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7ED29" w14:textId="77777777" w:rsidR="00535A2A" w:rsidRPr="00D571CA" w:rsidRDefault="00535A2A" w:rsidP="00AA47F2">
      <w:pPr>
        <w:pStyle w:val="Footer"/>
        <w:tabs>
          <w:tab w:val="clear" w:pos="4320"/>
          <w:tab w:val="clear" w:pos="8640"/>
        </w:tabs>
        <w:spacing w:line="360" w:lineRule="atLeast"/>
        <w:ind w:right="-509"/>
        <w:jc w:val="center"/>
        <w:rPr>
          <w:rFonts w:ascii="Arial" w:hAnsi="Arial" w:cs="Arial"/>
          <w:b/>
          <w:bCs/>
          <w:sz w:val="20"/>
          <w:szCs w:val="20"/>
        </w:rPr>
      </w:pPr>
      <w:smartTag w:uri="urn:schemas-microsoft-com:office:smarttags" w:element="place">
        <w:r w:rsidRPr="00D571CA">
          <w:rPr>
            <w:rFonts w:ascii="Arial" w:hAnsi="Arial" w:cs="Arial"/>
            <w:b/>
            <w:bCs/>
            <w:sz w:val="20"/>
            <w:szCs w:val="20"/>
          </w:rPr>
          <w:t>TIMOR</w:t>
        </w:r>
      </w:smartTag>
      <w:r w:rsidRPr="00D571CA">
        <w:rPr>
          <w:rFonts w:ascii="Arial" w:hAnsi="Arial" w:cs="Arial"/>
          <w:b/>
          <w:bCs/>
          <w:sz w:val="20"/>
          <w:szCs w:val="20"/>
        </w:rPr>
        <w:t xml:space="preserve"> BAASOV</w:t>
      </w:r>
    </w:p>
    <w:p w14:paraId="783238A0" w14:textId="77777777" w:rsidR="00535A2A" w:rsidRPr="00D571CA" w:rsidRDefault="007A447F" w:rsidP="00210989">
      <w:pPr>
        <w:pStyle w:val="Footer"/>
        <w:tabs>
          <w:tab w:val="clear" w:pos="4320"/>
          <w:tab w:val="clear" w:pos="8640"/>
        </w:tabs>
        <w:spacing w:after="240" w:line="360" w:lineRule="atLeast"/>
        <w:ind w:right="-509"/>
        <w:jc w:val="center"/>
        <w:rPr>
          <w:rFonts w:ascii="Arial" w:hAnsi="Arial" w:cs="Arial"/>
          <w:sz w:val="20"/>
          <w:szCs w:val="20"/>
        </w:rPr>
      </w:pPr>
      <w:r>
        <w:rPr>
          <w:noProof/>
        </w:rPr>
        <mc:AlternateContent>
          <mc:Choice Requires="wps">
            <w:drawing>
              <wp:anchor distT="4294967295" distB="4294967295" distL="114300" distR="114300" simplePos="0" relativeHeight="251658240" behindDoc="0" locked="0" layoutInCell="1" allowOverlap="1" wp14:anchorId="292AEAA1" wp14:editId="6E77E09A">
                <wp:simplePos x="0" y="0"/>
                <wp:positionH relativeFrom="column">
                  <wp:posOffset>-126365</wp:posOffset>
                </wp:positionH>
                <wp:positionV relativeFrom="paragraph">
                  <wp:posOffset>5714</wp:posOffset>
                </wp:positionV>
                <wp:extent cx="5815330" cy="0"/>
                <wp:effectExtent l="0" t="0" r="52070" b="57150"/>
                <wp:wrapNone/>
                <wp:docPr id="1"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5330" cy="0"/>
                        </a:xfrm>
                        <a:prstGeom prst="straightConnector1">
                          <a:avLst/>
                        </a:prstGeom>
                        <a:noFill/>
                        <a:ln w="9525">
                          <a:solidFill>
                            <a:srgbClr val="000000"/>
                          </a:solidFill>
                          <a:round/>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11B33C" id="_x0000_t32" coordsize="21600,21600" o:spt="32" o:oned="t" path="m,l21600,21600e" filled="f">
                <v:path arrowok="t" fillok="f" o:connecttype="none"/>
                <o:lock v:ext="edit" shapetype="t"/>
              </v:shapetype>
              <v:shape id="AutoShape 28" o:spid="_x0000_s1026" type="#_x0000_t32" style="position:absolute;margin-left:-9.95pt;margin-top:.45pt;width:457.9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">
                <v:shadow on="t"/>
              </v:shape>
            </w:pict>
          </mc:Fallback>
        </mc:AlternateContent>
      </w:r>
      <w:r w:rsidR="00535A2A" w:rsidRPr="00D571CA">
        <w:rPr>
          <w:rFonts w:ascii="Arial" w:hAnsi="Arial" w:cs="Arial"/>
          <w:sz w:val="20"/>
          <w:szCs w:val="20"/>
        </w:rPr>
        <w:t xml:space="preserve">ID: </w:t>
      </w:r>
      <w:r w:rsidR="00CB41D1">
        <w:rPr>
          <w:rFonts w:ascii="Arial" w:hAnsi="Arial" w:cs="Arial"/>
          <w:sz w:val="20"/>
          <w:szCs w:val="20"/>
        </w:rPr>
        <w:t>0</w:t>
      </w:r>
      <w:r w:rsidR="00535A2A" w:rsidRPr="00D571CA">
        <w:rPr>
          <w:rFonts w:ascii="Arial" w:hAnsi="Arial" w:cs="Arial"/>
          <w:sz w:val="20"/>
          <w:szCs w:val="20"/>
        </w:rPr>
        <w:t>16707754</w:t>
      </w:r>
    </w:p>
    <w:p w14:paraId="39B34058" w14:textId="77777777" w:rsidR="00535A2A" w:rsidRPr="00D571CA" w:rsidRDefault="00535A2A" w:rsidP="00210989">
      <w:pPr>
        <w:tabs>
          <w:tab w:val="left" w:pos="2268"/>
        </w:tabs>
        <w:ind w:right="-509"/>
        <w:jc w:val="center"/>
        <w:rPr>
          <w:rFonts w:ascii="Arial" w:hAnsi="Arial" w:cs="Arial"/>
          <w:sz w:val="20"/>
          <w:szCs w:val="20"/>
        </w:rPr>
      </w:pPr>
      <w:r w:rsidRPr="00D571CA">
        <w:rPr>
          <w:rFonts w:ascii="Arial" w:hAnsi="Arial" w:cs="Arial"/>
          <w:sz w:val="20"/>
          <w:szCs w:val="20"/>
        </w:rPr>
        <w:t>Schulich Faculty of Chemistry, Technion-Israel Institute of Technology,</w:t>
      </w:r>
    </w:p>
    <w:p w14:paraId="2CB8514D" w14:textId="77777777" w:rsidR="00535A2A" w:rsidRPr="00D571CA" w:rsidRDefault="00535A2A" w:rsidP="00210989">
      <w:pPr>
        <w:tabs>
          <w:tab w:val="left" w:pos="2268"/>
        </w:tabs>
        <w:ind w:right="-509"/>
        <w:jc w:val="center"/>
        <w:rPr>
          <w:rFonts w:ascii="Arial" w:hAnsi="Arial" w:cs="Arial"/>
          <w:sz w:val="20"/>
          <w:szCs w:val="20"/>
          <w:lang w:val="pt-BR"/>
        </w:rPr>
      </w:pPr>
      <w:r w:rsidRPr="00684BFC">
        <w:rPr>
          <w:rFonts w:ascii="Arial" w:hAnsi="Arial" w:cs="Arial"/>
          <w:sz w:val="20"/>
          <w:szCs w:val="20"/>
          <w:lang w:val="de-DE"/>
        </w:rPr>
        <w:t>Haifa 32000, Israel</w:t>
      </w:r>
      <w:r w:rsidRPr="00D571CA">
        <w:rPr>
          <w:rFonts w:ascii="Arial" w:hAnsi="Arial" w:cs="Arial"/>
          <w:sz w:val="20"/>
          <w:szCs w:val="20"/>
          <w:lang w:val="pt-BR"/>
        </w:rPr>
        <w:t>.</w:t>
      </w:r>
    </w:p>
    <w:p w14:paraId="3613CEF0" w14:textId="77777777" w:rsidR="00535A2A" w:rsidRPr="00D571CA" w:rsidRDefault="00535A2A" w:rsidP="00B10282">
      <w:pPr>
        <w:tabs>
          <w:tab w:val="left" w:pos="2268"/>
        </w:tabs>
        <w:ind w:right="-509"/>
        <w:jc w:val="center"/>
        <w:rPr>
          <w:rFonts w:ascii="Arial" w:hAnsi="Arial" w:cs="Arial"/>
          <w:sz w:val="20"/>
          <w:szCs w:val="20"/>
          <w:lang w:val="pt-BR"/>
        </w:rPr>
      </w:pPr>
      <w:r w:rsidRPr="00D571CA">
        <w:rPr>
          <w:rFonts w:ascii="Arial" w:hAnsi="Arial" w:cs="Arial"/>
          <w:sz w:val="20"/>
          <w:szCs w:val="20"/>
          <w:lang w:val="pt-BR"/>
        </w:rPr>
        <w:t>Tel: (+972)-4-8292590; (+972)-</w:t>
      </w:r>
      <w:r w:rsidR="00B10282">
        <w:rPr>
          <w:rFonts w:ascii="Arial" w:hAnsi="Arial" w:cs="Arial"/>
          <w:sz w:val="20"/>
          <w:szCs w:val="20"/>
          <w:lang w:val="pt-BR"/>
        </w:rPr>
        <w:t>5</w:t>
      </w:r>
      <w:r w:rsidRPr="00D571CA">
        <w:rPr>
          <w:rFonts w:ascii="Arial" w:hAnsi="Arial" w:cs="Arial"/>
          <w:sz w:val="20"/>
          <w:szCs w:val="20"/>
          <w:lang w:val="pt-BR"/>
        </w:rPr>
        <w:t>4-</w:t>
      </w:r>
      <w:r w:rsidR="00B10282">
        <w:rPr>
          <w:rFonts w:ascii="Arial" w:hAnsi="Arial" w:cs="Arial"/>
          <w:sz w:val="20"/>
          <w:szCs w:val="20"/>
          <w:lang w:val="pt-BR"/>
        </w:rPr>
        <w:t>4252299</w:t>
      </w:r>
      <w:r w:rsidRPr="00D571CA">
        <w:rPr>
          <w:rFonts w:ascii="Arial" w:hAnsi="Arial" w:cs="Arial"/>
          <w:sz w:val="20"/>
          <w:szCs w:val="20"/>
          <w:lang w:val="pt-BR"/>
        </w:rPr>
        <w:t>. Fax: (+972)-4-8295703.</w:t>
      </w:r>
    </w:p>
    <w:p w14:paraId="30F6B078" w14:textId="77777777" w:rsidR="00535A2A" w:rsidRDefault="00535A2A" w:rsidP="00210989">
      <w:pPr>
        <w:ind w:right="-509"/>
        <w:jc w:val="center"/>
        <w:rPr>
          <w:rFonts w:ascii="Arial" w:hAnsi="Arial" w:cs="Arial"/>
          <w:sz w:val="20"/>
          <w:szCs w:val="20"/>
          <w:lang w:val="pt-BR"/>
        </w:rPr>
      </w:pPr>
      <w:r w:rsidRPr="00D571CA">
        <w:rPr>
          <w:rFonts w:ascii="Arial" w:hAnsi="Arial" w:cs="Arial"/>
          <w:sz w:val="20"/>
          <w:szCs w:val="20"/>
          <w:u w:val="single"/>
          <w:lang w:val="pt-BR"/>
        </w:rPr>
        <w:t>e-mail</w:t>
      </w:r>
      <w:r w:rsidR="00B10282">
        <w:rPr>
          <w:rFonts w:ascii="Arial" w:hAnsi="Arial" w:cs="Arial"/>
          <w:sz w:val="20"/>
          <w:szCs w:val="20"/>
          <w:lang w:val="pt-BR"/>
        </w:rPr>
        <w:t xml:space="preserve">: </w:t>
      </w:r>
      <w:hyperlink r:id="rId8" w:history="1">
        <w:r w:rsidR="001500F9" w:rsidRPr="00FF62FE">
          <w:rPr>
            <w:rStyle w:val="Hyperlink"/>
            <w:rFonts w:ascii="Arial" w:hAnsi="Arial" w:cs="Arial"/>
            <w:sz w:val="20"/>
            <w:szCs w:val="20"/>
            <w:lang w:val="pt-BR"/>
          </w:rPr>
          <w:t>chtimor@technion.ac.il</w:t>
        </w:r>
      </w:hyperlink>
    </w:p>
    <w:p w14:paraId="02DCB8EC" w14:textId="77777777" w:rsidR="00AA47F2" w:rsidRDefault="001500F9" w:rsidP="00AA47F2">
      <w:pPr>
        <w:ind w:right="-509"/>
        <w:jc w:val="center"/>
        <w:rPr>
          <w:rStyle w:val="Hyperlink"/>
          <w:rFonts w:asciiTheme="minorBidi" w:hAnsiTheme="minorBidi" w:cstheme="minorBidi"/>
          <w:sz w:val="20"/>
          <w:szCs w:val="20"/>
        </w:rPr>
      </w:pPr>
      <w:r w:rsidRPr="001500F9">
        <w:rPr>
          <w:rFonts w:asciiTheme="minorBidi" w:hAnsiTheme="minorBidi" w:cstheme="minorBidi"/>
          <w:sz w:val="20"/>
          <w:szCs w:val="20"/>
          <w:lang w:val="pt-BR"/>
        </w:rPr>
        <w:t xml:space="preserve">ORCID iD: </w:t>
      </w:r>
      <w:hyperlink r:id="rId9" w:tgtFrame="_blank" w:history="1">
        <w:r w:rsidRPr="001500F9">
          <w:rPr>
            <w:rStyle w:val="Hyperlink"/>
            <w:rFonts w:asciiTheme="minorBidi" w:hAnsiTheme="minorBidi" w:cstheme="minorBidi"/>
            <w:sz w:val="20"/>
            <w:szCs w:val="20"/>
          </w:rPr>
          <w:t>0000-0002-1427-2619</w:t>
        </w:r>
      </w:hyperlink>
    </w:p>
    <w:p w14:paraId="68AEFA97" w14:textId="77777777" w:rsidR="00AA47F2" w:rsidRDefault="00AA47F2" w:rsidP="00AA47F2">
      <w:pPr>
        <w:ind w:right="-509"/>
        <w:jc w:val="center"/>
        <w:rPr>
          <w:rStyle w:val="Hyperlink"/>
          <w:rFonts w:asciiTheme="minorBidi" w:hAnsiTheme="minorBidi" w:cstheme="minorBidi"/>
          <w:sz w:val="20"/>
          <w:szCs w:val="20"/>
        </w:rPr>
      </w:pPr>
    </w:p>
    <w:p w14:paraId="1BD0704A" w14:textId="77777777" w:rsidR="00535A2A" w:rsidRPr="00AA47F2" w:rsidRDefault="00AA47F2" w:rsidP="00AA47F2">
      <w:pPr>
        <w:ind w:right="-509"/>
        <w:jc w:val="both"/>
        <w:rPr>
          <w:rFonts w:asciiTheme="minorBidi" w:hAnsiTheme="minorBidi" w:cstheme="minorBidi"/>
          <w:b/>
          <w:sz w:val="20"/>
          <w:szCs w:val="20"/>
          <w:lang w:val="pt-BR"/>
        </w:rPr>
      </w:pPr>
      <w:r>
        <w:rPr>
          <w:rFonts w:asciiTheme="minorBidi" w:hAnsiTheme="minorBidi" w:cstheme="minorBidi"/>
          <w:b/>
          <w:sz w:val="20"/>
          <w:szCs w:val="20"/>
          <w:u w:val="single"/>
        </w:rPr>
        <w:t xml:space="preserve">1. </w:t>
      </w:r>
      <w:r w:rsidRPr="00AA47F2">
        <w:rPr>
          <w:rFonts w:asciiTheme="minorBidi" w:hAnsiTheme="minorBidi" w:cstheme="minorBidi"/>
          <w:b/>
          <w:sz w:val="20"/>
          <w:szCs w:val="20"/>
          <w:u w:val="single"/>
        </w:rPr>
        <w:t>PERSONAL DETAILS</w:t>
      </w:r>
    </w:p>
    <w:p w14:paraId="267093E9" w14:textId="77777777" w:rsidR="00535A2A" w:rsidRPr="00D571CA" w:rsidRDefault="00535A2A" w:rsidP="00B54E37">
      <w:pPr>
        <w:tabs>
          <w:tab w:val="left" w:pos="1418"/>
        </w:tabs>
        <w:ind w:left="1410" w:right="-509" w:hanging="1410"/>
        <w:jc w:val="both"/>
        <w:rPr>
          <w:rFonts w:ascii="Arial" w:hAnsi="Arial" w:cs="Arial"/>
          <w:bCs/>
          <w:sz w:val="20"/>
          <w:szCs w:val="20"/>
        </w:rPr>
      </w:pPr>
    </w:p>
    <w:p w14:paraId="47E720FE" w14:textId="77777777" w:rsidR="00535A2A" w:rsidRPr="00D571CA" w:rsidRDefault="00535A2A" w:rsidP="00B54E37">
      <w:pPr>
        <w:tabs>
          <w:tab w:val="left" w:pos="1418"/>
        </w:tabs>
        <w:ind w:left="1410" w:right="-509" w:hanging="1410"/>
        <w:jc w:val="both"/>
        <w:rPr>
          <w:rFonts w:ascii="Arial" w:hAnsi="Arial" w:cs="Arial"/>
          <w:bCs/>
          <w:sz w:val="20"/>
          <w:szCs w:val="20"/>
        </w:rPr>
      </w:pPr>
      <w:r w:rsidRPr="00D571CA">
        <w:rPr>
          <w:rFonts w:ascii="Arial" w:hAnsi="Arial" w:cs="Arial"/>
          <w:bCs/>
          <w:sz w:val="20"/>
          <w:szCs w:val="20"/>
        </w:rPr>
        <w:t>Date &amp; pla</w:t>
      </w:r>
      <w:r w:rsidR="00B10282">
        <w:rPr>
          <w:rFonts w:ascii="Arial" w:hAnsi="Arial" w:cs="Arial"/>
          <w:bCs/>
          <w:sz w:val="20"/>
          <w:szCs w:val="20"/>
        </w:rPr>
        <w:t>ce of birth:</w:t>
      </w:r>
      <w:r w:rsidR="00B10282">
        <w:rPr>
          <w:rFonts w:ascii="Arial" w:hAnsi="Arial" w:cs="Arial"/>
          <w:bCs/>
          <w:sz w:val="20"/>
          <w:szCs w:val="20"/>
        </w:rPr>
        <w:tab/>
      </w:r>
      <w:r w:rsidR="00B10282">
        <w:rPr>
          <w:rFonts w:ascii="Arial" w:hAnsi="Arial" w:cs="Arial"/>
          <w:bCs/>
          <w:sz w:val="20"/>
          <w:szCs w:val="20"/>
        </w:rPr>
        <w:tab/>
        <w:t xml:space="preserve">January 3, 1954, </w:t>
      </w:r>
      <w:proofErr w:type="spellStart"/>
      <w:r w:rsidR="00B10282">
        <w:rPr>
          <w:rFonts w:ascii="Arial" w:hAnsi="Arial" w:cs="Arial"/>
          <w:bCs/>
          <w:sz w:val="20"/>
          <w:szCs w:val="20"/>
        </w:rPr>
        <w:t>Karely</w:t>
      </w:r>
      <w:proofErr w:type="spellEnd"/>
      <w:r w:rsidR="00B10282">
        <w:rPr>
          <w:rFonts w:ascii="Arial" w:hAnsi="Arial" w:cs="Arial"/>
          <w:bCs/>
          <w:sz w:val="20"/>
          <w:szCs w:val="20"/>
        </w:rPr>
        <w:t>, Georgia</w:t>
      </w:r>
      <w:r w:rsidRPr="00D571CA">
        <w:rPr>
          <w:rFonts w:ascii="Arial" w:hAnsi="Arial" w:cs="Arial"/>
          <w:bCs/>
          <w:sz w:val="20"/>
          <w:szCs w:val="20"/>
        </w:rPr>
        <w:t>.</w:t>
      </w:r>
    </w:p>
    <w:p w14:paraId="08E997D4" w14:textId="77777777" w:rsidR="00535A2A" w:rsidRPr="00D571CA" w:rsidRDefault="00535A2A" w:rsidP="00B54E37">
      <w:pPr>
        <w:tabs>
          <w:tab w:val="left" w:pos="1418"/>
        </w:tabs>
        <w:ind w:left="1410" w:right="-509" w:hanging="1410"/>
        <w:jc w:val="both"/>
        <w:rPr>
          <w:rFonts w:ascii="Arial" w:hAnsi="Arial" w:cs="Arial"/>
          <w:bCs/>
          <w:sz w:val="20"/>
          <w:szCs w:val="20"/>
        </w:rPr>
      </w:pPr>
      <w:r w:rsidRPr="00D571CA">
        <w:rPr>
          <w:rFonts w:ascii="Arial" w:hAnsi="Arial" w:cs="Arial"/>
          <w:bCs/>
          <w:sz w:val="20"/>
          <w:szCs w:val="20"/>
        </w:rPr>
        <w:t xml:space="preserve">Immigration to </w:t>
      </w:r>
      <w:smartTag w:uri="urn:schemas-microsoft-com:office:smarttags" w:element="place">
        <w:smartTag w:uri="urn:schemas-microsoft-com:office:smarttags" w:element="country-region">
          <w:r w:rsidRPr="00D571CA">
            <w:rPr>
              <w:rFonts w:ascii="Arial" w:hAnsi="Arial" w:cs="Arial"/>
              <w:bCs/>
              <w:sz w:val="20"/>
              <w:szCs w:val="20"/>
            </w:rPr>
            <w:t>Israel</w:t>
          </w:r>
        </w:smartTag>
      </w:smartTag>
      <w:r w:rsidRPr="00D571CA">
        <w:rPr>
          <w:rFonts w:ascii="Arial" w:hAnsi="Arial" w:cs="Arial"/>
          <w:bCs/>
          <w:sz w:val="20"/>
          <w:szCs w:val="20"/>
        </w:rPr>
        <w:t>:</w:t>
      </w:r>
      <w:r w:rsidRPr="00D571CA">
        <w:rPr>
          <w:rFonts w:ascii="Arial" w:hAnsi="Arial" w:cs="Arial"/>
          <w:bCs/>
          <w:sz w:val="20"/>
          <w:szCs w:val="20"/>
        </w:rPr>
        <w:tab/>
      </w:r>
      <w:r w:rsidRPr="00D571CA">
        <w:rPr>
          <w:rFonts w:ascii="Arial" w:hAnsi="Arial" w:cs="Arial"/>
          <w:bCs/>
          <w:sz w:val="20"/>
          <w:szCs w:val="20"/>
        </w:rPr>
        <w:tab/>
        <w:t>November 1974.</w:t>
      </w:r>
    </w:p>
    <w:p w14:paraId="0472548B" w14:textId="77777777" w:rsidR="00535A2A" w:rsidRPr="00D571CA" w:rsidRDefault="00535A2A" w:rsidP="00B54E37">
      <w:pPr>
        <w:tabs>
          <w:tab w:val="left" w:pos="1418"/>
        </w:tabs>
        <w:ind w:left="1410" w:right="-509" w:hanging="1410"/>
        <w:jc w:val="both"/>
        <w:rPr>
          <w:rFonts w:ascii="Arial" w:hAnsi="Arial" w:cs="Arial"/>
          <w:bCs/>
          <w:sz w:val="20"/>
          <w:szCs w:val="20"/>
        </w:rPr>
      </w:pPr>
      <w:r w:rsidRPr="00D571CA">
        <w:rPr>
          <w:rFonts w:ascii="Arial" w:hAnsi="Arial" w:cs="Arial"/>
          <w:bCs/>
          <w:sz w:val="20"/>
          <w:szCs w:val="20"/>
        </w:rPr>
        <w:t>Marital Status:</w:t>
      </w:r>
      <w:r w:rsidRPr="00D571CA">
        <w:rPr>
          <w:rFonts w:ascii="Arial" w:hAnsi="Arial" w:cs="Arial"/>
          <w:bCs/>
          <w:sz w:val="20"/>
          <w:szCs w:val="20"/>
        </w:rPr>
        <w:tab/>
      </w:r>
      <w:r w:rsidRPr="00D571CA">
        <w:rPr>
          <w:rFonts w:ascii="Arial" w:hAnsi="Arial" w:cs="Arial"/>
          <w:bCs/>
          <w:sz w:val="20"/>
          <w:szCs w:val="20"/>
        </w:rPr>
        <w:tab/>
      </w:r>
      <w:r w:rsidRPr="00D571CA">
        <w:rPr>
          <w:rFonts w:ascii="Arial" w:hAnsi="Arial" w:cs="Arial"/>
          <w:bCs/>
          <w:sz w:val="20"/>
          <w:szCs w:val="20"/>
        </w:rPr>
        <w:tab/>
      </w:r>
      <w:r w:rsidRPr="00D571CA">
        <w:rPr>
          <w:rFonts w:ascii="Arial" w:hAnsi="Arial" w:cs="Arial"/>
          <w:bCs/>
          <w:sz w:val="20"/>
          <w:szCs w:val="20"/>
        </w:rPr>
        <w:tab/>
      </w:r>
      <w:r w:rsidRPr="00D571CA">
        <w:rPr>
          <w:rFonts w:ascii="Arial" w:hAnsi="Arial" w:cs="Arial"/>
          <w:bCs/>
          <w:sz w:val="20"/>
          <w:szCs w:val="20"/>
        </w:rPr>
        <w:tab/>
        <w:t>Married to Tamar+2 children: Inon (1981) and Inbal (1989).</w:t>
      </w:r>
    </w:p>
    <w:p w14:paraId="312218A3" w14:textId="77777777" w:rsidR="00535A2A" w:rsidRPr="00D571CA" w:rsidRDefault="00535A2A" w:rsidP="00B54E37">
      <w:pPr>
        <w:tabs>
          <w:tab w:val="left" w:pos="1418"/>
        </w:tabs>
        <w:ind w:left="1410" w:right="-509" w:hanging="1410"/>
        <w:jc w:val="both"/>
        <w:rPr>
          <w:rFonts w:ascii="Arial" w:hAnsi="Arial" w:cs="Arial"/>
          <w:bCs/>
          <w:sz w:val="20"/>
          <w:szCs w:val="20"/>
        </w:rPr>
      </w:pPr>
      <w:r w:rsidRPr="00D571CA">
        <w:rPr>
          <w:rFonts w:ascii="Arial" w:hAnsi="Arial" w:cs="Arial"/>
          <w:bCs/>
          <w:sz w:val="20"/>
          <w:szCs w:val="20"/>
        </w:rPr>
        <w:t>Military Service:</w:t>
      </w:r>
      <w:r w:rsidRPr="00D571CA">
        <w:rPr>
          <w:rFonts w:ascii="Arial" w:hAnsi="Arial" w:cs="Arial"/>
          <w:bCs/>
          <w:sz w:val="20"/>
          <w:szCs w:val="20"/>
        </w:rPr>
        <w:tab/>
      </w:r>
      <w:r w:rsidRPr="00D571CA">
        <w:rPr>
          <w:rFonts w:ascii="Arial" w:hAnsi="Arial" w:cs="Arial"/>
          <w:bCs/>
          <w:sz w:val="20"/>
          <w:szCs w:val="20"/>
        </w:rPr>
        <w:tab/>
      </w:r>
      <w:r>
        <w:rPr>
          <w:rFonts w:ascii="Arial" w:hAnsi="Arial" w:cs="Arial"/>
          <w:bCs/>
          <w:sz w:val="20"/>
          <w:szCs w:val="20"/>
        </w:rPr>
        <w:tab/>
      </w:r>
      <w:r>
        <w:rPr>
          <w:rFonts w:ascii="Arial" w:hAnsi="Arial" w:cs="Arial"/>
          <w:bCs/>
          <w:sz w:val="20"/>
          <w:szCs w:val="20"/>
        </w:rPr>
        <w:tab/>
      </w:r>
      <w:smartTag w:uri="urn:schemas-microsoft-com:office:smarttags" w:element="place">
        <w:smartTag w:uri="urn:schemas-microsoft-com:office:smarttags" w:element="country-region">
          <w:r w:rsidRPr="00D571CA">
            <w:rPr>
              <w:rFonts w:ascii="Arial" w:hAnsi="Arial" w:cs="Arial"/>
              <w:bCs/>
              <w:sz w:val="20"/>
              <w:szCs w:val="20"/>
            </w:rPr>
            <w:t>Israel</w:t>
          </w:r>
        </w:smartTag>
      </w:smartTag>
      <w:r w:rsidRPr="00D571CA">
        <w:rPr>
          <w:rFonts w:ascii="Arial" w:hAnsi="Arial" w:cs="Arial"/>
          <w:bCs/>
          <w:sz w:val="20"/>
          <w:szCs w:val="20"/>
        </w:rPr>
        <w:t xml:space="preserve"> Army, 1979 - 1981.</w:t>
      </w:r>
    </w:p>
    <w:p w14:paraId="0417EB47" w14:textId="77777777" w:rsidR="00535A2A" w:rsidRPr="00D571CA" w:rsidRDefault="00535A2A" w:rsidP="00B54E37">
      <w:pPr>
        <w:tabs>
          <w:tab w:val="left" w:pos="2268"/>
        </w:tabs>
        <w:jc w:val="both"/>
        <w:rPr>
          <w:rFonts w:ascii="Arial" w:hAnsi="Arial" w:cs="Arial"/>
          <w:bCs/>
          <w:sz w:val="20"/>
          <w:szCs w:val="20"/>
        </w:rPr>
      </w:pPr>
      <w:r w:rsidRPr="00D571CA">
        <w:rPr>
          <w:rFonts w:ascii="Arial" w:hAnsi="Arial" w:cs="Arial"/>
          <w:bCs/>
          <w:sz w:val="20"/>
          <w:szCs w:val="20"/>
        </w:rPr>
        <w:t xml:space="preserve">Home Address: </w:t>
      </w:r>
      <w:r w:rsidRPr="00D571CA">
        <w:rPr>
          <w:rFonts w:ascii="Arial" w:hAnsi="Arial" w:cs="Arial"/>
          <w:bCs/>
          <w:sz w:val="20"/>
          <w:szCs w:val="20"/>
        </w:rPr>
        <w:tab/>
      </w:r>
      <w:r w:rsidRPr="00D571CA">
        <w:rPr>
          <w:rFonts w:ascii="Arial" w:hAnsi="Arial" w:cs="Arial"/>
          <w:bCs/>
          <w:sz w:val="20"/>
          <w:szCs w:val="20"/>
        </w:rPr>
        <w:tab/>
      </w:r>
      <w:smartTag w:uri="urn:schemas-microsoft-com:office:smarttags" w:element="Street">
        <w:smartTag w:uri="urn:schemas-microsoft-com:office:smarttags" w:element="address">
          <w:smartTag w:uri="urn:schemas-microsoft-com:office:smarttags" w:element="Street">
            <w:smartTag w:uri="urn:schemas-microsoft-com:office:smarttags" w:element="address">
              <w:r w:rsidRPr="00D571CA">
                <w:rPr>
                  <w:rFonts w:ascii="Arial" w:hAnsi="Arial" w:cs="Arial"/>
                  <w:bCs/>
                  <w:sz w:val="20"/>
                  <w:szCs w:val="20"/>
                </w:rPr>
                <w:t>22 Gilboa Street</w:t>
              </w:r>
            </w:smartTag>
          </w:smartTag>
          <w:r w:rsidRPr="00D571CA">
            <w:rPr>
              <w:rFonts w:ascii="Arial" w:hAnsi="Arial" w:cs="Arial"/>
              <w:bCs/>
              <w:sz w:val="20"/>
              <w:szCs w:val="20"/>
            </w:rPr>
            <w:t xml:space="preserve">, </w:t>
          </w:r>
          <w:smartTag w:uri="urn:schemas-microsoft-com:office:smarttags" w:element="City">
            <w:r w:rsidRPr="00D571CA">
              <w:rPr>
                <w:rFonts w:ascii="Arial" w:hAnsi="Arial" w:cs="Arial"/>
                <w:bCs/>
                <w:sz w:val="20"/>
                <w:szCs w:val="20"/>
              </w:rPr>
              <w:t>Haifa</w:t>
            </w:r>
          </w:smartTag>
          <w:r w:rsidRPr="00D571CA">
            <w:rPr>
              <w:rFonts w:ascii="Arial" w:hAnsi="Arial" w:cs="Arial"/>
              <w:bCs/>
              <w:sz w:val="20"/>
              <w:szCs w:val="20"/>
            </w:rPr>
            <w:t xml:space="preserve">, </w:t>
          </w:r>
          <w:smartTag w:uri="urn:schemas-microsoft-com:office:smarttags" w:element="country-region">
            <w:r w:rsidRPr="00D571CA">
              <w:rPr>
                <w:rFonts w:ascii="Arial" w:hAnsi="Arial" w:cs="Arial"/>
                <w:bCs/>
                <w:sz w:val="20"/>
                <w:szCs w:val="20"/>
              </w:rPr>
              <w:t>Israel</w:t>
            </w:r>
          </w:smartTag>
        </w:smartTag>
      </w:smartTag>
      <w:r w:rsidRPr="00D571CA">
        <w:rPr>
          <w:rFonts w:ascii="Arial" w:hAnsi="Arial" w:cs="Arial"/>
          <w:bCs/>
          <w:sz w:val="20"/>
          <w:szCs w:val="20"/>
        </w:rPr>
        <w:t>.</w:t>
      </w:r>
    </w:p>
    <w:p w14:paraId="24A9AFE7" w14:textId="77777777" w:rsidR="00535A2A" w:rsidRPr="00D571CA" w:rsidRDefault="00535A2A" w:rsidP="00B54E37">
      <w:pPr>
        <w:tabs>
          <w:tab w:val="left" w:pos="1418"/>
        </w:tabs>
        <w:ind w:left="1410" w:right="-509" w:hanging="1410"/>
        <w:jc w:val="both"/>
        <w:rPr>
          <w:rFonts w:ascii="Arial" w:hAnsi="Arial" w:cs="Arial"/>
          <w:bCs/>
          <w:sz w:val="20"/>
          <w:szCs w:val="20"/>
        </w:rPr>
      </w:pPr>
    </w:p>
    <w:p w14:paraId="1CCDF1BC" w14:textId="77777777" w:rsidR="00535A2A" w:rsidRPr="00D571CA" w:rsidRDefault="00AA47F2" w:rsidP="00B54E37">
      <w:pPr>
        <w:tabs>
          <w:tab w:val="left" w:pos="4320"/>
        </w:tabs>
        <w:spacing w:line="360" w:lineRule="auto"/>
        <w:ind w:right="-509"/>
        <w:jc w:val="both"/>
        <w:rPr>
          <w:rFonts w:ascii="Arial" w:hAnsi="Arial" w:cs="Arial"/>
          <w:b/>
          <w:bCs/>
          <w:sz w:val="20"/>
          <w:szCs w:val="20"/>
          <w:u w:val="single"/>
        </w:rPr>
      </w:pPr>
      <w:r>
        <w:rPr>
          <w:rFonts w:ascii="Arial" w:hAnsi="Arial" w:cs="Arial"/>
          <w:b/>
          <w:bCs/>
          <w:sz w:val="20"/>
          <w:szCs w:val="20"/>
          <w:u w:val="single"/>
        </w:rPr>
        <w:t>2. ACADEMIC DEGREES</w:t>
      </w:r>
    </w:p>
    <w:p w14:paraId="23BF7158" w14:textId="77777777" w:rsidR="00535A2A" w:rsidRPr="00D571CA" w:rsidRDefault="00535A2A" w:rsidP="00B54E37">
      <w:pPr>
        <w:tabs>
          <w:tab w:val="left" w:pos="1418"/>
        </w:tabs>
        <w:ind w:left="1410" w:right="-509" w:hanging="1410"/>
        <w:jc w:val="both"/>
        <w:rPr>
          <w:rFonts w:ascii="Arial" w:hAnsi="Arial" w:cs="Arial"/>
          <w:sz w:val="20"/>
          <w:szCs w:val="20"/>
        </w:rPr>
      </w:pPr>
      <w:r w:rsidRPr="00D571CA">
        <w:rPr>
          <w:rFonts w:ascii="Arial" w:hAnsi="Arial" w:cs="Arial"/>
          <w:bCs/>
          <w:sz w:val="20"/>
          <w:szCs w:val="20"/>
        </w:rPr>
        <w:t>1981-1986</w:t>
      </w:r>
      <w:r w:rsidRPr="00D571CA">
        <w:rPr>
          <w:rFonts w:ascii="Arial" w:hAnsi="Arial" w:cs="Arial"/>
          <w:b/>
          <w:sz w:val="20"/>
          <w:szCs w:val="20"/>
        </w:rPr>
        <w:tab/>
      </w:r>
      <w:r w:rsidRPr="00D571CA">
        <w:rPr>
          <w:rFonts w:ascii="Arial" w:hAnsi="Arial" w:cs="Arial"/>
          <w:sz w:val="20"/>
          <w:szCs w:val="20"/>
        </w:rPr>
        <w:t xml:space="preserve">Ph.D. in Chemistry, The Weizmann Institute of </w:t>
      </w:r>
      <w:smartTag w:uri="urn:schemas-microsoft-com:office:smarttags" w:element="City">
        <w:smartTag w:uri="urn:schemas-microsoft-com:office:smarttags" w:element="place">
          <w:r w:rsidRPr="00D571CA">
            <w:rPr>
              <w:rFonts w:ascii="Arial" w:hAnsi="Arial" w:cs="Arial"/>
              <w:sz w:val="20"/>
              <w:szCs w:val="20"/>
            </w:rPr>
            <w:t>Science</w:t>
          </w:r>
        </w:smartTag>
        <w:r w:rsidRPr="00D571CA">
          <w:rPr>
            <w:rFonts w:ascii="Arial" w:hAnsi="Arial" w:cs="Arial"/>
            <w:sz w:val="20"/>
            <w:szCs w:val="20"/>
          </w:rPr>
          <w:t xml:space="preserve">, </w:t>
        </w:r>
        <w:smartTag w:uri="urn:schemas-microsoft-com:office:smarttags" w:element="country-region">
          <w:r w:rsidRPr="00D571CA">
            <w:rPr>
              <w:rFonts w:ascii="Arial" w:hAnsi="Arial" w:cs="Arial"/>
              <w:sz w:val="20"/>
              <w:szCs w:val="20"/>
            </w:rPr>
            <w:t>Israel</w:t>
          </w:r>
        </w:smartTag>
      </w:smartTag>
      <w:r w:rsidRPr="00D571CA">
        <w:rPr>
          <w:rFonts w:ascii="Arial" w:hAnsi="Arial" w:cs="Arial"/>
          <w:sz w:val="20"/>
          <w:szCs w:val="20"/>
        </w:rPr>
        <w:t>.</w:t>
      </w:r>
    </w:p>
    <w:p w14:paraId="026C11B7" w14:textId="77777777" w:rsidR="00535A2A" w:rsidRPr="00D571CA" w:rsidRDefault="00535A2A" w:rsidP="00B54E37">
      <w:pPr>
        <w:tabs>
          <w:tab w:val="left" w:pos="1418"/>
        </w:tabs>
        <w:ind w:left="1410" w:right="-509" w:hanging="1410"/>
        <w:jc w:val="both"/>
        <w:rPr>
          <w:rFonts w:ascii="Arial" w:hAnsi="Arial" w:cs="Arial"/>
          <w:sz w:val="20"/>
          <w:szCs w:val="20"/>
        </w:rPr>
      </w:pPr>
      <w:r w:rsidRPr="00D571CA">
        <w:rPr>
          <w:rFonts w:ascii="Arial" w:hAnsi="Arial" w:cs="Arial"/>
          <w:bCs/>
          <w:sz w:val="20"/>
          <w:szCs w:val="20"/>
        </w:rPr>
        <w:t>1977-1979</w:t>
      </w:r>
      <w:r w:rsidRPr="00D571CA">
        <w:rPr>
          <w:rFonts w:ascii="Arial" w:hAnsi="Arial" w:cs="Arial"/>
          <w:sz w:val="20"/>
          <w:szCs w:val="20"/>
        </w:rPr>
        <w:tab/>
        <w:t>M.Sc. in Chemistry, Tel-Aviv University, Israel.</w:t>
      </w:r>
    </w:p>
    <w:p w14:paraId="06F05DAB" w14:textId="77777777" w:rsidR="00535A2A" w:rsidRPr="00D571CA" w:rsidRDefault="00535A2A" w:rsidP="00B54E37">
      <w:pPr>
        <w:tabs>
          <w:tab w:val="left" w:pos="1418"/>
        </w:tabs>
        <w:ind w:left="1418" w:right="-509" w:hanging="1418"/>
        <w:jc w:val="both"/>
        <w:rPr>
          <w:rFonts w:ascii="Arial" w:hAnsi="Arial" w:cs="Arial"/>
          <w:sz w:val="20"/>
          <w:szCs w:val="20"/>
        </w:rPr>
      </w:pPr>
      <w:r w:rsidRPr="00D571CA">
        <w:rPr>
          <w:rFonts w:ascii="Arial" w:hAnsi="Arial" w:cs="Arial"/>
          <w:bCs/>
          <w:sz w:val="20"/>
          <w:szCs w:val="20"/>
        </w:rPr>
        <w:t>1975-1977</w:t>
      </w:r>
      <w:r w:rsidRPr="00D571CA">
        <w:rPr>
          <w:rFonts w:ascii="Arial" w:hAnsi="Arial" w:cs="Arial"/>
          <w:sz w:val="20"/>
          <w:szCs w:val="20"/>
        </w:rPr>
        <w:tab/>
        <w:t>B.Sc. in Chemistry, Tel-Aviv University, Israel.</w:t>
      </w:r>
    </w:p>
    <w:p w14:paraId="4E4627D6" w14:textId="77777777" w:rsidR="00535A2A" w:rsidRPr="00D571CA" w:rsidRDefault="00535A2A" w:rsidP="00B54E37">
      <w:pPr>
        <w:tabs>
          <w:tab w:val="left" w:pos="1418"/>
          <w:tab w:val="left" w:pos="2268"/>
        </w:tabs>
        <w:ind w:left="1418" w:right="-509" w:hanging="1418"/>
        <w:jc w:val="both"/>
        <w:rPr>
          <w:rFonts w:ascii="Arial" w:hAnsi="Arial" w:cs="Arial"/>
          <w:sz w:val="20"/>
          <w:szCs w:val="20"/>
          <w:u w:val="single"/>
        </w:rPr>
      </w:pPr>
    </w:p>
    <w:p w14:paraId="74732ED9" w14:textId="77777777" w:rsidR="00535A2A" w:rsidRPr="00D571CA" w:rsidRDefault="00AA47F2" w:rsidP="00B54E37">
      <w:pPr>
        <w:tabs>
          <w:tab w:val="left" w:pos="1418"/>
          <w:tab w:val="left" w:pos="2268"/>
        </w:tabs>
        <w:spacing w:line="360" w:lineRule="auto"/>
        <w:ind w:left="1418" w:right="-509" w:hanging="1418"/>
        <w:jc w:val="both"/>
        <w:rPr>
          <w:rFonts w:ascii="Arial" w:hAnsi="Arial" w:cs="Arial"/>
          <w:b/>
          <w:bCs/>
          <w:sz w:val="20"/>
          <w:szCs w:val="20"/>
          <w:u w:val="single"/>
        </w:rPr>
      </w:pPr>
      <w:r>
        <w:rPr>
          <w:rFonts w:ascii="Arial" w:hAnsi="Arial" w:cs="Arial"/>
          <w:b/>
          <w:bCs/>
          <w:sz w:val="20"/>
          <w:szCs w:val="20"/>
          <w:u w:val="single"/>
        </w:rPr>
        <w:t xml:space="preserve">3. </w:t>
      </w:r>
      <w:r w:rsidR="00535A2A" w:rsidRPr="00D571CA">
        <w:rPr>
          <w:rFonts w:ascii="Arial" w:hAnsi="Arial" w:cs="Arial"/>
          <w:b/>
          <w:bCs/>
          <w:sz w:val="20"/>
          <w:szCs w:val="20"/>
          <w:u w:val="single"/>
        </w:rPr>
        <w:t>ACADEMIC APPOINTMENTS</w:t>
      </w:r>
    </w:p>
    <w:p w14:paraId="01D91DE4" w14:textId="77777777" w:rsidR="00F2769F" w:rsidRDefault="00F2769F" w:rsidP="00B54E37">
      <w:pPr>
        <w:tabs>
          <w:tab w:val="left" w:pos="1418"/>
          <w:tab w:val="left" w:pos="2268"/>
        </w:tabs>
        <w:ind w:left="1418" w:right="-509" w:hanging="1418"/>
        <w:jc w:val="both"/>
        <w:rPr>
          <w:rFonts w:ascii="Arial" w:hAnsi="Arial" w:cs="Arial"/>
          <w:bCs/>
          <w:sz w:val="20"/>
          <w:szCs w:val="20"/>
        </w:rPr>
      </w:pPr>
      <w:r>
        <w:rPr>
          <w:rFonts w:ascii="Arial" w:hAnsi="Arial" w:cs="Arial"/>
          <w:bCs/>
          <w:sz w:val="20"/>
          <w:szCs w:val="20"/>
        </w:rPr>
        <w:t>08-09.2017</w:t>
      </w:r>
      <w:r>
        <w:rPr>
          <w:rFonts w:ascii="Arial" w:hAnsi="Arial" w:cs="Arial"/>
          <w:bCs/>
          <w:sz w:val="20"/>
          <w:szCs w:val="20"/>
        </w:rPr>
        <w:tab/>
        <w:t>Visiting Professor at the</w:t>
      </w:r>
      <w:r w:rsidRPr="00F2769F">
        <w:rPr>
          <w:rFonts w:ascii="Arial" w:hAnsi="Arial" w:cs="Arial"/>
          <w:sz w:val="20"/>
          <w:szCs w:val="20"/>
        </w:rPr>
        <w:t xml:space="preserve"> </w:t>
      </w:r>
      <w:r w:rsidRPr="00D571CA">
        <w:rPr>
          <w:rFonts w:ascii="Arial" w:hAnsi="Arial" w:cs="Arial"/>
          <w:sz w:val="20"/>
          <w:szCs w:val="20"/>
        </w:rPr>
        <w:t xml:space="preserve">Dept. of Chemistry, The Scripps Research Institute, </w:t>
      </w:r>
      <w:smartTag w:uri="urn:schemas-microsoft-com:office:smarttags" w:element="City">
        <w:smartTag w:uri="urn:schemas-microsoft-com:office:smarttags" w:element="place">
          <w:r w:rsidRPr="00D571CA">
            <w:rPr>
              <w:rFonts w:ascii="Arial" w:hAnsi="Arial" w:cs="Arial"/>
              <w:sz w:val="20"/>
              <w:szCs w:val="20"/>
            </w:rPr>
            <w:t>La Jolla</w:t>
          </w:r>
        </w:smartTag>
        <w:r w:rsidRPr="00D571CA">
          <w:rPr>
            <w:rFonts w:ascii="Arial" w:hAnsi="Arial" w:cs="Arial"/>
            <w:sz w:val="20"/>
            <w:szCs w:val="20"/>
          </w:rPr>
          <w:t xml:space="preserve">, </w:t>
        </w:r>
        <w:smartTag w:uri="urn:schemas-microsoft-com:office:smarttags" w:element="State">
          <w:r w:rsidRPr="00D571CA">
            <w:rPr>
              <w:rFonts w:ascii="Arial" w:hAnsi="Arial" w:cs="Arial"/>
              <w:sz w:val="20"/>
              <w:szCs w:val="20"/>
            </w:rPr>
            <w:t>California</w:t>
          </w:r>
        </w:smartTag>
      </w:smartTag>
      <w:r w:rsidRPr="00D571CA">
        <w:rPr>
          <w:rFonts w:ascii="Arial" w:hAnsi="Arial" w:cs="Arial"/>
          <w:sz w:val="20"/>
          <w:szCs w:val="20"/>
        </w:rPr>
        <w:t xml:space="preserve">. </w:t>
      </w:r>
      <w:r>
        <w:rPr>
          <w:rFonts w:ascii="Arial" w:hAnsi="Arial" w:cs="Arial"/>
          <w:sz w:val="20"/>
          <w:szCs w:val="20"/>
        </w:rPr>
        <w:t xml:space="preserve">Summer </w:t>
      </w:r>
      <w:r w:rsidRPr="00D571CA">
        <w:rPr>
          <w:rFonts w:ascii="Arial" w:hAnsi="Arial" w:cs="Arial"/>
          <w:sz w:val="20"/>
          <w:szCs w:val="20"/>
        </w:rPr>
        <w:t>Sabbatical stay with Prof. Chi-Huey Wong.</w:t>
      </w:r>
    </w:p>
    <w:p w14:paraId="015C6C67" w14:textId="77777777" w:rsidR="001C5506" w:rsidRDefault="00A84CEC" w:rsidP="00B54E37">
      <w:pPr>
        <w:tabs>
          <w:tab w:val="left" w:pos="1418"/>
          <w:tab w:val="left" w:pos="2268"/>
        </w:tabs>
        <w:ind w:left="1418" w:right="-509" w:hanging="1418"/>
        <w:jc w:val="both"/>
        <w:rPr>
          <w:rFonts w:ascii="Arial" w:hAnsi="Arial" w:cs="Arial"/>
          <w:bCs/>
          <w:sz w:val="20"/>
          <w:szCs w:val="20"/>
        </w:rPr>
      </w:pPr>
      <w:r>
        <w:rPr>
          <w:rFonts w:ascii="Arial" w:hAnsi="Arial" w:cs="Arial"/>
          <w:bCs/>
          <w:sz w:val="20"/>
          <w:szCs w:val="20"/>
        </w:rPr>
        <w:t>11-</w:t>
      </w:r>
      <w:r w:rsidR="001C5506">
        <w:rPr>
          <w:rFonts w:ascii="Arial" w:hAnsi="Arial" w:cs="Arial"/>
          <w:bCs/>
          <w:sz w:val="20"/>
          <w:szCs w:val="20"/>
        </w:rPr>
        <w:t xml:space="preserve">12.2013 </w:t>
      </w:r>
      <w:r>
        <w:rPr>
          <w:rFonts w:ascii="Arial" w:hAnsi="Arial" w:cs="Arial"/>
          <w:bCs/>
          <w:sz w:val="20"/>
          <w:szCs w:val="20"/>
        </w:rPr>
        <w:tab/>
      </w:r>
      <w:r w:rsidR="001C5506">
        <w:rPr>
          <w:rFonts w:ascii="Arial" w:hAnsi="Arial" w:cs="Arial"/>
          <w:bCs/>
          <w:sz w:val="20"/>
          <w:szCs w:val="20"/>
        </w:rPr>
        <w:t xml:space="preserve">Visiting Professor at the Genomic Center, Academia </w:t>
      </w:r>
      <w:proofErr w:type="spellStart"/>
      <w:r w:rsidR="001C5506">
        <w:rPr>
          <w:rFonts w:ascii="Arial" w:hAnsi="Arial" w:cs="Arial"/>
          <w:bCs/>
          <w:sz w:val="20"/>
          <w:szCs w:val="20"/>
        </w:rPr>
        <w:t>Sinica</w:t>
      </w:r>
      <w:proofErr w:type="spellEnd"/>
      <w:r w:rsidR="001C5506">
        <w:rPr>
          <w:rFonts w:ascii="Arial" w:hAnsi="Arial" w:cs="Arial"/>
          <w:bCs/>
          <w:sz w:val="20"/>
          <w:szCs w:val="20"/>
        </w:rPr>
        <w:t>, Taipei, Taiwan.</w:t>
      </w:r>
    </w:p>
    <w:p w14:paraId="51B76437" w14:textId="77777777" w:rsidR="00535A2A" w:rsidRPr="00D571CA" w:rsidRDefault="00535A2A" w:rsidP="00B54E37">
      <w:pPr>
        <w:tabs>
          <w:tab w:val="left" w:pos="1418"/>
          <w:tab w:val="left" w:pos="2268"/>
        </w:tabs>
        <w:ind w:left="1418" w:right="-509" w:hanging="1418"/>
        <w:jc w:val="both"/>
        <w:rPr>
          <w:rFonts w:ascii="Arial" w:hAnsi="Arial" w:cs="Arial"/>
          <w:bCs/>
          <w:sz w:val="20"/>
          <w:szCs w:val="20"/>
        </w:rPr>
      </w:pPr>
      <w:r w:rsidRPr="00D571CA">
        <w:rPr>
          <w:rFonts w:ascii="Arial" w:hAnsi="Arial" w:cs="Arial"/>
          <w:bCs/>
          <w:sz w:val="20"/>
          <w:szCs w:val="20"/>
        </w:rPr>
        <w:t>June 2004-</w:t>
      </w:r>
      <w:r w:rsidRPr="00D571CA">
        <w:rPr>
          <w:rFonts w:ascii="Arial" w:hAnsi="Arial" w:cs="Arial"/>
          <w:bCs/>
          <w:sz w:val="20"/>
          <w:szCs w:val="20"/>
        </w:rPr>
        <w:tab/>
        <w:t xml:space="preserve">Professor, </w:t>
      </w:r>
      <w:r w:rsidRPr="00D571CA">
        <w:rPr>
          <w:rFonts w:ascii="Arial" w:hAnsi="Arial" w:cs="Arial"/>
          <w:sz w:val="20"/>
          <w:szCs w:val="20"/>
        </w:rPr>
        <w:t>Schulich Faculty of Chemistry, Technion, Haifa, Israel.</w:t>
      </w:r>
      <w:r w:rsidRPr="00D571CA">
        <w:rPr>
          <w:rFonts w:ascii="Arial" w:hAnsi="Arial" w:cs="Arial"/>
          <w:bCs/>
          <w:sz w:val="20"/>
          <w:szCs w:val="20"/>
        </w:rPr>
        <w:tab/>
      </w:r>
    </w:p>
    <w:p w14:paraId="038C76AF" w14:textId="77777777" w:rsidR="00535A2A" w:rsidRPr="00D571CA" w:rsidRDefault="00535A2A" w:rsidP="00B54E37">
      <w:pPr>
        <w:tabs>
          <w:tab w:val="left" w:pos="1418"/>
          <w:tab w:val="left" w:pos="2268"/>
        </w:tabs>
        <w:ind w:left="1418" w:right="-509" w:hanging="1418"/>
        <w:jc w:val="both"/>
        <w:rPr>
          <w:rFonts w:ascii="Arial" w:hAnsi="Arial" w:cs="Arial"/>
          <w:sz w:val="20"/>
          <w:szCs w:val="20"/>
        </w:rPr>
      </w:pPr>
      <w:r w:rsidRPr="00D571CA">
        <w:rPr>
          <w:rFonts w:ascii="Arial" w:hAnsi="Arial" w:cs="Arial"/>
          <w:bCs/>
          <w:sz w:val="20"/>
          <w:szCs w:val="20"/>
        </w:rPr>
        <w:t>1999-2004</w:t>
      </w:r>
      <w:r w:rsidRPr="00D571CA">
        <w:rPr>
          <w:rFonts w:ascii="Arial" w:hAnsi="Arial" w:cs="Arial"/>
          <w:b/>
          <w:sz w:val="20"/>
          <w:szCs w:val="20"/>
        </w:rPr>
        <w:tab/>
      </w:r>
      <w:r w:rsidRPr="00D571CA">
        <w:rPr>
          <w:rFonts w:ascii="Arial" w:hAnsi="Arial" w:cs="Arial"/>
          <w:sz w:val="20"/>
          <w:szCs w:val="20"/>
        </w:rPr>
        <w:t>Associate Professor, Faculty of Chemistry, Technion, Haifa, Israel.</w:t>
      </w:r>
    </w:p>
    <w:p w14:paraId="3EB1BCBD" w14:textId="77777777" w:rsidR="00535A2A" w:rsidRPr="00D571CA" w:rsidRDefault="00535A2A" w:rsidP="00B54E37">
      <w:pPr>
        <w:tabs>
          <w:tab w:val="left" w:pos="1418"/>
          <w:tab w:val="left" w:pos="2268"/>
        </w:tabs>
        <w:ind w:left="1418" w:right="-509" w:hanging="1418"/>
        <w:jc w:val="both"/>
        <w:rPr>
          <w:rFonts w:ascii="Arial" w:hAnsi="Arial" w:cs="Arial"/>
          <w:b/>
          <w:sz w:val="20"/>
          <w:szCs w:val="20"/>
        </w:rPr>
      </w:pPr>
      <w:r w:rsidRPr="00D571CA">
        <w:rPr>
          <w:rFonts w:ascii="Arial" w:hAnsi="Arial" w:cs="Arial"/>
          <w:bCs/>
          <w:sz w:val="20"/>
          <w:szCs w:val="20"/>
        </w:rPr>
        <w:t>3-8.1998</w:t>
      </w:r>
      <w:r w:rsidRPr="00D571CA">
        <w:rPr>
          <w:rFonts w:ascii="Arial" w:hAnsi="Arial" w:cs="Arial"/>
          <w:sz w:val="20"/>
          <w:szCs w:val="20"/>
        </w:rPr>
        <w:tab/>
        <w:t xml:space="preserve">Visiting Scientist, Dept. of Chemistry, The Scripps Research Institute, </w:t>
      </w:r>
      <w:smartTag w:uri="urn:schemas-microsoft-com:office:smarttags" w:element="City">
        <w:smartTag w:uri="urn:schemas-microsoft-com:office:smarttags" w:element="place">
          <w:r w:rsidRPr="00D571CA">
            <w:rPr>
              <w:rFonts w:ascii="Arial" w:hAnsi="Arial" w:cs="Arial"/>
              <w:sz w:val="20"/>
              <w:szCs w:val="20"/>
            </w:rPr>
            <w:t>La Jolla</w:t>
          </w:r>
        </w:smartTag>
        <w:r w:rsidRPr="00D571CA">
          <w:rPr>
            <w:rFonts w:ascii="Arial" w:hAnsi="Arial" w:cs="Arial"/>
            <w:sz w:val="20"/>
            <w:szCs w:val="20"/>
          </w:rPr>
          <w:t xml:space="preserve">, </w:t>
        </w:r>
        <w:smartTag w:uri="urn:schemas-microsoft-com:office:smarttags" w:element="State">
          <w:r w:rsidRPr="00D571CA">
            <w:rPr>
              <w:rFonts w:ascii="Arial" w:hAnsi="Arial" w:cs="Arial"/>
              <w:sz w:val="20"/>
              <w:szCs w:val="20"/>
            </w:rPr>
            <w:t>California</w:t>
          </w:r>
        </w:smartTag>
      </w:smartTag>
      <w:r w:rsidRPr="00D571CA">
        <w:rPr>
          <w:rFonts w:ascii="Arial" w:hAnsi="Arial" w:cs="Arial"/>
          <w:sz w:val="20"/>
          <w:szCs w:val="20"/>
        </w:rPr>
        <w:t>. Sabbatical stay with Prof. Chi-Huey Wong.</w:t>
      </w:r>
    </w:p>
    <w:p w14:paraId="43A27C19" w14:textId="77777777" w:rsidR="00535A2A" w:rsidRPr="00D571CA" w:rsidRDefault="00535A2A" w:rsidP="00B54E37">
      <w:pPr>
        <w:tabs>
          <w:tab w:val="left" w:pos="1418"/>
          <w:tab w:val="left" w:pos="2268"/>
        </w:tabs>
        <w:ind w:left="1418" w:right="-509" w:hanging="1418"/>
        <w:jc w:val="both"/>
        <w:rPr>
          <w:rFonts w:ascii="Arial" w:hAnsi="Arial" w:cs="Arial"/>
          <w:b/>
          <w:sz w:val="20"/>
          <w:szCs w:val="20"/>
        </w:rPr>
      </w:pPr>
      <w:r w:rsidRPr="00D571CA">
        <w:rPr>
          <w:rFonts w:ascii="Arial" w:hAnsi="Arial" w:cs="Arial"/>
          <w:bCs/>
          <w:sz w:val="20"/>
          <w:szCs w:val="20"/>
        </w:rPr>
        <w:t>1990-1998</w:t>
      </w:r>
      <w:r w:rsidRPr="00D571CA">
        <w:rPr>
          <w:rFonts w:ascii="Arial" w:hAnsi="Arial" w:cs="Arial"/>
          <w:b/>
          <w:sz w:val="20"/>
          <w:szCs w:val="20"/>
        </w:rPr>
        <w:tab/>
      </w:r>
      <w:r w:rsidRPr="00D571CA">
        <w:rPr>
          <w:rFonts w:ascii="Arial" w:hAnsi="Arial" w:cs="Arial"/>
          <w:sz w:val="20"/>
          <w:szCs w:val="20"/>
        </w:rPr>
        <w:t>Senior Lecturer, Faculty of Chemistry, Technion, Haifa, Israel.</w:t>
      </w:r>
    </w:p>
    <w:p w14:paraId="4B7F91F7" w14:textId="77777777" w:rsidR="00535A2A" w:rsidRPr="00D571CA" w:rsidRDefault="00535A2A" w:rsidP="00B54E37">
      <w:pPr>
        <w:tabs>
          <w:tab w:val="left" w:pos="1418"/>
          <w:tab w:val="left" w:pos="2268"/>
        </w:tabs>
        <w:ind w:left="1418" w:right="-509" w:hanging="1418"/>
        <w:jc w:val="both"/>
        <w:rPr>
          <w:rFonts w:ascii="Arial" w:hAnsi="Arial" w:cs="Arial"/>
          <w:b/>
          <w:sz w:val="20"/>
          <w:szCs w:val="20"/>
        </w:rPr>
      </w:pPr>
      <w:r w:rsidRPr="00D571CA">
        <w:rPr>
          <w:rFonts w:ascii="Arial" w:hAnsi="Arial" w:cs="Arial"/>
          <w:bCs/>
          <w:sz w:val="20"/>
          <w:szCs w:val="20"/>
        </w:rPr>
        <w:t>1988-1990</w:t>
      </w:r>
      <w:r w:rsidRPr="00D571CA">
        <w:rPr>
          <w:rFonts w:ascii="Arial" w:hAnsi="Arial" w:cs="Arial"/>
          <w:sz w:val="20"/>
          <w:szCs w:val="20"/>
        </w:rPr>
        <w:tab/>
        <w:t>Lecturer, Faculty of Chemistry, Technion, Haifa, Israel.</w:t>
      </w:r>
    </w:p>
    <w:p w14:paraId="780F841F" w14:textId="77777777" w:rsidR="00535A2A" w:rsidRPr="00D571CA" w:rsidRDefault="00535A2A" w:rsidP="00B54E37">
      <w:pPr>
        <w:tabs>
          <w:tab w:val="left" w:pos="1418"/>
          <w:tab w:val="left" w:pos="2268"/>
        </w:tabs>
        <w:ind w:left="1418" w:right="-509" w:hanging="1418"/>
        <w:jc w:val="both"/>
        <w:rPr>
          <w:rFonts w:ascii="Arial" w:hAnsi="Arial" w:cs="Arial"/>
          <w:sz w:val="20"/>
          <w:szCs w:val="20"/>
        </w:rPr>
      </w:pPr>
      <w:r w:rsidRPr="00D571CA">
        <w:rPr>
          <w:rFonts w:ascii="Arial" w:hAnsi="Arial" w:cs="Arial"/>
          <w:bCs/>
          <w:sz w:val="20"/>
          <w:szCs w:val="20"/>
        </w:rPr>
        <w:t>1986-1988</w:t>
      </w:r>
      <w:r w:rsidRPr="00D571CA">
        <w:rPr>
          <w:rFonts w:ascii="Arial" w:hAnsi="Arial" w:cs="Arial"/>
          <w:sz w:val="20"/>
          <w:szCs w:val="20"/>
        </w:rPr>
        <w:tab/>
        <w:t>Postdoctoral research associate with Prof. J. R. Knowles. Dept. of Chemistry, Harvard University, Cambridge, MA, USA.</w:t>
      </w:r>
    </w:p>
    <w:p w14:paraId="064C9FD6" w14:textId="77777777" w:rsidR="00535A2A" w:rsidRPr="00D571CA" w:rsidRDefault="00535A2A" w:rsidP="00210989">
      <w:pPr>
        <w:pStyle w:val="Footer"/>
        <w:tabs>
          <w:tab w:val="clear" w:pos="4320"/>
          <w:tab w:val="clear" w:pos="8640"/>
          <w:tab w:val="left" w:pos="1418"/>
          <w:tab w:val="left" w:pos="2268"/>
        </w:tabs>
        <w:ind w:right="-509"/>
        <w:jc w:val="both"/>
        <w:rPr>
          <w:rFonts w:ascii="Arial" w:hAnsi="Arial" w:cs="Arial"/>
          <w:sz w:val="20"/>
          <w:szCs w:val="20"/>
          <w:u w:val="single"/>
        </w:rPr>
      </w:pPr>
    </w:p>
    <w:p w14:paraId="449C90E9" w14:textId="77777777" w:rsidR="00535A2A" w:rsidRPr="00D571CA" w:rsidRDefault="00AA47F2" w:rsidP="00210989">
      <w:pPr>
        <w:tabs>
          <w:tab w:val="left" w:pos="2268"/>
        </w:tabs>
        <w:spacing w:line="360" w:lineRule="auto"/>
        <w:ind w:right="-509"/>
        <w:jc w:val="both"/>
        <w:rPr>
          <w:rFonts w:ascii="Arial" w:hAnsi="Arial" w:cs="Arial"/>
          <w:b/>
          <w:bCs/>
          <w:sz w:val="20"/>
          <w:szCs w:val="20"/>
          <w:u w:val="single"/>
        </w:rPr>
      </w:pPr>
      <w:r>
        <w:rPr>
          <w:rFonts w:ascii="Arial" w:hAnsi="Arial" w:cs="Arial"/>
          <w:b/>
          <w:bCs/>
          <w:sz w:val="20"/>
          <w:szCs w:val="20"/>
          <w:u w:val="single"/>
        </w:rPr>
        <w:t xml:space="preserve">4. </w:t>
      </w:r>
      <w:r w:rsidR="00535A2A" w:rsidRPr="00D571CA">
        <w:rPr>
          <w:rFonts w:ascii="Arial" w:hAnsi="Arial" w:cs="Arial"/>
          <w:b/>
          <w:bCs/>
          <w:sz w:val="20"/>
          <w:szCs w:val="20"/>
          <w:u w:val="single"/>
        </w:rPr>
        <w:t>ADMINISTRATIVE POSTS</w:t>
      </w:r>
    </w:p>
    <w:p w14:paraId="7B2DF543" w14:textId="139A461A" w:rsidR="00DB4779" w:rsidRDefault="00DB4779" w:rsidP="005F17C3">
      <w:pPr>
        <w:tabs>
          <w:tab w:val="left" w:pos="1440"/>
        </w:tabs>
        <w:ind w:left="1440" w:hanging="1440"/>
        <w:jc w:val="both"/>
        <w:rPr>
          <w:rFonts w:ascii="Arial" w:hAnsi="Arial" w:cs="Arial"/>
          <w:bCs/>
          <w:sz w:val="20"/>
          <w:szCs w:val="20"/>
        </w:rPr>
      </w:pPr>
      <w:r>
        <w:rPr>
          <w:rFonts w:ascii="Arial" w:hAnsi="Arial" w:cs="Arial"/>
          <w:bCs/>
          <w:sz w:val="20"/>
          <w:szCs w:val="20"/>
        </w:rPr>
        <w:t>2019-2022</w:t>
      </w:r>
      <w:r>
        <w:rPr>
          <w:rFonts w:ascii="Arial" w:hAnsi="Arial" w:cs="Arial"/>
          <w:bCs/>
          <w:sz w:val="20"/>
          <w:szCs w:val="20"/>
        </w:rPr>
        <w:tab/>
      </w:r>
      <w:r w:rsidRPr="00D571CA">
        <w:rPr>
          <w:rFonts w:ascii="Arial" w:hAnsi="Arial" w:cs="Arial"/>
          <w:sz w:val="20"/>
          <w:szCs w:val="20"/>
        </w:rPr>
        <w:t>Member of organizing committee,</w:t>
      </w:r>
      <w:r>
        <w:rPr>
          <w:rFonts w:ascii="Arial" w:hAnsi="Arial" w:cs="Arial"/>
          <w:sz w:val="20"/>
          <w:szCs w:val="20"/>
        </w:rPr>
        <w:t xml:space="preserve"> </w:t>
      </w:r>
      <w:proofErr w:type="spellStart"/>
      <w:r>
        <w:rPr>
          <w:rFonts w:ascii="Arial" w:hAnsi="Arial" w:cs="Arial"/>
          <w:sz w:val="20"/>
          <w:szCs w:val="20"/>
        </w:rPr>
        <w:t>Blavatnic</w:t>
      </w:r>
      <w:proofErr w:type="spellEnd"/>
      <w:r>
        <w:rPr>
          <w:rFonts w:ascii="Arial" w:hAnsi="Arial" w:cs="Arial"/>
          <w:sz w:val="20"/>
          <w:szCs w:val="20"/>
        </w:rPr>
        <w:t xml:space="preserve"> US-Israel Scientific Forum on Strategies and Technologies to Combat Antibacterial Resistance. </w:t>
      </w:r>
    </w:p>
    <w:p w14:paraId="45700F04" w14:textId="6E1D7567" w:rsidR="005860DC" w:rsidRDefault="005860DC" w:rsidP="005F17C3">
      <w:pPr>
        <w:tabs>
          <w:tab w:val="left" w:pos="1440"/>
        </w:tabs>
        <w:ind w:left="1440" w:hanging="1440"/>
        <w:jc w:val="both"/>
        <w:rPr>
          <w:rFonts w:ascii="Arial" w:hAnsi="Arial" w:cs="Arial"/>
          <w:bCs/>
          <w:sz w:val="20"/>
          <w:szCs w:val="20"/>
        </w:rPr>
      </w:pPr>
      <w:r>
        <w:rPr>
          <w:rFonts w:ascii="Arial" w:hAnsi="Arial" w:cs="Arial"/>
          <w:bCs/>
          <w:sz w:val="20"/>
          <w:szCs w:val="20"/>
        </w:rPr>
        <w:t>2018</w:t>
      </w:r>
      <w:r>
        <w:rPr>
          <w:rFonts w:ascii="Arial" w:hAnsi="Arial" w:cs="Arial"/>
          <w:bCs/>
          <w:sz w:val="20"/>
          <w:szCs w:val="20"/>
        </w:rPr>
        <w:tab/>
        <w:t xml:space="preserve">International Advisory Board Member of the International Carbohydrate Symposium 2018 (ICS2018), </w:t>
      </w:r>
      <w:proofErr w:type="spellStart"/>
      <w:r>
        <w:rPr>
          <w:rFonts w:ascii="Arial" w:hAnsi="Arial" w:cs="Arial"/>
          <w:bCs/>
          <w:sz w:val="20"/>
          <w:szCs w:val="20"/>
        </w:rPr>
        <w:t>Lisboa</w:t>
      </w:r>
      <w:proofErr w:type="spellEnd"/>
      <w:r>
        <w:rPr>
          <w:rFonts w:ascii="Arial" w:hAnsi="Arial" w:cs="Arial"/>
          <w:bCs/>
          <w:sz w:val="20"/>
          <w:szCs w:val="20"/>
        </w:rPr>
        <w:t xml:space="preserve"> July 15-19, 2018.</w:t>
      </w:r>
    </w:p>
    <w:p w14:paraId="76FCD428" w14:textId="77777777" w:rsidR="00BC324B" w:rsidRDefault="00936CC8" w:rsidP="005F17C3">
      <w:pPr>
        <w:tabs>
          <w:tab w:val="left" w:pos="1440"/>
        </w:tabs>
        <w:ind w:left="1440" w:hanging="1440"/>
        <w:jc w:val="both"/>
        <w:rPr>
          <w:rFonts w:ascii="Arial" w:hAnsi="Arial" w:cs="Arial"/>
          <w:bCs/>
          <w:sz w:val="20"/>
          <w:szCs w:val="20"/>
        </w:rPr>
      </w:pPr>
      <w:r>
        <w:rPr>
          <w:rFonts w:ascii="Arial" w:hAnsi="Arial" w:cs="Arial"/>
          <w:bCs/>
          <w:sz w:val="20"/>
          <w:szCs w:val="20"/>
        </w:rPr>
        <w:t>1.2016-</w:t>
      </w:r>
      <w:r>
        <w:rPr>
          <w:rFonts w:ascii="Arial" w:hAnsi="Arial" w:cs="Arial"/>
          <w:bCs/>
          <w:sz w:val="20"/>
          <w:szCs w:val="20"/>
        </w:rPr>
        <w:tab/>
        <w:t>Chair</w:t>
      </w:r>
      <w:r w:rsidR="00BC324B">
        <w:rPr>
          <w:rFonts w:ascii="Arial" w:hAnsi="Arial" w:cs="Arial"/>
          <w:bCs/>
          <w:sz w:val="20"/>
          <w:szCs w:val="20"/>
        </w:rPr>
        <w:t xml:space="preserve"> of </w:t>
      </w:r>
      <w:r w:rsidR="005F17C3">
        <w:rPr>
          <w:rFonts w:ascii="Arial" w:hAnsi="Arial" w:cs="Arial"/>
          <w:bCs/>
          <w:sz w:val="20"/>
          <w:szCs w:val="20"/>
        </w:rPr>
        <w:t>Professional</w:t>
      </w:r>
      <w:r w:rsidR="00BC324B">
        <w:rPr>
          <w:rFonts w:ascii="Arial" w:hAnsi="Arial" w:cs="Arial"/>
          <w:bCs/>
          <w:sz w:val="20"/>
          <w:szCs w:val="20"/>
        </w:rPr>
        <w:t xml:space="preserve"> Committees for the evaluation of Technion’s senior academic staff. </w:t>
      </w:r>
    </w:p>
    <w:p w14:paraId="5C63FC37" w14:textId="77777777" w:rsidR="001E718D" w:rsidRDefault="001E718D" w:rsidP="00B3681D">
      <w:pPr>
        <w:tabs>
          <w:tab w:val="left" w:pos="1440"/>
        </w:tabs>
        <w:ind w:left="1440" w:hanging="1440"/>
        <w:jc w:val="both"/>
        <w:rPr>
          <w:rFonts w:ascii="Arial" w:hAnsi="Arial" w:cs="Arial"/>
          <w:bCs/>
          <w:sz w:val="20"/>
          <w:szCs w:val="20"/>
        </w:rPr>
      </w:pPr>
      <w:r>
        <w:rPr>
          <w:rFonts w:ascii="Arial" w:hAnsi="Arial" w:cs="Arial"/>
          <w:bCs/>
          <w:sz w:val="20"/>
          <w:szCs w:val="20"/>
        </w:rPr>
        <w:t>5.2014-</w:t>
      </w:r>
      <w:r w:rsidR="00FD0C63">
        <w:rPr>
          <w:rFonts w:ascii="Arial" w:hAnsi="Arial" w:cs="Arial"/>
          <w:bCs/>
          <w:sz w:val="20"/>
          <w:szCs w:val="20"/>
        </w:rPr>
        <w:t>2015</w:t>
      </w:r>
      <w:r>
        <w:rPr>
          <w:rFonts w:ascii="Arial" w:hAnsi="Arial" w:cs="Arial"/>
          <w:bCs/>
          <w:sz w:val="20"/>
          <w:szCs w:val="20"/>
        </w:rPr>
        <w:tab/>
        <w:t xml:space="preserve">Elected Member of the Technion Standing Committee for the Appointments of Senior Academic Staff and Tenure. </w:t>
      </w:r>
    </w:p>
    <w:p w14:paraId="02CFA339" w14:textId="77777777" w:rsidR="00BE6005" w:rsidRDefault="00A84CEC" w:rsidP="00B3681D">
      <w:pPr>
        <w:tabs>
          <w:tab w:val="left" w:pos="1440"/>
        </w:tabs>
        <w:ind w:left="1440" w:hanging="1440"/>
        <w:jc w:val="both"/>
        <w:rPr>
          <w:rFonts w:ascii="Arial" w:hAnsi="Arial" w:cs="Arial"/>
          <w:bCs/>
          <w:sz w:val="20"/>
          <w:szCs w:val="20"/>
        </w:rPr>
      </w:pPr>
      <w:r>
        <w:rPr>
          <w:rFonts w:ascii="Arial" w:hAnsi="Arial" w:cs="Arial"/>
          <w:bCs/>
          <w:sz w:val="20"/>
          <w:szCs w:val="20"/>
        </w:rPr>
        <w:t>7.</w:t>
      </w:r>
      <w:r w:rsidR="00BE6005">
        <w:rPr>
          <w:rFonts w:ascii="Arial" w:hAnsi="Arial" w:cs="Arial"/>
          <w:bCs/>
          <w:sz w:val="20"/>
          <w:szCs w:val="20"/>
        </w:rPr>
        <w:t>2013-</w:t>
      </w:r>
      <w:r>
        <w:rPr>
          <w:rFonts w:ascii="Arial" w:hAnsi="Arial" w:cs="Arial"/>
          <w:bCs/>
          <w:sz w:val="20"/>
          <w:szCs w:val="20"/>
        </w:rPr>
        <w:t>8.2015</w:t>
      </w:r>
      <w:r w:rsidR="00BE6005">
        <w:rPr>
          <w:rFonts w:ascii="Arial" w:hAnsi="Arial" w:cs="Arial"/>
          <w:bCs/>
          <w:sz w:val="20"/>
          <w:szCs w:val="20"/>
        </w:rPr>
        <w:tab/>
        <w:t>President elected of The European Carbohydrate Organization (ECO).</w:t>
      </w:r>
    </w:p>
    <w:p w14:paraId="72B581FE" w14:textId="0A9B9DA4" w:rsidR="007978B1" w:rsidRDefault="007978B1" w:rsidP="00B3681D">
      <w:pPr>
        <w:tabs>
          <w:tab w:val="left" w:pos="1440"/>
        </w:tabs>
        <w:ind w:left="1440" w:hanging="1440"/>
        <w:jc w:val="both"/>
        <w:rPr>
          <w:rFonts w:ascii="Arial" w:hAnsi="Arial" w:cs="Arial"/>
          <w:bCs/>
          <w:sz w:val="20"/>
          <w:szCs w:val="20"/>
        </w:rPr>
      </w:pPr>
      <w:r>
        <w:rPr>
          <w:rFonts w:ascii="Arial" w:hAnsi="Arial" w:cs="Arial"/>
          <w:bCs/>
          <w:sz w:val="20"/>
          <w:szCs w:val="20"/>
        </w:rPr>
        <w:t>2014-</w:t>
      </w:r>
      <w:r w:rsidR="006F5D19">
        <w:rPr>
          <w:rFonts w:ascii="Arial" w:hAnsi="Arial" w:cs="Arial"/>
          <w:bCs/>
          <w:sz w:val="20"/>
          <w:szCs w:val="20"/>
        </w:rPr>
        <w:t>217</w:t>
      </w:r>
      <w:r>
        <w:rPr>
          <w:rFonts w:ascii="Arial" w:hAnsi="Arial" w:cs="Arial"/>
          <w:bCs/>
          <w:sz w:val="20"/>
          <w:szCs w:val="20"/>
        </w:rPr>
        <w:tab/>
        <w:t>Elected Member of the Inspection Committee of the Israel Chemical Society.</w:t>
      </w:r>
    </w:p>
    <w:p w14:paraId="3848E7A2" w14:textId="319E8BD9" w:rsidR="00535A2A" w:rsidRPr="00D571CA" w:rsidRDefault="00535A2A" w:rsidP="00B3681D">
      <w:pPr>
        <w:tabs>
          <w:tab w:val="left" w:pos="1440"/>
        </w:tabs>
        <w:ind w:left="1440" w:hanging="1440"/>
        <w:jc w:val="both"/>
        <w:rPr>
          <w:rFonts w:ascii="Arial" w:hAnsi="Arial" w:cs="Arial"/>
          <w:bCs/>
          <w:sz w:val="20"/>
          <w:szCs w:val="20"/>
        </w:rPr>
      </w:pPr>
      <w:r w:rsidRPr="00D571CA">
        <w:rPr>
          <w:rFonts w:ascii="Arial" w:hAnsi="Arial" w:cs="Arial"/>
          <w:bCs/>
          <w:sz w:val="20"/>
          <w:szCs w:val="20"/>
        </w:rPr>
        <w:t>2013</w:t>
      </w:r>
      <w:r w:rsidR="00BE6005">
        <w:rPr>
          <w:rFonts w:ascii="Arial" w:hAnsi="Arial" w:cs="Arial"/>
          <w:bCs/>
          <w:sz w:val="20"/>
          <w:szCs w:val="20"/>
        </w:rPr>
        <w:t>-</w:t>
      </w:r>
      <w:r w:rsidR="006F5D19">
        <w:rPr>
          <w:rFonts w:ascii="Arial" w:hAnsi="Arial" w:cs="Arial"/>
          <w:bCs/>
          <w:sz w:val="20"/>
          <w:szCs w:val="20"/>
        </w:rPr>
        <w:t>217</w:t>
      </w:r>
      <w:r w:rsidRPr="00D571CA">
        <w:rPr>
          <w:rFonts w:ascii="Arial" w:hAnsi="Arial" w:cs="Arial"/>
          <w:bCs/>
          <w:sz w:val="20"/>
          <w:szCs w:val="20"/>
        </w:rPr>
        <w:tab/>
        <w:t>Member of Technion executive committee for the Honorary Degrees and Honorary Prizes.</w:t>
      </w:r>
    </w:p>
    <w:p w14:paraId="5FEB1415" w14:textId="77777777" w:rsidR="00535A2A" w:rsidRPr="00D571CA" w:rsidRDefault="00535A2A" w:rsidP="00BE6005">
      <w:pPr>
        <w:tabs>
          <w:tab w:val="left" w:pos="1440"/>
        </w:tabs>
        <w:ind w:left="1440" w:hanging="1440"/>
        <w:jc w:val="both"/>
        <w:rPr>
          <w:rFonts w:ascii="Arial" w:hAnsi="Arial" w:cs="Arial"/>
          <w:bCs/>
          <w:sz w:val="20"/>
          <w:szCs w:val="20"/>
        </w:rPr>
      </w:pPr>
      <w:r w:rsidRPr="00D571CA">
        <w:rPr>
          <w:rFonts w:ascii="Arial" w:hAnsi="Arial" w:cs="Arial"/>
          <w:bCs/>
          <w:sz w:val="20"/>
          <w:szCs w:val="20"/>
        </w:rPr>
        <w:t>2013</w:t>
      </w:r>
      <w:r w:rsidRPr="00D571CA">
        <w:rPr>
          <w:rFonts w:ascii="Arial" w:hAnsi="Arial" w:cs="Arial"/>
          <w:bCs/>
          <w:sz w:val="20"/>
          <w:szCs w:val="20"/>
        </w:rPr>
        <w:tab/>
        <w:t>Chairman and organizer of the international symposium EUROCARB17 that held f</w:t>
      </w:r>
      <w:r w:rsidR="00BE6005">
        <w:rPr>
          <w:rFonts w:ascii="Arial" w:hAnsi="Arial" w:cs="Arial"/>
          <w:bCs/>
          <w:sz w:val="20"/>
          <w:szCs w:val="20"/>
        </w:rPr>
        <w:t xml:space="preserve">or the first time in Israel, </w:t>
      </w:r>
      <w:r w:rsidRPr="00D571CA">
        <w:rPr>
          <w:rFonts w:ascii="Arial" w:hAnsi="Arial" w:cs="Arial"/>
          <w:bCs/>
          <w:sz w:val="20"/>
          <w:szCs w:val="20"/>
        </w:rPr>
        <w:t xml:space="preserve">Tel-Aviv, July </w:t>
      </w:r>
      <w:r w:rsidR="00BE6005">
        <w:rPr>
          <w:rFonts w:ascii="Arial" w:hAnsi="Arial" w:cs="Arial"/>
          <w:bCs/>
          <w:sz w:val="20"/>
          <w:szCs w:val="20"/>
        </w:rPr>
        <w:t xml:space="preserve">7-11, </w:t>
      </w:r>
      <w:r w:rsidRPr="00D571CA">
        <w:rPr>
          <w:rFonts w:ascii="Arial" w:hAnsi="Arial" w:cs="Arial"/>
          <w:bCs/>
          <w:sz w:val="20"/>
          <w:szCs w:val="20"/>
        </w:rPr>
        <w:t>2013.</w:t>
      </w:r>
    </w:p>
    <w:p w14:paraId="586E487D" w14:textId="77777777" w:rsidR="00535A2A" w:rsidRPr="00D571CA" w:rsidRDefault="00535A2A" w:rsidP="00BC324B">
      <w:pPr>
        <w:tabs>
          <w:tab w:val="left" w:pos="1440"/>
        </w:tabs>
        <w:ind w:left="1440" w:hanging="1440"/>
        <w:jc w:val="both"/>
        <w:rPr>
          <w:rFonts w:ascii="Arial" w:hAnsi="Arial" w:cs="Arial"/>
          <w:bCs/>
          <w:sz w:val="20"/>
          <w:szCs w:val="20"/>
        </w:rPr>
      </w:pPr>
      <w:r w:rsidRPr="00D571CA">
        <w:rPr>
          <w:rFonts w:ascii="Arial" w:hAnsi="Arial" w:cs="Arial"/>
          <w:bCs/>
          <w:sz w:val="20"/>
          <w:szCs w:val="20"/>
        </w:rPr>
        <w:t>2011-201</w:t>
      </w:r>
      <w:r w:rsidR="00BC324B">
        <w:rPr>
          <w:rFonts w:ascii="Arial" w:hAnsi="Arial" w:cs="Arial"/>
          <w:bCs/>
          <w:sz w:val="20"/>
          <w:szCs w:val="20"/>
        </w:rPr>
        <w:t>6</w:t>
      </w:r>
      <w:r w:rsidRPr="00D571CA">
        <w:rPr>
          <w:rFonts w:ascii="Arial" w:hAnsi="Arial" w:cs="Arial"/>
          <w:bCs/>
          <w:sz w:val="20"/>
          <w:szCs w:val="20"/>
        </w:rPr>
        <w:tab/>
        <w:t>Technion Senate member elected.</w:t>
      </w:r>
    </w:p>
    <w:p w14:paraId="19DFBB9A" w14:textId="77777777" w:rsidR="00535A2A" w:rsidRPr="00D571CA" w:rsidRDefault="00535A2A" w:rsidP="00B3681D">
      <w:pPr>
        <w:tabs>
          <w:tab w:val="left" w:pos="1440"/>
        </w:tabs>
        <w:ind w:left="1440" w:hanging="1440"/>
        <w:jc w:val="both"/>
        <w:rPr>
          <w:rFonts w:ascii="Arial" w:hAnsi="Arial" w:cs="Arial"/>
          <w:bCs/>
          <w:sz w:val="20"/>
          <w:szCs w:val="20"/>
        </w:rPr>
      </w:pPr>
      <w:r w:rsidRPr="00D571CA">
        <w:rPr>
          <w:rFonts w:ascii="Arial" w:hAnsi="Arial" w:cs="Arial"/>
          <w:bCs/>
          <w:sz w:val="20"/>
          <w:szCs w:val="20"/>
        </w:rPr>
        <w:t>2011</w:t>
      </w:r>
      <w:r w:rsidRPr="00D571CA">
        <w:rPr>
          <w:rFonts w:ascii="Arial" w:hAnsi="Arial" w:cs="Arial"/>
          <w:bCs/>
          <w:sz w:val="20"/>
          <w:szCs w:val="20"/>
        </w:rPr>
        <w:tab/>
        <w:t>Member of International Scientific Advisory Board of EUROCARB16,</w:t>
      </w:r>
    </w:p>
    <w:p w14:paraId="372CD4C5" w14:textId="77777777" w:rsidR="00535A2A" w:rsidRPr="00D571CA" w:rsidRDefault="00535A2A" w:rsidP="00B3681D">
      <w:pPr>
        <w:tabs>
          <w:tab w:val="left" w:pos="1440"/>
        </w:tabs>
        <w:ind w:left="1440" w:hanging="1440"/>
        <w:jc w:val="both"/>
        <w:rPr>
          <w:rFonts w:ascii="Arial" w:hAnsi="Arial" w:cs="Arial"/>
          <w:bCs/>
          <w:sz w:val="20"/>
          <w:szCs w:val="20"/>
        </w:rPr>
      </w:pPr>
      <w:r w:rsidRPr="00D571CA">
        <w:rPr>
          <w:rFonts w:ascii="Arial" w:hAnsi="Arial" w:cs="Arial"/>
          <w:bCs/>
          <w:sz w:val="20"/>
          <w:szCs w:val="20"/>
        </w:rPr>
        <w:tab/>
      </w:r>
      <w:smartTag w:uri="urn:schemas-microsoft-com:office:smarttags" w:element="City">
        <w:smartTag w:uri="urn:schemas-microsoft-com:office:smarttags" w:element="place">
          <w:r w:rsidRPr="00D571CA">
            <w:rPr>
              <w:rFonts w:ascii="Arial" w:hAnsi="Arial" w:cs="Arial"/>
              <w:bCs/>
              <w:sz w:val="20"/>
              <w:szCs w:val="20"/>
            </w:rPr>
            <w:t>Sorrento</w:t>
          </w:r>
        </w:smartTag>
        <w:r w:rsidRPr="00D571CA">
          <w:rPr>
            <w:rFonts w:ascii="Arial" w:hAnsi="Arial" w:cs="Arial"/>
            <w:bCs/>
            <w:sz w:val="20"/>
            <w:szCs w:val="20"/>
          </w:rPr>
          <w:t xml:space="preserve">, </w:t>
        </w:r>
        <w:smartTag w:uri="urn:schemas-microsoft-com:office:smarttags" w:element="country-region">
          <w:r w:rsidRPr="00D571CA">
            <w:rPr>
              <w:rFonts w:ascii="Arial" w:hAnsi="Arial" w:cs="Arial"/>
              <w:bCs/>
              <w:sz w:val="20"/>
              <w:szCs w:val="20"/>
            </w:rPr>
            <w:t>Italy</w:t>
          </w:r>
        </w:smartTag>
      </w:smartTag>
      <w:r w:rsidRPr="00D571CA">
        <w:rPr>
          <w:rFonts w:ascii="Arial" w:hAnsi="Arial" w:cs="Arial"/>
          <w:bCs/>
          <w:sz w:val="20"/>
          <w:szCs w:val="20"/>
        </w:rPr>
        <w:t>, July 2011.</w:t>
      </w:r>
    </w:p>
    <w:p w14:paraId="4DEB4A87" w14:textId="77777777" w:rsidR="00535A2A" w:rsidRPr="00D571CA" w:rsidRDefault="00535A2A" w:rsidP="00B3681D">
      <w:pPr>
        <w:tabs>
          <w:tab w:val="left" w:pos="1440"/>
        </w:tabs>
        <w:ind w:right="-509"/>
        <w:jc w:val="both"/>
        <w:rPr>
          <w:rFonts w:ascii="Arial" w:hAnsi="Arial" w:cs="Arial"/>
          <w:bCs/>
          <w:sz w:val="20"/>
          <w:szCs w:val="20"/>
        </w:rPr>
      </w:pPr>
      <w:r w:rsidRPr="00D571CA">
        <w:rPr>
          <w:rFonts w:ascii="Arial" w:hAnsi="Arial" w:cs="Arial"/>
          <w:bCs/>
          <w:sz w:val="20"/>
          <w:szCs w:val="20"/>
        </w:rPr>
        <w:t>2010-2012</w:t>
      </w:r>
      <w:r w:rsidRPr="00D571CA">
        <w:rPr>
          <w:rFonts w:ascii="Arial" w:hAnsi="Arial" w:cs="Arial"/>
          <w:bCs/>
          <w:sz w:val="20"/>
          <w:szCs w:val="20"/>
        </w:rPr>
        <w:tab/>
        <w:t>Member of Technion executive committee for the Research Prizes.</w:t>
      </w:r>
    </w:p>
    <w:p w14:paraId="56970963" w14:textId="77777777" w:rsidR="00535A2A" w:rsidRPr="00D571CA" w:rsidRDefault="00535A2A" w:rsidP="00210989">
      <w:pPr>
        <w:tabs>
          <w:tab w:val="left" w:pos="1440"/>
        </w:tabs>
        <w:ind w:left="1440" w:right="-509" w:hanging="1440"/>
        <w:jc w:val="both"/>
        <w:rPr>
          <w:rFonts w:ascii="Arial" w:hAnsi="Arial" w:cs="Arial"/>
          <w:bCs/>
          <w:sz w:val="20"/>
          <w:szCs w:val="20"/>
        </w:rPr>
      </w:pPr>
      <w:r w:rsidRPr="00D571CA">
        <w:rPr>
          <w:rFonts w:ascii="Arial" w:hAnsi="Arial" w:cs="Arial"/>
          <w:bCs/>
          <w:sz w:val="20"/>
          <w:szCs w:val="20"/>
        </w:rPr>
        <w:t>2009-2012</w:t>
      </w:r>
      <w:r w:rsidRPr="00D571CA">
        <w:rPr>
          <w:rFonts w:ascii="Arial" w:hAnsi="Arial" w:cs="Arial"/>
          <w:bCs/>
          <w:sz w:val="20"/>
          <w:szCs w:val="20"/>
        </w:rPr>
        <w:tab/>
        <w:t>Member of Technion executive committee for the promotion in the frame of KAMEA Program.</w:t>
      </w:r>
    </w:p>
    <w:p w14:paraId="7B500DD4" w14:textId="77777777" w:rsidR="00535A2A" w:rsidRPr="00D571CA" w:rsidRDefault="00535A2A" w:rsidP="00210989">
      <w:pPr>
        <w:tabs>
          <w:tab w:val="left" w:pos="1440"/>
        </w:tabs>
        <w:ind w:left="1440" w:right="-509" w:hanging="1440"/>
        <w:jc w:val="both"/>
        <w:rPr>
          <w:rFonts w:ascii="Arial" w:hAnsi="Arial" w:cs="Arial"/>
          <w:bCs/>
          <w:sz w:val="20"/>
          <w:szCs w:val="20"/>
        </w:rPr>
      </w:pPr>
      <w:r w:rsidRPr="00D571CA">
        <w:rPr>
          <w:rFonts w:ascii="Arial" w:hAnsi="Arial" w:cs="Arial"/>
          <w:bCs/>
          <w:sz w:val="20"/>
          <w:szCs w:val="20"/>
        </w:rPr>
        <w:lastRenderedPageBreak/>
        <w:t>2008-2009</w:t>
      </w:r>
      <w:r w:rsidRPr="00D571CA">
        <w:rPr>
          <w:rFonts w:ascii="Arial" w:hAnsi="Arial" w:cs="Arial"/>
          <w:bCs/>
          <w:sz w:val="20"/>
          <w:szCs w:val="20"/>
        </w:rPr>
        <w:tab/>
        <w:t>Member of organizing committee, The 74</w:t>
      </w:r>
      <w:r w:rsidRPr="00D571CA">
        <w:rPr>
          <w:rFonts w:ascii="Arial" w:hAnsi="Arial" w:cs="Arial"/>
          <w:bCs/>
          <w:sz w:val="20"/>
          <w:szCs w:val="20"/>
          <w:vertAlign w:val="superscript"/>
        </w:rPr>
        <w:t>th</w:t>
      </w:r>
      <w:r w:rsidRPr="00D571CA">
        <w:rPr>
          <w:rFonts w:ascii="Arial" w:hAnsi="Arial" w:cs="Arial"/>
          <w:bCs/>
          <w:sz w:val="20"/>
          <w:szCs w:val="20"/>
        </w:rPr>
        <w:t xml:space="preserve"> Meeting of the Israel Chemical Society; February 8-9, 2009; David Intercontinental Hotel, Tel Aviv.</w:t>
      </w:r>
    </w:p>
    <w:p w14:paraId="492F6950" w14:textId="77777777" w:rsidR="00535A2A" w:rsidRPr="00D571CA" w:rsidRDefault="00535A2A" w:rsidP="00210989">
      <w:pPr>
        <w:tabs>
          <w:tab w:val="left" w:pos="1440"/>
        </w:tabs>
        <w:ind w:left="1440" w:right="-509" w:hanging="1440"/>
        <w:jc w:val="both"/>
        <w:rPr>
          <w:rFonts w:ascii="Arial" w:hAnsi="Arial" w:cs="Arial"/>
          <w:bCs/>
          <w:sz w:val="20"/>
          <w:szCs w:val="20"/>
        </w:rPr>
      </w:pPr>
      <w:r w:rsidRPr="00D571CA">
        <w:rPr>
          <w:rFonts w:ascii="Arial" w:hAnsi="Arial" w:cs="Arial"/>
          <w:bCs/>
          <w:sz w:val="20"/>
          <w:szCs w:val="20"/>
        </w:rPr>
        <w:t>2008-</w:t>
      </w:r>
      <w:r w:rsidRPr="00D571CA">
        <w:rPr>
          <w:rFonts w:ascii="Arial" w:hAnsi="Arial" w:cs="Arial"/>
          <w:bCs/>
          <w:sz w:val="20"/>
          <w:szCs w:val="20"/>
        </w:rPr>
        <w:tab/>
        <w:t>National member elected at the executive committee of the Internatio</w:t>
      </w:r>
      <w:r w:rsidR="00EB2715">
        <w:rPr>
          <w:rFonts w:ascii="Arial" w:hAnsi="Arial" w:cs="Arial"/>
          <w:bCs/>
          <w:sz w:val="20"/>
          <w:szCs w:val="20"/>
        </w:rPr>
        <w:t>nal Carbohydrate Organization (I</w:t>
      </w:r>
      <w:r w:rsidRPr="00D571CA">
        <w:rPr>
          <w:rFonts w:ascii="Arial" w:hAnsi="Arial" w:cs="Arial"/>
          <w:bCs/>
          <w:sz w:val="20"/>
          <w:szCs w:val="20"/>
        </w:rPr>
        <w:t>CO).</w:t>
      </w:r>
    </w:p>
    <w:p w14:paraId="3AE80019" w14:textId="77777777" w:rsidR="00535A2A" w:rsidRPr="00D571CA" w:rsidRDefault="00535A2A" w:rsidP="00EB2715">
      <w:pPr>
        <w:tabs>
          <w:tab w:val="left" w:pos="1440"/>
        </w:tabs>
        <w:ind w:left="1440" w:right="-509" w:hanging="1440"/>
        <w:jc w:val="both"/>
        <w:rPr>
          <w:rFonts w:ascii="Arial" w:hAnsi="Arial" w:cs="Arial"/>
          <w:bCs/>
          <w:sz w:val="20"/>
          <w:szCs w:val="20"/>
        </w:rPr>
      </w:pPr>
      <w:r w:rsidRPr="00D571CA">
        <w:rPr>
          <w:rFonts w:ascii="Arial" w:hAnsi="Arial" w:cs="Arial"/>
          <w:bCs/>
          <w:sz w:val="20"/>
          <w:szCs w:val="20"/>
        </w:rPr>
        <w:t>2007-</w:t>
      </w:r>
      <w:r w:rsidR="00D528EC">
        <w:rPr>
          <w:rFonts w:ascii="Arial" w:hAnsi="Arial" w:cs="Arial"/>
          <w:bCs/>
          <w:sz w:val="20"/>
          <w:szCs w:val="20"/>
        </w:rPr>
        <w:t>2019</w:t>
      </w:r>
      <w:r w:rsidRPr="00D571CA">
        <w:rPr>
          <w:rFonts w:ascii="Arial" w:hAnsi="Arial" w:cs="Arial"/>
          <w:bCs/>
          <w:sz w:val="20"/>
          <w:szCs w:val="20"/>
        </w:rPr>
        <w:tab/>
        <w:t>National member elected at the executive committee of the European Carbohydrate Organization (</w:t>
      </w:r>
      <w:r w:rsidR="00EB2715">
        <w:rPr>
          <w:rFonts w:ascii="Arial" w:hAnsi="Arial" w:cs="Arial"/>
          <w:bCs/>
          <w:sz w:val="20"/>
          <w:szCs w:val="20"/>
        </w:rPr>
        <w:t>E</w:t>
      </w:r>
      <w:r w:rsidRPr="00D571CA">
        <w:rPr>
          <w:rFonts w:ascii="Arial" w:hAnsi="Arial" w:cs="Arial"/>
          <w:bCs/>
          <w:sz w:val="20"/>
          <w:szCs w:val="20"/>
        </w:rPr>
        <w:t>CO).</w:t>
      </w:r>
    </w:p>
    <w:p w14:paraId="71589758" w14:textId="77777777" w:rsidR="00535A2A" w:rsidRPr="00D571CA" w:rsidRDefault="00535A2A" w:rsidP="00210989">
      <w:pPr>
        <w:tabs>
          <w:tab w:val="left" w:pos="1440"/>
        </w:tabs>
        <w:ind w:left="1440" w:right="-509" w:hanging="1440"/>
        <w:jc w:val="both"/>
        <w:rPr>
          <w:rFonts w:ascii="Arial" w:hAnsi="Arial" w:cs="Arial"/>
          <w:bCs/>
          <w:sz w:val="20"/>
          <w:szCs w:val="20"/>
        </w:rPr>
      </w:pPr>
      <w:r w:rsidRPr="00D571CA">
        <w:rPr>
          <w:rFonts w:ascii="Arial" w:hAnsi="Arial" w:cs="Arial"/>
          <w:bCs/>
          <w:sz w:val="20"/>
          <w:szCs w:val="20"/>
        </w:rPr>
        <w:t>2009-2010</w:t>
      </w:r>
      <w:r w:rsidRPr="00D571CA">
        <w:rPr>
          <w:rFonts w:ascii="Arial" w:hAnsi="Arial" w:cs="Arial"/>
          <w:bCs/>
          <w:sz w:val="20"/>
          <w:szCs w:val="20"/>
        </w:rPr>
        <w:tab/>
        <w:t>Head of the organic and in-organic division, faculty of chemistry.</w:t>
      </w:r>
    </w:p>
    <w:p w14:paraId="6EB30A1F" w14:textId="77777777" w:rsidR="00535A2A" w:rsidRPr="00D571CA" w:rsidRDefault="00535A2A" w:rsidP="00210989">
      <w:pPr>
        <w:tabs>
          <w:tab w:val="left" w:pos="1440"/>
        </w:tabs>
        <w:ind w:left="1440" w:right="-509" w:hanging="1440"/>
        <w:jc w:val="both"/>
        <w:rPr>
          <w:rFonts w:ascii="Arial" w:hAnsi="Arial" w:cs="Arial"/>
          <w:bCs/>
          <w:sz w:val="20"/>
          <w:szCs w:val="20"/>
        </w:rPr>
      </w:pPr>
      <w:r w:rsidRPr="00D571CA">
        <w:rPr>
          <w:rFonts w:ascii="Arial" w:hAnsi="Arial" w:cs="Arial"/>
          <w:bCs/>
          <w:sz w:val="20"/>
          <w:szCs w:val="20"/>
        </w:rPr>
        <w:t>2006-2007</w:t>
      </w:r>
      <w:r w:rsidRPr="00D571CA">
        <w:rPr>
          <w:rFonts w:ascii="Arial" w:hAnsi="Arial" w:cs="Arial"/>
          <w:bCs/>
          <w:sz w:val="20"/>
          <w:szCs w:val="20"/>
        </w:rPr>
        <w:tab/>
        <w:t>Head of the organic and in-organic division, faculty of chemistry.</w:t>
      </w:r>
    </w:p>
    <w:p w14:paraId="65982A8A" w14:textId="77777777" w:rsidR="00535A2A" w:rsidRPr="00D571CA" w:rsidRDefault="00535A2A" w:rsidP="00210989">
      <w:pPr>
        <w:tabs>
          <w:tab w:val="left" w:pos="1440"/>
        </w:tabs>
        <w:ind w:left="1440" w:right="-509" w:hanging="1440"/>
        <w:jc w:val="both"/>
        <w:rPr>
          <w:rFonts w:ascii="Arial" w:hAnsi="Arial" w:cs="Arial"/>
          <w:bCs/>
          <w:sz w:val="20"/>
          <w:szCs w:val="20"/>
        </w:rPr>
      </w:pPr>
      <w:r w:rsidRPr="00D571CA">
        <w:rPr>
          <w:rFonts w:ascii="Arial" w:hAnsi="Arial" w:cs="Arial"/>
          <w:bCs/>
          <w:sz w:val="20"/>
          <w:szCs w:val="20"/>
        </w:rPr>
        <w:t>2006-2007</w:t>
      </w:r>
      <w:r w:rsidRPr="00D571CA">
        <w:rPr>
          <w:rFonts w:ascii="Arial" w:hAnsi="Arial" w:cs="Arial"/>
          <w:bCs/>
          <w:sz w:val="20"/>
          <w:szCs w:val="20"/>
        </w:rPr>
        <w:tab/>
        <w:t>Member of Technion's executive committee for honorary degrees.</w:t>
      </w:r>
    </w:p>
    <w:p w14:paraId="19A4E3E6" w14:textId="77777777" w:rsidR="00535A2A" w:rsidRPr="00D571CA" w:rsidRDefault="00535A2A" w:rsidP="00210989">
      <w:pPr>
        <w:tabs>
          <w:tab w:val="left" w:pos="1440"/>
        </w:tabs>
        <w:ind w:left="1440" w:right="-509" w:hanging="1440"/>
        <w:jc w:val="both"/>
        <w:rPr>
          <w:rFonts w:ascii="Arial" w:hAnsi="Arial" w:cs="Arial"/>
          <w:bCs/>
          <w:sz w:val="20"/>
          <w:szCs w:val="20"/>
        </w:rPr>
      </w:pPr>
      <w:r w:rsidRPr="00D571CA">
        <w:rPr>
          <w:rFonts w:ascii="Arial" w:hAnsi="Arial" w:cs="Arial"/>
          <w:bCs/>
          <w:sz w:val="20"/>
          <w:szCs w:val="20"/>
        </w:rPr>
        <w:t>2006-2008</w:t>
      </w:r>
      <w:r w:rsidRPr="00D571CA">
        <w:rPr>
          <w:rFonts w:ascii="Arial" w:hAnsi="Arial" w:cs="Arial"/>
          <w:bCs/>
          <w:sz w:val="20"/>
          <w:szCs w:val="20"/>
        </w:rPr>
        <w:tab/>
        <w:t>Member of executive committee, The Israel Chemical Society.</w:t>
      </w:r>
    </w:p>
    <w:p w14:paraId="65C7BA61" w14:textId="77777777" w:rsidR="00535A2A" w:rsidRPr="00D571CA" w:rsidRDefault="00535A2A" w:rsidP="00210989">
      <w:pPr>
        <w:tabs>
          <w:tab w:val="left" w:pos="1440"/>
        </w:tabs>
        <w:ind w:left="1440" w:right="-509" w:hanging="1440"/>
        <w:jc w:val="both"/>
        <w:rPr>
          <w:rFonts w:ascii="Arial" w:hAnsi="Arial" w:cs="Arial"/>
          <w:bCs/>
          <w:sz w:val="20"/>
          <w:szCs w:val="20"/>
        </w:rPr>
      </w:pPr>
      <w:r w:rsidRPr="00D571CA">
        <w:rPr>
          <w:rFonts w:ascii="Arial" w:hAnsi="Arial" w:cs="Arial"/>
          <w:bCs/>
          <w:sz w:val="20"/>
          <w:szCs w:val="20"/>
        </w:rPr>
        <w:t>2005-2007</w:t>
      </w:r>
      <w:r w:rsidRPr="00D571CA">
        <w:rPr>
          <w:rFonts w:ascii="Arial" w:hAnsi="Arial" w:cs="Arial"/>
          <w:bCs/>
          <w:sz w:val="20"/>
          <w:szCs w:val="20"/>
        </w:rPr>
        <w:tab/>
        <w:t>Member of executive committee, Department of Biotechnology and Food Engineering.</w:t>
      </w:r>
    </w:p>
    <w:p w14:paraId="3A46148C" w14:textId="77777777" w:rsidR="00535A2A" w:rsidRPr="00D571CA" w:rsidRDefault="00535A2A" w:rsidP="00210989">
      <w:pPr>
        <w:tabs>
          <w:tab w:val="left" w:pos="1440"/>
        </w:tabs>
        <w:ind w:left="1440" w:right="-509" w:hanging="1440"/>
        <w:jc w:val="both"/>
        <w:rPr>
          <w:rFonts w:ascii="Arial" w:hAnsi="Arial" w:cs="Arial"/>
          <w:sz w:val="20"/>
          <w:szCs w:val="20"/>
        </w:rPr>
      </w:pPr>
      <w:r w:rsidRPr="00D571CA">
        <w:rPr>
          <w:rFonts w:ascii="Arial" w:hAnsi="Arial" w:cs="Arial"/>
          <w:bCs/>
          <w:sz w:val="20"/>
          <w:szCs w:val="20"/>
        </w:rPr>
        <w:t>2005-</w:t>
      </w:r>
      <w:r w:rsidRPr="00D571CA">
        <w:rPr>
          <w:rFonts w:ascii="Arial" w:hAnsi="Arial" w:cs="Arial"/>
          <w:bCs/>
          <w:sz w:val="20"/>
          <w:szCs w:val="20"/>
        </w:rPr>
        <w:tab/>
      </w:r>
      <w:r w:rsidRPr="00D571CA">
        <w:rPr>
          <w:rFonts w:ascii="Arial" w:hAnsi="Arial" w:cs="Arial"/>
          <w:sz w:val="20"/>
          <w:szCs w:val="20"/>
        </w:rPr>
        <w:t>Chairman and organizer of an international 2-day symposium to celebrate the 80</w:t>
      </w:r>
      <w:r w:rsidRPr="00D571CA">
        <w:rPr>
          <w:rFonts w:ascii="Arial" w:hAnsi="Arial" w:cs="Arial"/>
          <w:sz w:val="20"/>
          <w:szCs w:val="20"/>
          <w:vertAlign w:val="superscript"/>
        </w:rPr>
        <w:t>th</w:t>
      </w:r>
      <w:r w:rsidRPr="00D571CA">
        <w:rPr>
          <w:rFonts w:ascii="Arial" w:hAnsi="Arial" w:cs="Arial"/>
          <w:sz w:val="20"/>
          <w:szCs w:val="20"/>
        </w:rPr>
        <w:t xml:space="preserve"> birthday of Prof. Nathan Sharon. “Half a Century at the Carbohydrate-Protein Interaction.” November 23-24, 2005, Weizmann Institute of Science.</w:t>
      </w:r>
    </w:p>
    <w:p w14:paraId="2D8F1B9F" w14:textId="77777777" w:rsidR="00535A2A" w:rsidRPr="00D571CA" w:rsidRDefault="00535A2A" w:rsidP="00210989">
      <w:pPr>
        <w:tabs>
          <w:tab w:val="left" w:pos="1440"/>
        </w:tabs>
        <w:ind w:left="1440" w:right="-509" w:hanging="1440"/>
        <w:jc w:val="both"/>
        <w:rPr>
          <w:rFonts w:ascii="Arial" w:hAnsi="Arial" w:cs="Arial"/>
          <w:sz w:val="20"/>
          <w:szCs w:val="20"/>
        </w:rPr>
      </w:pPr>
      <w:r w:rsidRPr="00D571CA">
        <w:rPr>
          <w:rFonts w:ascii="Arial" w:hAnsi="Arial" w:cs="Arial"/>
          <w:sz w:val="20"/>
          <w:szCs w:val="20"/>
        </w:rPr>
        <w:t>2005-</w:t>
      </w:r>
      <w:r w:rsidRPr="00D571CA">
        <w:rPr>
          <w:rFonts w:ascii="Arial" w:hAnsi="Arial" w:cs="Arial"/>
          <w:sz w:val="20"/>
          <w:szCs w:val="20"/>
        </w:rPr>
        <w:tab/>
        <w:t>Member of organizing committee, The 4</w:t>
      </w:r>
      <w:r w:rsidRPr="00D571CA">
        <w:rPr>
          <w:rFonts w:ascii="Arial" w:hAnsi="Arial" w:cs="Arial"/>
          <w:sz w:val="20"/>
          <w:szCs w:val="20"/>
          <w:vertAlign w:val="superscript"/>
        </w:rPr>
        <w:t>th</w:t>
      </w:r>
      <w:r w:rsidRPr="00D571CA">
        <w:rPr>
          <w:rFonts w:ascii="Arial" w:hAnsi="Arial" w:cs="Arial"/>
          <w:sz w:val="20"/>
          <w:szCs w:val="20"/>
        </w:rPr>
        <w:t xml:space="preserve"> Congress of the Israel Association for Medicinal Chemistry, April 14, Weizmann Institute of Science, Rehovot.</w:t>
      </w:r>
    </w:p>
    <w:p w14:paraId="662377A7" w14:textId="77777777" w:rsidR="00535A2A" w:rsidRPr="00D571CA" w:rsidRDefault="00535A2A" w:rsidP="00210989">
      <w:pPr>
        <w:tabs>
          <w:tab w:val="left" w:pos="1440"/>
        </w:tabs>
        <w:ind w:left="1440" w:right="-509" w:hanging="1440"/>
        <w:jc w:val="both"/>
        <w:rPr>
          <w:rFonts w:ascii="Arial" w:hAnsi="Arial" w:cs="Arial"/>
          <w:bCs/>
          <w:sz w:val="20"/>
          <w:szCs w:val="20"/>
        </w:rPr>
      </w:pPr>
      <w:r w:rsidRPr="00D571CA">
        <w:rPr>
          <w:rFonts w:ascii="Arial" w:hAnsi="Arial" w:cs="Arial"/>
          <w:bCs/>
          <w:sz w:val="20"/>
          <w:szCs w:val="20"/>
        </w:rPr>
        <w:t>2004-</w:t>
      </w:r>
      <w:r w:rsidRPr="00D571CA">
        <w:rPr>
          <w:rFonts w:ascii="Arial" w:hAnsi="Arial" w:cs="Arial"/>
          <w:bCs/>
          <w:sz w:val="20"/>
          <w:szCs w:val="20"/>
        </w:rPr>
        <w:tab/>
        <w:t>Member of committee, Interdepartmental Program of Biotechnology.</w:t>
      </w:r>
    </w:p>
    <w:p w14:paraId="79B23A26" w14:textId="77777777" w:rsidR="00535A2A" w:rsidRPr="00D571CA" w:rsidRDefault="00535A2A" w:rsidP="00210989">
      <w:pPr>
        <w:tabs>
          <w:tab w:val="left" w:pos="1440"/>
        </w:tabs>
        <w:ind w:left="1440" w:right="-509" w:hanging="1440"/>
        <w:jc w:val="both"/>
        <w:rPr>
          <w:rFonts w:ascii="Arial" w:hAnsi="Arial" w:cs="Arial"/>
          <w:bCs/>
          <w:sz w:val="20"/>
          <w:szCs w:val="20"/>
        </w:rPr>
      </w:pPr>
      <w:r w:rsidRPr="00D571CA">
        <w:rPr>
          <w:rFonts w:ascii="Arial" w:hAnsi="Arial" w:cs="Arial"/>
          <w:bCs/>
          <w:sz w:val="20"/>
          <w:szCs w:val="20"/>
        </w:rPr>
        <w:t>2004-2008</w:t>
      </w:r>
      <w:r w:rsidRPr="00D571CA">
        <w:rPr>
          <w:rFonts w:ascii="Arial" w:hAnsi="Arial" w:cs="Arial"/>
          <w:bCs/>
          <w:sz w:val="20"/>
          <w:szCs w:val="20"/>
        </w:rPr>
        <w:tab/>
        <w:t xml:space="preserve">Chairman of steering committee of “The Know-How Center for Sugars and Polysaccharides” at the Ben-Gurion University of the Negev. </w:t>
      </w:r>
    </w:p>
    <w:p w14:paraId="456DC701" w14:textId="77777777" w:rsidR="00535A2A" w:rsidRPr="00D571CA" w:rsidRDefault="00535A2A" w:rsidP="00B54E37">
      <w:pPr>
        <w:tabs>
          <w:tab w:val="left" w:pos="1440"/>
        </w:tabs>
        <w:ind w:left="1440" w:right="-509" w:hanging="1440"/>
        <w:rPr>
          <w:rFonts w:ascii="Arial" w:hAnsi="Arial" w:cs="Arial"/>
          <w:sz w:val="20"/>
          <w:szCs w:val="20"/>
        </w:rPr>
      </w:pPr>
      <w:r w:rsidRPr="00D571CA">
        <w:rPr>
          <w:rFonts w:ascii="Arial" w:hAnsi="Arial" w:cs="Arial"/>
          <w:sz w:val="20"/>
          <w:szCs w:val="20"/>
        </w:rPr>
        <w:t>2001-2002</w:t>
      </w:r>
      <w:r w:rsidRPr="00D571CA">
        <w:rPr>
          <w:rFonts w:ascii="Arial" w:hAnsi="Arial" w:cs="Arial"/>
          <w:sz w:val="20"/>
          <w:szCs w:val="20"/>
        </w:rPr>
        <w:tab/>
        <w:t>Vice-Dean for academic affairs, and chairman of teaching committee for undergraduate and graduate studies, Department of Chemistry.</w:t>
      </w:r>
    </w:p>
    <w:p w14:paraId="1F784D4D" w14:textId="77777777" w:rsidR="00535A2A" w:rsidRPr="00D571CA" w:rsidRDefault="00535A2A" w:rsidP="00B54E37">
      <w:pPr>
        <w:tabs>
          <w:tab w:val="left" w:pos="1440"/>
        </w:tabs>
        <w:ind w:left="1418" w:right="-509" w:hanging="1418"/>
        <w:rPr>
          <w:rFonts w:ascii="Arial" w:hAnsi="Arial" w:cs="Arial"/>
          <w:sz w:val="20"/>
          <w:szCs w:val="20"/>
        </w:rPr>
      </w:pPr>
      <w:r w:rsidRPr="00D571CA">
        <w:rPr>
          <w:rFonts w:ascii="Arial" w:hAnsi="Arial" w:cs="Arial"/>
          <w:sz w:val="20"/>
          <w:szCs w:val="20"/>
        </w:rPr>
        <w:t>1999-</w:t>
      </w:r>
      <w:r w:rsidRPr="00D571CA">
        <w:rPr>
          <w:rFonts w:ascii="Arial" w:hAnsi="Arial" w:cs="Arial"/>
          <w:sz w:val="20"/>
          <w:szCs w:val="20"/>
        </w:rPr>
        <w:tab/>
        <w:t>Chairman and organizer of Wolf-Prize Symposium (May 1999, Technion).</w:t>
      </w:r>
    </w:p>
    <w:p w14:paraId="653A57F0" w14:textId="77777777" w:rsidR="00535A2A" w:rsidRPr="00D571CA" w:rsidRDefault="00535A2A" w:rsidP="00B54E37">
      <w:pPr>
        <w:tabs>
          <w:tab w:val="left" w:pos="1440"/>
        </w:tabs>
        <w:ind w:left="1418" w:right="-509" w:hanging="1418"/>
        <w:rPr>
          <w:rFonts w:ascii="Arial" w:hAnsi="Arial" w:cs="Arial"/>
          <w:sz w:val="20"/>
          <w:szCs w:val="20"/>
        </w:rPr>
      </w:pPr>
      <w:r w:rsidRPr="00D571CA">
        <w:rPr>
          <w:rFonts w:ascii="Arial" w:hAnsi="Arial" w:cs="Arial"/>
          <w:sz w:val="20"/>
          <w:szCs w:val="20"/>
        </w:rPr>
        <w:t>1999-2002</w:t>
      </w:r>
      <w:r w:rsidRPr="00D571CA">
        <w:rPr>
          <w:rFonts w:ascii="Arial" w:hAnsi="Arial" w:cs="Arial"/>
          <w:sz w:val="20"/>
          <w:szCs w:val="20"/>
        </w:rPr>
        <w:tab/>
        <w:t>Representative of the Department of Chemistry to the Senate of the Technion.</w:t>
      </w:r>
    </w:p>
    <w:p w14:paraId="0A4C91A5" w14:textId="77777777" w:rsidR="00535A2A" w:rsidRPr="00D571CA" w:rsidRDefault="00535A2A" w:rsidP="00B54E37">
      <w:pPr>
        <w:tabs>
          <w:tab w:val="left" w:pos="1440"/>
        </w:tabs>
        <w:ind w:left="1440" w:right="-509" w:hanging="1440"/>
        <w:rPr>
          <w:rFonts w:ascii="Arial" w:hAnsi="Arial" w:cs="Arial"/>
          <w:sz w:val="20"/>
          <w:szCs w:val="20"/>
        </w:rPr>
      </w:pPr>
      <w:r w:rsidRPr="00D571CA">
        <w:rPr>
          <w:rFonts w:ascii="Arial" w:hAnsi="Arial" w:cs="Arial"/>
          <w:sz w:val="20"/>
          <w:szCs w:val="20"/>
        </w:rPr>
        <w:t>1999-2002</w:t>
      </w:r>
      <w:r w:rsidRPr="00D571CA">
        <w:rPr>
          <w:rFonts w:ascii="Arial" w:hAnsi="Arial" w:cs="Arial"/>
          <w:sz w:val="20"/>
          <w:szCs w:val="20"/>
        </w:rPr>
        <w:tab/>
        <w:t>Chairman of committee responsible for the joint library of Departments of Chemistry and Biology.</w:t>
      </w:r>
    </w:p>
    <w:p w14:paraId="367C194B" w14:textId="77777777" w:rsidR="00535A2A" w:rsidRPr="00D571CA" w:rsidRDefault="00535A2A" w:rsidP="00B54E37">
      <w:pPr>
        <w:tabs>
          <w:tab w:val="left" w:pos="1440"/>
        </w:tabs>
        <w:ind w:left="1418" w:right="-509" w:hanging="1418"/>
        <w:rPr>
          <w:rFonts w:ascii="Arial" w:hAnsi="Arial" w:cs="Arial"/>
          <w:sz w:val="20"/>
          <w:szCs w:val="20"/>
        </w:rPr>
      </w:pPr>
      <w:r w:rsidRPr="00D571CA">
        <w:rPr>
          <w:rFonts w:ascii="Arial" w:hAnsi="Arial" w:cs="Arial"/>
          <w:sz w:val="20"/>
          <w:szCs w:val="20"/>
        </w:rPr>
        <w:t>1997-</w:t>
      </w:r>
      <w:r w:rsidRPr="00D571CA">
        <w:rPr>
          <w:rFonts w:ascii="Arial" w:hAnsi="Arial" w:cs="Arial"/>
          <w:sz w:val="20"/>
          <w:szCs w:val="20"/>
        </w:rPr>
        <w:tab/>
        <w:t>Adviser and member of teaching committee of “Molecular Biochemistry,” the joint undergraduate path of the Departments of Chemistry and Biology.</w:t>
      </w:r>
    </w:p>
    <w:p w14:paraId="51E32E7B" w14:textId="77777777" w:rsidR="00535A2A" w:rsidRPr="00D571CA" w:rsidRDefault="00535A2A" w:rsidP="00B54E37">
      <w:pPr>
        <w:tabs>
          <w:tab w:val="left" w:pos="1440"/>
        </w:tabs>
        <w:ind w:left="1418" w:right="-509" w:hanging="1418"/>
        <w:rPr>
          <w:rFonts w:ascii="Arial" w:hAnsi="Arial" w:cs="Arial"/>
          <w:sz w:val="20"/>
          <w:szCs w:val="20"/>
        </w:rPr>
      </w:pPr>
      <w:r w:rsidRPr="00D571CA">
        <w:rPr>
          <w:rFonts w:ascii="Arial" w:hAnsi="Arial" w:cs="Arial"/>
          <w:sz w:val="20"/>
          <w:szCs w:val="20"/>
        </w:rPr>
        <w:t>1996-1999</w:t>
      </w:r>
      <w:r w:rsidRPr="00D571CA">
        <w:rPr>
          <w:rFonts w:ascii="Arial" w:hAnsi="Arial" w:cs="Arial"/>
          <w:sz w:val="20"/>
          <w:szCs w:val="20"/>
        </w:rPr>
        <w:tab/>
        <w:t>Representative of Department of Chemistry at the Council of Department of Biology.</w:t>
      </w:r>
    </w:p>
    <w:p w14:paraId="137B1587" w14:textId="77777777" w:rsidR="00535A2A" w:rsidRPr="00D571CA" w:rsidRDefault="00535A2A" w:rsidP="00B54E37">
      <w:pPr>
        <w:tabs>
          <w:tab w:val="left" w:pos="1440"/>
        </w:tabs>
        <w:ind w:left="1418" w:right="-509" w:hanging="1418"/>
        <w:rPr>
          <w:rFonts w:ascii="Arial" w:hAnsi="Arial" w:cs="Arial"/>
          <w:sz w:val="20"/>
          <w:szCs w:val="20"/>
        </w:rPr>
      </w:pPr>
      <w:r w:rsidRPr="00D571CA">
        <w:rPr>
          <w:rFonts w:ascii="Arial" w:hAnsi="Arial" w:cs="Arial"/>
          <w:sz w:val="20"/>
          <w:szCs w:val="20"/>
        </w:rPr>
        <w:t>1996-1997</w:t>
      </w:r>
      <w:r w:rsidRPr="00D571CA">
        <w:rPr>
          <w:rFonts w:ascii="Arial" w:hAnsi="Arial" w:cs="Arial"/>
          <w:sz w:val="20"/>
          <w:szCs w:val="20"/>
        </w:rPr>
        <w:tab/>
        <w:t>Member of organizing committee, 62nd annual conference of Israel Chemical Society (February 3-5, 1997, Technion).</w:t>
      </w:r>
    </w:p>
    <w:p w14:paraId="73F5A4A5" w14:textId="77777777" w:rsidR="00535A2A" w:rsidRPr="00D571CA" w:rsidRDefault="00535A2A" w:rsidP="00B54E37">
      <w:pPr>
        <w:tabs>
          <w:tab w:val="left" w:pos="1440"/>
        </w:tabs>
        <w:ind w:left="1440" w:right="-509" w:hanging="1440"/>
        <w:rPr>
          <w:rFonts w:ascii="Arial" w:hAnsi="Arial" w:cs="Arial"/>
          <w:sz w:val="20"/>
          <w:szCs w:val="20"/>
        </w:rPr>
      </w:pPr>
      <w:r w:rsidRPr="00D571CA">
        <w:rPr>
          <w:rFonts w:ascii="Arial" w:hAnsi="Arial" w:cs="Arial"/>
          <w:sz w:val="20"/>
          <w:szCs w:val="20"/>
        </w:rPr>
        <w:t>1996-1997</w:t>
      </w:r>
      <w:r w:rsidRPr="00D571CA">
        <w:rPr>
          <w:rFonts w:ascii="Arial" w:hAnsi="Arial" w:cs="Arial"/>
          <w:sz w:val="20"/>
          <w:szCs w:val="20"/>
        </w:rPr>
        <w:tab/>
        <w:t>Member of committee that created a new undergraduate studies path “Molecular Biochemistry”- the joint studies path between the Departments of Chemistry and Biology.</w:t>
      </w:r>
    </w:p>
    <w:p w14:paraId="31BA4E85" w14:textId="77777777" w:rsidR="00535A2A" w:rsidRPr="00D571CA" w:rsidRDefault="00535A2A" w:rsidP="00B54E37">
      <w:pPr>
        <w:tabs>
          <w:tab w:val="left" w:pos="1440"/>
          <w:tab w:val="left" w:pos="2268"/>
        </w:tabs>
        <w:ind w:left="1440" w:right="-509" w:hanging="1440"/>
        <w:rPr>
          <w:rFonts w:ascii="Arial" w:hAnsi="Arial" w:cs="Arial"/>
          <w:sz w:val="20"/>
          <w:szCs w:val="20"/>
        </w:rPr>
      </w:pPr>
      <w:r w:rsidRPr="00D571CA">
        <w:rPr>
          <w:rFonts w:ascii="Arial" w:hAnsi="Arial" w:cs="Arial"/>
          <w:sz w:val="20"/>
          <w:szCs w:val="20"/>
        </w:rPr>
        <w:t>1996-1998</w:t>
      </w:r>
      <w:r w:rsidRPr="00D571CA">
        <w:rPr>
          <w:rFonts w:ascii="Arial" w:hAnsi="Arial" w:cs="Arial"/>
          <w:sz w:val="20"/>
          <w:szCs w:val="20"/>
        </w:rPr>
        <w:tab/>
        <w:t>Member of teaching committee for undergraduate and graduate studies.</w:t>
      </w:r>
    </w:p>
    <w:p w14:paraId="53631277" w14:textId="77777777" w:rsidR="00535A2A" w:rsidRPr="00D571CA" w:rsidRDefault="00535A2A" w:rsidP="00B54E37">
      <w:pPr>
        <w:tabs>
          <w:tab w:val="left" w:pos="1440"/>
          <w:tab w:val="left" w:pos="2268"/>
        </w:tabs>
        <w:ind w:left="1440" w:right="-509" w:hanging="1440"/>
        <w:rPr>
          <w:rFonts w:ascii="Arial" w:hAnsi="Arial" w:cs="Arial"/>
          <w:sz w:val="20"/>
          <w:szCs w:val="20"/>
        </w:rPr>
      </w:pPr>
      <w:r w:rsidRPr="00D571CA">
        <w:rPr>
          <w:rFonts w:ascii="Arial" w:hAnsi="Arial" w:cs="Arial"/>
          <w:sz w:val="20"/>
          <w:szCs w:val="20"/>
        </w:rPr>
        <w:t>19</w:t>
      </w:r>
      <w:r w:rsidR="00B10282">
        <w:rPr>
          <w:rFonts w:ascii="Arial" w:hAnsi="Arial" w:cs="Arial"/>
          <w:sz w:val="20"/>
          <w:szCs w:val="20"/>
        </w:rPr>
        <w:t>89-1993</w:t>
      </w:r>
      <w:r w:rsidR="00B10282">
        <w:rPr>
          <w:rFonts w:ascii="Arial" w:hAnsi="Arial" w:cs="Arial"/>
          <w:sz w:val="20"/>
          <w:szCs w:val="20"/>
        </w:rPr>
        <w:tab/>
        <w:t xml:space="preserve">Organizer and Chair of </w:t>
      </w:r>
      <w:r w:rsidRPr="00D571CA">
        <w:rPr>
          <w:rFonts w:ascii="Arial" w:hAnsi="Arial" w:cs="Arial"/>
          <w:sz w:val="20"/>
          <w:szCs w:val="20"/>
        </w:rPr>
        <w:t xml:space="preserve">“chemical demonstrations” given to junior high school students around the </w:t>
      </w:r>
      <w:smartTag w:uri="urn:schemas-microsoft-com:office:smarttags" w:element="place">
        <w:smartTag w:uri="urn:schemas-microsoft-com:office:smarttags" w:element="City">
          <w:r w:rsidRPr="00D571CA">
            <w:rPr>
              <w:rFonts w:ascii="Arial" w:hAnsi="Arial" w:cs="Arial"/>
              <w:sz w:val="20"/>
              <w:szCs w:val="20"/>
            </w:rPr>
            <w:t>Haifa</w:t>
          </w:r>
        </w:smartTag>
      </w:smartTag>
      <w:r w:rsidRPr="00D571CA">
        <w:rPr>
          <w:rFonts w:ascii="Arial" w:hAnsi="Arial" w:cs="Arial"/>
          <w:sz w:val="20"/>
          <w:szCs w:val="20"/>
        </w:rPr>
        <w:t xml:space="preserve"> city.</w:t>
      </w:r>
    </w:p>
    <w:p w14:paraId="1AC84A61" w14:textId="77777777" w:rsidR="00535A2A" w:rsidRPr="00D571CA" w:rsidRDefault="00535A2A" w:rsidP="00B54E37">
      <w:pPr>
        <w:tabs>
          <w:tab w:val="left" w:pos="1440"/>
          <w:tab w:val="left" w:pos="2268"/>
        </w:tabs>
        <w:ind w:right="-509"/>
        <w:rPr>
          <w:rFonts w:ascii="Arial" w:hAnsi="Arial" w:cs="Arial"/>
          <w:sz w:val="20"/>
          <w:szCs w:val="20"/>
        </w:rPr>
      </w:pPr>
      <w:r w:rsidRPr="00D571CA">
        <w:rPr>
          <w:rFonts w:ascii="Arial" w:hAnsi="Arial" w:cs="Arial"/>
          <w:sz w:val="20"/>
          <w:szCs w:val="20"/>
        </w:rPr>
        <w:t>1989-1991</w:t>
      </w:r>
      <w:r w:rsidRPr="00D571CA">
        <w:rPr>
          <w:rFonts w:ascii="Arial" w:hAnsi="Arial" w:cs="Arial"/>
          <w:sz w:val="20"/>
          <w:szCs w:val="20"/>
        </w:rPr>
        <w:tab/>
        <w:t>Secretary of Faculty Council.</w:t>
      </w:r>
    </w:p>
    <w:p w14:paraId="10DA3B57" w14:textId="77777777" w:rsidR="00535A2A" w:rsidRPr="00D571CA" w:rsidRDefault="00535A2A" w:rsidP="00B54E37">
      <w:pPr>
        <w:tabs>
          <w:tab w:val="left" w:pos="1440"/>
          <w:tab w:val="left" w:pos="2268"/>
        </w:tabs>
        <w:ind w:left="1440" w:right="-509" w:hanging="1440"/>
        <w:rPr>
          <w:rFonts w:ascii="Arial" w:hAnsi="Arial" w:cs="Arial"/>
          <w:sz w:val="20"/>
          <w:szCs w:val="20"/>
        </w:rPr>
      </w:pPr>
      <w:r w:rsidRPr="00D571CA">
        <w:rPr>
          <w:rFonts w:ascii="Arial" w:hAnsi="Arial" w:cs="Arial"/>
          <w:sz w:val="20"/>
          <w:szCs w:val="20"/>
        </w:rPr>
        <w:t>1990-1991</w:t>
      </w:r>
      <w:r w:rsidRPr="00D571CA">
        <w:rPr>
          <w:rFonts w:ascii="Arial" w:hAnsi="Arial" w:cs="Arial"/>
          <w:sz w:val="20"/>
          <w:szCs w:val="20"/>
        </w:rPr>
        <w:tab/>
        <w:t>Organizer and Chair of weekly seminars (division of organic chemistry).</w:t>
      </w:r>
    </w:p>
    <w:p w14:paraId="1F2332C1" w14:textId="77777777" w:rsidR="00535A2A" w:rsidRPr="00D571CA" w:rsidRDefault="00535A2A" w:rsidP="00B54E37">
      <w:pPr>
        <w:tabs>
          <w:tab w:val="left" w:pos="1418"/>
        </w:tabs>
        <w:ind w:left="1440" w:right="-509" w:hanging="1440"/>
        <w:rPr>
          <w:rFonts w:ascii="Arial" w:hAnsi="Arial" w:cs="Arial"/>
          <w:sz w:val="20"/>
          <w:szCs w:val="20"/>
        </w:rPr>
      </w:pPr>
      <w:r w:rsidRPr="00D571CA">
        <w:rPr>
          <w:rFonts w:ascii="Arial" w:hAnsi="Arial" w:cs="Arial"/>
          <w:sz w:val="20"/>
          <w:szCs w:val="20"/>
        </w:rPr>
        <w:t>1991-</w:t>
      </w:r>
      <w:r w:rsidRPr="00D571CA">
        <w:rPr>
          <w:rFonts w:ascii="Arial" w:hAnsi="Arial" w:cs="Arial"/>
          <w:sz w:val="20"/>
          <w:szCs w:val="20"/>
        </w:rPr>
        <w:tab/>
        <w:t>Member of organizing committee, 57th annual conference of the Israel Chemical Society (February 12-13, 1992, Technion).</w:t>
      </w:r>
    </w:p>
    <w:p w14:paraId="245EC7CB" w14:textId="77777777" w:rsidR="00535A2A" w:rsidRPr="00D571CA" w:rsidRDefault="00535A2A" w:rsidP="00210989">
      <w:pPr>
        <w:tabs>
          <w:tab w:val="left" w:pos="1418"/>
        </w:tabs>
        <w:ind w:left="1440" w:right="-509" w:hanging="1440"/>
        <w:jc w:val="both"/>
        <w:rPr>
          <w:rFonts w:ascii="Arial" w:hAnsi="Arial" w:cs="Arial"/>
          <w:sz w:val="20"/>
          <w:szCs w:val="20"/>
          <w:u w:val="single"/>
        </w:rPr>
      </w:pPr>
      <w:r w:rsidRPr="00D571CA">
        <w:rPr>
          <w:rFonts w:ascii="Arial" w:hAnsi="Arial" w:cs="Arial"/>
          <w:sz w:val="20"/>
          <w:szCs w:val="20"/>
        </w:rPr>
        <w:tab/>
      </w:r>
    </w:p>
    <w:p w14:paraId="63237AA1" w14:textId="77777777" w:rsidR="00535A2A" w:rsidRPr="00D571CA" w:rsidRDefault="00535A2A" w:rsidP="00210989">
      <w:pPr>
        <w:tabs>
          <w:tab w:val="left" w:pos="1418"/>
          <w:tab w:val="left" w:pos="2268"/>
        </w:tabs>
        <w:spacing w:line="360" w:lineRule="auto"/>
        <w:ind w:right="-509"/>
        <w:jc w:val="both"/>
        <w:rPr>
          <w:rFonts w:ascii="Arial" w:hAnsi="Arial" w:cs="Arial"/>
          <w:b/>
          <w:bCs/>
          <w:sz w:val="20"/>
          <w:szCs w:val="20"/>
        </w:rPr>
      </w:pPr>
      <w:r w:rsidRPr="00D571CA">
        <w:rPr>
          <w:rFonts w:ascii="Arial" w:hAnsi="Arial" w:cs="Arial"/>
          <w:b/>
          <w:bCs/>
          <w:sz w:val="20"/>
          <w:szCs w:val="20"/>
          <w:u w:val="single"/>
        </w:rPr>
        <w:t>MEMBERSHIP IN SCIENTIFIC AND PROFESSIONAL ASSOCIATIONS</w:t>
      </w:r>
    </w:p>
    <w:p w14:paraId="6324620E" w14:textId="77777777" w:rsidR="00535A2A" w:rsidRPr="00D571CA" w:rsidRDefault="00535A2A" w:rsidP="00210989">
      <w:pPr>
        <w:tabs>
          <w:tab w:val="left" w:pos="567"/>
          <w:tab w:val="left" w:pos="2268"/>
        </w:tabs>
        <w:ind w:right="-509"/>
        <w:jc w:val="both"/>
        <w:rPr>
          <w:rFonts w:ascii="Arial" w:hAnsi="Arial" w:cs="Arial"/>
          <w:sz w:val="20"/>
          <w:szCs w:val="20"/>
        </w:rPr>
      </w:pPr>
      <w:r w:rsidRPr="00D571CA">
        <w:rPr>
          <w:rFonts w:ascii="Arial" w:hAnsi="Arial" w:cs="Arial"/>
          <w:sz w:val="20"/>
          <w:szCs w:val="20"/>
        </w:rPr>
        <w:t>American Association for the Advancement of Science.</w:t>
      </w:r>
    </w:p>
    <w:p w14:paraId="05D29EB0" w14:textId="77777777" w:rsidR="00535A2A" w:rsidRPr="00D571CA" w:rsidRDefault="00535A2A" w:rsidP="00210989">
      <w:pPr>
        <w:tabs>
          <w:tab w:val="left" w:pos="567"/>
          <w:tab w:val="left" w:pos="2268"/>
        </w:tabs>
        <w:ind w:right="-509"/>
        <w:jc w:val="both"/>
        <w:rPr>
          <w:rFonts w:ascii="Arial" w:hAnsi="Arial" w:cs="Arial"/>
          <w:sz w:val="20"/>
          <w:szCs w:val="20"/>
        </w:rPr>
      </w:pPr>
      <w:r w:rsidRPr="00D571CA">
        <w:rPr>
          <w:rFonts w:ascii="Arial" w:hAnsi="Arial" w:cs="Arial"/>
          <w:sz w:val="20"/>
          <w:szCs w:val="20"/>
        </w:rPr>
        <w:t>American Chemical Society.</w:t>
      </w:r>
    </w:p>
    <w:p w14:paraId="7C1E731E" w14:textId="77777777" w:rsidR="00535A2A" w:rsidRPr="00D571CA" w:rsidRDefault="00535A2A" w:rsidP="00210989">
      <w:pPr>
        <w:tabs>
          <w:tab w:val="left" w:pos="567"/>
        </w:tabs>
        <w:ind w:right="-509"/>
        <w:jc w:val="both"/>
        <w:rPr>
          <w:rFonts w:ascii="Arial" w:hAnsi="Arial" w:cs="Arial"/>
          <w:sz w:val="20"/>
          <w:szCs w:val="20"/>
        </w:rPr>
      </w:pPr>
      <w:r w:rsidRPr="00D571CA">
        <w:rPr>
          <w:rFonts w:ascii="Arial" w:hAnsi="Arial" w:cs="Arial"/>
          <w:sz w:val="20"/>
          <w:szCs w:val="20"/>
        </w:rPr>
        <w:t>The Israel Chemical Society.</w:t>
      </w:r>
    </w:p>
    <w:p w14:paraId="3733340B" w14:textId="77777777" w:rsidR="00535A2A" w:rsidRPr="00D571CA" w:rsidRDefault="00535A2A" w:rsidP="00210989">
      <w:pPr>
        <w:tabs>
          <w:tab w:val="left" w:pos="567"/>
        </w:tabs>
        <w:ind w:right="-509"/>
        <w:jc w:val="both"/>
        <w:rPr>
          <w:rFonts w:ascii="Arial" w:hAnsi="Arial" w:cs="Arial"/>
          <w:sz w:val="20"/>
          <w:szCs w:val="20"/>
        </w:rPr>
      </w:pPr>
      <w:r w:rsidRPr="00D571CA">
        <w:rPr>
          <w:rFonts w:ascii="Arial" w:hAnsi="Arial" w:cs="Arial"/>
          <w:sz w:val="20"/>
          <w:szCs w:val="20"/>
        </w:rPr>
        <w:t>The Israel Society of Microbiology.</w:t>
      </w:r>
    </w:p>
    <w:p w14:paraId="4260646F" w14:textId="77777777" w:rsidR="00535A2A" w:rsidRPr="00D571CA" w:rsidRDefault="00535A2A" w:rsidP="00210989">
      <w:pPr>
        <w:tabs>
          <w:tab w:val="left" w:pos="567"/>
        </w:tabs>
        <w:ind w:right="-509"/>
        <w:jc w:val="both"/>
        <w:rPr>
          <w:rFonts w:ascii="Arial" w:hAnsi="Arial" w:cs="Arial"/>
          <w:sz w:val="20"/>
          <w:szCs w:val="20"/>
          <w:u w:val="single"/>
        </w:rPr>
      </w:pPr>
      <w:smartTag w:uri="urn:schemas-microsoft-com:office:smarttags" w:element="City">
        <w:smartTag w:uri="urn:schemas-microsoft-com:office:smarttags" w:element="City">
          <w:r w:rsidRPr="00D571CA">
            <w:rPr>
              <w:rFonts w:ascii="Arial" w:hAnsi="Arial" w:cs="Arial"/>
              <w:sz w:val="20"/>
              <w:szCs w:val="20"/>
            </w:rPr>
            <w:t>Institute</w:t>
          </w:r>
        </w:smartTag>
        <w:r w:rsidRPr="00D571CA">
          <w:rPr>
            <w:rFonts w:ascii="Arial" w:hAnsi="Arial" w:cs="Arial"/>
            <w:sz w:val="20"/>
            <w:szCs w:val="20"/>
          </w:rPr>
          <w:t xml:space="preserve"> of </w:t>
        </w:r>
        <w:smartTag w:uri="urn:schemas-microsoft-com:office:smarttags" w:element="City">
          <w:r w:rsidRPr="00D571CA">
            <w:rPr>
              <w:rFonts w:ascii="Arial" w:hAnsi="Arial" w:cs="Arial"/>
              <w:sz w:val="20"/>
              <w:szCs w:val="20"/>
            </w:rPr>
            <w:t>Catalysis</w:t>
          </w:r>
        </w:smartTag>
      </w:smartTag>
      <w:r w:rsidRPr="00D571CA">
        <w:rPr>
          <w:rFonts w:ascii="Arial" w:hAnsi="Arial" w:cs="Arial"/>
          <w:sz w:val="20"/>
          <w:szCs w:val="20"/>
        </w:rPr>
        <w:t xml:space="preserve"> Science and Technology, Technion.</w:t>
      </w:r>
    </w:p>
    <w:p w14:paraId="06F9D962" w14:textId="77777777" w:rsidR="00535A2A" w:rsidRPr="00D571CA" w:rsidRDefault="00535A2A" w:rsidP="00210989">
      <w:pPr>
        <w:tabs>
          <w:tab w:val="left" w:pos="1418"/>
          <w:tab w:val="left" w:pos="2268"/>
        </w:tabs>
        <w:ind w:right="-509"/>
        <w:jc w:val="both"/>
        <w:rPr>
          <w:rFonts w:ascii="Arial" w:hAnsi="Arial" w:cs="Arial"/>
          <w:sz w:val="20"/>
          <w:szCs w:val="20"/>
          <w:u w:val="single"/>
        </w:rPr>
      </w:pPr>
    </w:p>
    <w:p w14:paraId="3A153D06" w14:textId="77777777" w:rsidR="00535A2A" w:rsidRPr="00D571CA" w:rsidRDefault="00535A2A" w:rsidP="00915D39">
      <w:pPr>
        <w:tabs>
          <w:tab w:val="left" w:pos="1418"/>
          <w:tab w:val="left" w:pos="2268"/>
        </w:tabs>
        <w:spacing w:line="360" w:lineRule="auto"/>
        <w:ind w:right="-509"/>
        <w:jc w:val="both"/>
        <w:rPr>
          <w:rFonts w:ascii="Arial" w:hAnsi="Arial" w:cs="Arial"/>
          <w:b/>
          <w:bCs/>
          <w:sz w:val="20"/>
          <w:szCs w:val="20"/>
          <w:u w:val="single"/>
        </w:rPr>
      </w:pPr>
      <w:r>
        <w:rPr>
          <w:rFonts w:ascii="Arial" w:hAnsi="Arial" w:cs="Arial"/>
          <w:b/>
          <w:bCs/>
          <w:sz w:val="20"/>
          <w:szCs w:val="20"/>
          <w:u w:val="single"/>
        </w:rPr>
        <w:t>HONORS</w:t>
      </w:r>
    </w:p>
    <w:p w14:paraId="5BD2E067" w14:textId="77777777" w:rsidR="00535A2A" w:rsidRPr="00D571CA" w:rsidRDefault="00535A2A" w:rsidP="00B54E37">
      <w:pPr>
        <w:ind w:left="993" w:right="-509" w:hanging="993"/>
        <w:jc w:val="both"/>
        <w:rPr>
          <w:rFonts w:ascii="Arial" w:hAnsi="Arial" w:cs="Arial"/>
          <w:sz w:val="20"/>
          <w:szCs w:val="20"/>
        </w:rPr>
      </w:pPr>
      <w:r w:rsidRPr="00D571CA">
        <w:rPr>
          <w:rFonts w:ascii="Arial" w:hAnsi="Arial" w:cs="Arial"/>
          <w:sz w:val="20"/>
          <w:szCs w:val="20"/>
        </w:rPr>
        <w:t>1985</w:t>
      </w:r>
      <w:r w:rsidRPr="00D571CA">
        <w:rPr>
          <w:rFonts w:ascii="Arial" w:hAnsi="Arial" w:cs="Arial"/>
          <w:sz w:val="20"/>
          <w:szCs w:val="20"/>
        </w:rPr>
        <w:tab/>
        <w:t>Chaim Weizmann Postdoctoral Fellowship (1986-1988).</w:t>
      </w:r>
    </w:p>
    <w:p w14:paraId="43F7A55C" w14:textId="77777777" w:rsidR="00535A2A" w:rsidRPr="00D571CA" w:rsidRDefault="00535A2A" w:rsidP="00B54E37">
      <w:pPr>
        <w:tabs>
          <w:tab w:val="left" w:pos="2268"/>
        </w:tabs>
        <w:ind w:left="993" w:right="-509" w:hanging="993"/>
        <w:jc w:val="both"/>
        <w:rPr>
          <w:rFonts w:ascii="Arial" w:hAnsi="Arial" w:cs="Arial"/>
          <w:sz w:val="20"/>
          <w:szCs w:val="20"/>
        </w:rPr>
      </w:pPr>
      <w:r w:rsidRPr="00D571CA">
        <w:rPr>
          <w:rFonts w:ascii="Arial" w:hAnsi="Arial" w:cs="Arial"/>
          <w:sz w:val="20"/>
          <w:szCs w:val="20"/>
        </w:rPr>
        <w:t>1986</w:t>
      </w:r>
      <w:r w:rsidRPr="00D571CA">
        <w:rPr>
          <w:rFonts w:ascii="Arial" w:hAnsi="Arial" w:cs="Arial"/>
          <w:sz w:val="20"/>
          <w:szCs w:val="20"/>
        </w:rPr>
        <w:tab/>
      </w:r>
      <w:proofErr w:type="spellStart"/>
      <w:r w:rsidRPr="00D571CA">
        <w:rPr>
          <w:rFonts w:ascii="Arial" w:hAnsi="Arial" w:cs="Arial"/>
          <w:sz w:val="20"/>
          <w:szCs w:val="20"/>
        </w:rPr>
        <w:t>Dov</w:t>
      </w:r>
      <w:proofErr w:type="spellEnd"/>
      <w:r w:rsidRPr="00D571CA">
        <w:rPr>
          <w:rFonts w:ascii="Arial" w:hAnsi="Arial" w:cs="Arial"/>
          <w:sz w:val="20"/>
          <w:szCs w:val="20"/>
        </w:rPr>
        <w:t>-Elad award for excellence in Ph.D. studies, The Weizmann Institute of Science.</w:t>
      </w:r>
    </w:p>
    <w:p w14:paraId="0E8FA160" w14:textId="77777777" w:rsidR="00535A2A" w:rsidRPr="00D571CA" w:rsidRDefault="00535A2A" w:rsidP="00B54E37">
      <w:pPr>
        <w:tabs>
          <w:tab w:val="left" w:pos="2268"/>
        </w:tabs>
        <w:ind w:left="993" w:right="-509" w:hanging="993"/>
        <w:jc w:val="both"/>
        <w:rPr>
          <w:rFonts w:ascii="Arial" w:hAnsi="Arial" w:cs="Arial"/>
          <w:sz w:val="20"/>
          <w:szCs w:val="20"/>
        </w:rPr>
      </w:pPr>
      <w:r w:rsidRPr="00D571CA">
        <w:rPr>
          <w:rFonts w:ascii="Arial" w:hAnsi="Arial" w:cs="Arial"/>
          <w:sz w:val="20"/>
          <w:szCs w:val="20"/>
        </w:rPr>
        <w:t>1989</w:t>
      </w:r>
      <w:r w:rsidRPr="00D571CA">
        <w:rPr>
          <w:rFonts w:ascii="Arial" w:hAnsi="Arial" w:cs="Arial"/>
          <w:sz w:val="20"/>
          <w:szCs w:val="20"/>
        </w:rPr>
        <w:tab/>
        <w:t xml:space="preserve">The Henri </w:t>
      </w:r>
      <w:proofErr w:type="spellStart"/>
      <w:r w:rsidRPr="00D571CA">
        <w:rPr>
          <w:rFonts w:ascii="Arial" w:hAnsi="Arial" w:cs="Arial"/>
          <w:sz w:val="20"/>
          <w:szCs w:val="20"/>
        </w:rPr>
        <w:t>Gutwirth</w:t>
      </w:r>
      <w:proofErr w:type="spellEnd"/>
      <w:r w:rsidRPr="00D571CA">
        <w:rPr>
          <w:rFonts w:ascii="Arial" w:hAnsi="Arial" w:cs="Arial"/>
          <w:sz w:val="20"/>
          <w:szCs w:val="20"/>
        </w:rPr>
        <w:t xml:space="preserve"> annual award for the advancement of research in Technion.</w:t>
      </w:r>
    </w:p>
    <w:p w14:paraId="372EA961" w14:textId="77777777" w:rsidR="00535A2A" w:rsidRPr="00D571CA" w:rsidRDefault="00535A2A" w:rsidP="00B54E37">
      <w:pPr>
        <w:tabs>
          <w:tab w:val="left" w:pos="2268"/>
        </w:tabs>
        <w:ind w:left="993" w:right="-509" w:hanging="993"/>
        <w:jc w:val="both"/>
        <w:rPr>
          <w:rFonts w:ascii="Arial" w:hAnsi="Arial" w:cs="Arial"/>
          <w:sz w:val="20"/>
          <w:szCs w:val="20"/>
        </w:rPr>
      </w:pPr>
      <w:r w:rsidRPr="00D571CA">
        <w:rPr>
          <w:rFonts w:ascii="Arial" w:hAnsi="Arial" w:cs="Arial"/>
          <w:sz w:val="20"/>
          <w:szCs w:val="20"/>
        </w:rPr>
        <w:t>1990-92</w:t>
      </w:r>
      <w:r w:rsidRPr="00D571CA">
        <w:rPr>
          <w:rFonts w:ascii="Arial" w:hAnsi="Arial" w:cs="Arial"/>
          <w:sz w:val="20"/>
          <w:szCs w:val="20"/>
        </w:rPr>
        <w:tab/>
        <w:t>Colman-Cohen Academic Lectureship, Technion.</w:t>
      </w:r>
    </w:p>
    <w:p w14:paraId="1424CF59" w14:textId="77777777" w:rsidR="00535A2A" w:rsidRPr="00D571CA" w:rsidRDefault="00535A2A" w:rsidP="00B54E37">
      <w:pPr>
        <w:tabs>
          <w:tab w:val="left" w:pos="2268"/>
        </w:tabs>
        <w:ind w:left="993" w:right="-509" w:hanging="993"/>
        <w:jc w:val="both"/>
        <w:rPr>
          <w:rFonts w:ascii="Arial" w:hAnsi="Arial" w:cs="Arial"/>
          <w:sz w:val="20"/>
          <w:szCs w:val="20"/>
        </w:rPr>
      </w:pPr>
      <w:r w:rsidRPr="00D571CA">
        <w:rPr>
          <w:rFonts w:ascii="Arial" w:hAnsi="Arial" w:cs="Arial"/>
          <w:sz w:val="20"/>
          <w:szCs w:val="20"/>
        </w:rPr>
        <w:t>1991</w:t>
      </w:r>
      <w:r w:rsidRPr="00D571CA">
        <w:rPr>
          <w:rFonts w:ascii="Arial" w:hAnsi="Arial" w:cs="Arial"/>
          <w:sz w:val="20"/>
          <w:szCs w:val="20"/>
        </w:rPr>
        <w:tab/>
        <w:t xml:space="preserve">The Henri </w:t>
      </w:r>
      <w:proofErr w:type="spellStart"/>
      <w:r w:rsidRPr="00D571CA">
        <w:rPr>
          <w:rFonts w:ascii="Arial" w:hAnsi="Arial" w:cs="Arial"/>
          <w:sz w:val="20"/>
          <w:szCs w:val="20"/>
        </w:rPr>
        <w:t>Gutwirth</w:t>
      </w:r>
      <w:proofErr w:type="spellEnd"/>
      <w:r w:rsidRPr="00D571CA">
        <w:rPr>
          <w:rFonts w:ascii="Arial" w:hAnsi="Arial" w:cs="Arial"/>
          <w:sz w:val="20"/>
          <w:szCs w:val="20"/>
        </w:rPr>
        <w:t xml:space="preserve"> annual award for the advancement of research in Technion.</w:t>
      </w:r>
    </w:p>
    <w:p w14:paraId="63334C64" w14:textId="77777777" w:rsidR="00535A2A" w:rsidRPr="00D571CA" w:rsidRDefault="00535A2A" w:rsidP="00915D39">
      <w:pPr>
        <w:numPr>
          <w:ilvl w:val="0"/>
          <w:numId w:val="2"/>
        </w:numPr>
        <w:tabs>
          <w:tab w:val="clear" w:pos="2985"/>
        </w:tabs>
        <w:ind w:left="993" w:right="-509" w:hanging="993"/>
        <w:jc w:val="both"/>
        <w:rPr>
          <w:rFonts w:ascii="Arial" w:hAnsi="Arial" w:cs="Arial"/>
          <w:sz w:val="20"/>
          <w:szCs w:val="20"/>
        </w:rPr>
      </w:pPr>
      <w:proofErr w:type="spellStart"/>
      <w:r w:rsidRPr="00D571CA">
        <w:rPr>
          <w:rFonts w:ascii="Arial" w:hAnsi="Arial" w:cs="Arial"/>
          <w:sz w:val="20"/>
          <w:szCs w:val="20"/>
        </w:rPr>
        <w:t>Yusefa</w:t>
      </w:r>
      <w:proofErr w:type="spellEnd"/>
      <w:r w:rsidRPr="00D571CA">
        <w:rPr>
          <w:rFonts w:ascii="Arial" w:hAnsi="Arial" w:cs="Arial"/>
          <w:sz w:val="20"/>
          <w:szCs w:val="20"/>
        </w:rPr>
        <w:t xml:space="preserve"> and Leonid </w:t>
      </w:r>
      <w:proofErr w:type="spellStart"/>
      <w:r w:rsidRPr="00D571CA">
        <w:rPr>
          <w:rFonts w:ascii="Arial" w:hAnsi="Arial" w:cs="Arial"/>
          <w:sz w:val="20"/>
          <w:szCs w:val="20"/>
        </w:rPr>
        <w:t>Olshwang</w:t>
      </w:r>
      <w:proofErr w:type="spellEnd"/>
      <w:r w:rsidRPr="00D571CA">
        <w:rPr>
          <w:rFonts w:ascii="Arial" w:hAnsi="Arial" w:cs="Arial"/>
          <w:sz w:val="20"/>
          <w:szCs w:val="20"/>
        </w:rPr>
        <w:t xml:space="preserve"> Prize for academic excellence in chemistry, awarded by the Israel Academy of Sciences and Humanities.</w:t>
      </w:r>
    </w:p>
    <w:p w14:paraId="420687F9" w14:textId="77777777" w:rsidR="00535A2A" w:rsidRPr="00D571CA" w:rsidRDefault="00535A2A" w:rsidP="00B54E37">
      <w:pPr>
        <w:tabs>
          <w:tab w:val="left" w:pos="2268"/>
        </w:tabs>
        <w:ind w:left="993" w:right="-509" w:hanging="993"/>
        <w:rPr>
          <w:rFonts w:ascii="Arial" w:hAnsi="Arial" w:cs="Arial"/>
          <w:sz w:val="20"/>
          <w:szCs w:val="20"/>
        </w:rPr>
      </w:pPr>
      <w:r w:rsidRPr="00D571CA">
        <w:rPr>
          <w:rFonts w:ascii="Arial" w:hAnsi="Arial" w:cs="Arial"/>
          <w:sz w:val="20"/>
          <w:szCs w:val="20"/>
        </w:rPr>
        <w:t>2002</w:t>
      </w:r>
      <w:r w:rsidRPr="00D571CA">
        <w:rPr>
          <w:rFonts w:ascii="Arial" w:hAnsi="Arial" w:cs="Arial"/>
          <w:sz w:val="20"/>
          <w:szCs w:val="20"/>
        </w:rPr>
        <w:tab/>
        <w:t>Excellence in Teaching, Technion (organic chemistry 2B).</w:t>
      </w:r>
    </w:p>
    <w:p w14:paraId="0F9B27AA" w14:textId="77777777" w:rsidR="00535A2A" w:rsidRPr="00D571CA" w:rsidRDefault="00535A2A" w:rsidP="00210989">
      <w:pPr>
        <w:tabs>
          <w:tab w:val="left" w:pos="2268"/>
        </w:tabs>
        <w:ind w:left="990" w:right="-509" w:hanging="990"/>
        <w:jc w:val="both"/>
        <w:rPr>
          <w:rFonts w:ascii="Arial" w:hAnsi="Arial" w:cs="Arial"/>
          <w:sz w:val="20"/>
          <w:szCs w:val="20"/>
        </w:rPr>
      </w:pPr>
      <w:r w:rsidRPr="00D571CA">
        <w:rPr>
          <w:rFonts w:ascii="Arial" w:hAnsi="Arial" w:cs="Arial"/>
          <w:sz w:val="20"/>
          <w:szCs w:val="20"/>
        </w:rPr>
        <w:lastRenderedPageBreak/>
        <w:t>2005</w:t>
      </w:r>
      <w:r w:rsidRPr="00D571CA">
        <w:rPr>
          <w:rFonts w:ascii="Arial" w:hAnsi="Arial" w:cs="Arial"/>
          <w:sz w:val="20"/>
          <w:szCs w:val="20"/>
        </w:rPr>
        <w:tab/>
        <w:t>Hershel Rich-Technion Innovation Award for the research work on “Rational Design of Bifunctional Antibiotics: From Antibiotics Targeting Cystic Fibrosis to Effective Treatment of Anthrax Lethal Factor.”</w:t>
      </w:r>
    </w:p>
    <w:p w14:paraId="4E4D4DD1" w14:textId="77777777" w:rsidR="00535A2A" w:rsidRPr="00D571CA" w:rsidRDefault="00535A2A" w:rsidP="00210989">
      <w:pPr>
        <w:tabs>
          <w:tab w:val="left" w:pos="2268"/>
        </w:tabs>
        <w:ind w:left="990" w:right="-509" w:hanging="990"/>
        <w:jc w:val="both"/>
        <w:rPr>
          <w:rFonts w:ascii="Arial" w:hAnsi="Arial" w:cs="Arial"/>
          <w:sz w:val="20"/>
          <w:szCs w:val="20"/>
        </w:rPr>
      </w:pPr>
      <w:r w:rsidRPr="00D571CA">
        <w:rPr>
          <w:rFonts w:ascii="Arial" w:hAnsi="Arial" w:cs="Arial"/>
          <w:sz w:val="20"/>
          <w:szCs w:val="20"/>
        </w:rPr>
        <w:t>2005</w:t>
      </w:r>
      <w:r w:rsidRPr="00D571CA">
        <w:rPr>
          <w:rFonts w:ascii="Arial" w:hAnsi="Arial" w:cs="Arial"/>
          <w:sz w:val="20"/>
          <w:szCs w:val="20"/>
        </w:rPr>
        <w:tab/>
        <w:t xml:space="preserve">Excellence in Teaching, Technion (organic chemistry </w:t>
      </w:r>
      <w:smartTag w:uri="urn:schemas-microsoft-com:office:smarttags" w:element="City">
        <w:r w:rsidRPr="00D571CA">
          <w:rPr>
            <w:rFonts w:ascii="Arial" w:hAnsi="Arial" w:cs="Arial"/>
            <w:sz w:val="20"/>
            <w:szCs w:val="20"/>
          </w:rPr>
          <w:t>2C</w:t>
        </w:r>
      </w:smartTag>
      <w:r w:rsidRPr="00D571CA">
        <w:rPr>
          <w:rFonts w:ascii="Arial" w:hAnsi="Arial" w:cs="Arial"/>
          <w:sz w:val="20"/>
          <w:szCs w:val="20"/>
        </w:rPr>
        <w:t>).</w:t>
      </w:r>
    </w:p>
    <w:p w14:paraId="06AF3973" w14:textId="77777777" w:rsidR="00535A2A" w:rsidRPr="00D571CA" w:rsidRDefault="00535A2A" w:rsidP="00210989">
      <w:pPr>
        <w:tabs>
          <w:tab w:val="left" w:pos="2268"/>
        </w:tabs>
        <w:ind w:left="990" w:right="-509" w:hanging="990"/>
        <w:jc w:val="both"/>
        <w:rPr>
          <w:rFonts w:ascii="Arial" w:hAnsi="Arial" w:cs="Arial"/>
          <w:sz w:val="20"/>
          <w:szCs w:val="20"/>
        </w:rPr>
      </w:pPr>
      <w:r w:rsidRPr="00D571CA">
        <w:rPr>
          <w:rFonts w:ascii="Arial" w:hAnsi="Arial" w:cs="Arial"/>
          <w:sz w:val="20"/>
          <w:szCs w:val="20"/>
        </w:rPr>
        <w:t>2005</w:t>
      </w:r>
      <w:r w:rsidRPr="00D571CA">
        <w:rPr>
          <w:rFonts w:ascii="Arial" w:hAnsi="Arial" w:cs="Arial"/>
          <w:sz w:val="20"/>
          <w:szCs w:val="20"/>
        </w:rPr>
        <w:tab/>
        <w:t xml:space="preserve">Research Prize for the “Development of New Technology for the Defense from Terror”, administered by the </w:t>
      </w:r>
      <w:smartTag w:uri="urn:schemas-microsoft-com:office:smarttags" w:element="City">
        <w:smartTag w:uri="urn:schemas-microsoft-com:office:smarttags" w:element="City">
          <w:r w:rsidRPr="00D571CA">
            <w:rPr>
              <w:rFonts w:ascii="Arial" w:hAnsi="Arial" w:cs="Arial"/>
              <w:sz w:val="20"/>
              <w:szCs w:val="20"/>
            </w:rPr>
            <w:t>Center</w:t>
          </w:r>
        </w:smartTag>
        <w:r w:rsidRPr="00D571CA">
          <w:rPr>
            <w:rFonts w:ascii="Arial" w:hAnsi="Arial" w:cs="Arial"/>
            <w:sz w:val="20"/>
            <w:szCs w:val="20"/>
          </w:rPr>
          <w:t xml:space="preserve"> of </w:t>
        </w:r>
        <w:smartTag w:uri="urn:schemas-microsoft-com:office:smarttags" w:element="City">
          <w:r w:rsidRPr="00D571CA">
            <w:rPr>
              <w:rFonts w:ascii="Arial" w:hAnsi="Arial" w:cs="Arial"/>
              <w:sz w:val="20"/>
              <w:szCs w:val="20"/>
            </w:rPr>
            <w:t>Science</w:t>
          </w:r>
        </w:smartTag>
      </w:smartTag>
      <w:r w:rsidRPr="00D571CA">
        <w:rPr>
          <w:rFonts w:ascii="Arial" w:hAnsi="Arial" w:cs="Arial"/>
          <w:sz w:val="20"/>
          <w:szCs w:val="20"/>
        </w:rPr>
        <w:t xml:space="preserve"> and Technology, Technion.</w:t>
      </w:r>
    </w:p>
    <w:p w14:paraId="0B3BA12F" w14:textId="77777777" w:rsidR="00535A2A" w:rsidRPr="00D571CA" w:rsidRDefault="00535A2A" w:rsidP="00B54E37">
      <w:pPr>
        <w:tabs>
          <w:tab w:val="left" w:pos="2268"/>
        </w:tabs>
        <w:ind w:left="990" w:right="-509" w:hanging="990"/>
        <w:jc w:val="both"/>
        <w:rPr>
          <w:rFonts w:ascii="Arial" w:hAnsi="Arial" w:cs="Arial"/>
          <w:sz w:val="20"/>
          <w:szCs w:val="20"/>
        </w:rPr>
      </w:pPr>
      <w:r w:rsidRPr="00D571CA">
        <w:rPr>
          <w:rFonts w:ascii="Arial" w:hAnsi="Arial" w:cs="Arial"/>
          <w:sz w:val="20"/>
          <w:szCs w:val="20"/>
        </w:rPr>
        <w:t>2005</w:t>
      </w:r>
      <w:r w:rsidRPr="00D571CA">
        <w:rPr>
          <w:rFonts w:ascii="Arial" w:hAnsi="Arial" w:cs="Arial"/>
          <w:sz w:val="20"/>
          <w:szCs w:val="20"/>
        </w:rPr>
        <w:tab/>
        <w:t xml:space="preserve">Dr. Irving and Jeanette </w:t>
      </w:r>
      <w:proofErr w:type="spellStart"/>
      <w:r w:rsidRPr="00D571CA">
        <w:rPr>
          <w:rFonts w:ascii="Arial" w:hAnsi="Arial" w:cs="Arial"/>
          <w:sz w:val="20"/>
          <w:szCs w:val="20"/>
        </w:rPr>
        <w:t>Benveniste</w:t>
      </w:r>
      <w:proofErr w:type="spellEnd"/>
      <w:r w:rsidRPr="00D571CA">
        <w:rPr>
          <w:rFonts w:ascii="Arial" w:hAnsi="Arial" w:cs="Arial"/>
          <w:sz w:val="20"/>
          <w:szCs w:val="20"/>
        </w:rPr>
        <w:t xml:space="preserve"> Chair in Life Sciences. </w:t>
      </w:r>
    </w:p>
    <w:p w14:paraId="09A34897" w14:textId="77777777" w:rsidR="00535A2A" w:rsidRPr="00D571CA" w:rsidRDefault="00535A2A" w:rsidP="00210989">
      <w:pPr>
        <w:tabs>
          <w:tab w:val="left" w:pos="2268"/>
        </w:tabs>
        <w:ind w:left="990" w:right="-509" w:hanging="990"/>
        <w:jc w:val="both"/>
        <w:rPr>
          <w:rFonts w:ascii="Arial" w:hAnsi="Arial" w:cs="Arial"/>
          <w:sz w:val="20"/>
          <w:szCs w:val="20"/>
        </w:rPr>
      </w:pPr>
      <w:r w:rsidRPr="00D571CA">
        <w:rPr>
          <w:rFonts w:ascii="Arial" w:hAnsi="Arial" w:cs="Arial"/>
          <w:sz w:val="20"/>
          <w:szCs w:val="20"/>
        </w:rPr>
        <w:t>2006</w:t>
      </w:r>
      <w:r w:rsidRPr="00D571CA">
        <w:rPr>
          <w:rFonts w:ascii="Arial" w:hAnsi="Arial" w:cs="Arial"/>
          <w:sz w:val="20"/>
          <w:szCs w:val="20"/>
        </w:rPr>
        <w:tab/>
        <w:t xml:space="preserve">Excellence in Teaching, Technion (organic chemistry </w:t>
      </w:r>
      <w:smartTag w:uri="urn:schemas-microsoft-com:office:smarttags" w:element="City">
        <w:r w:rsidRPr="00D571CA">
          <w:rPr>
            <w:rFonts w:ascii="Arial" w:hAnsi="Arial" w:cs="Arial"/>
            <w:sz w:val="20"/>
            <w:szCs w:val="20"/>
          </w:rPr>
          <w:t>2C</w:t>
        </w:r>
      </w:smartTag>
      <w:r w:rsidRPr="00D571CA">
        <w:rPr>
          <w:rFonts w:ascii="Arial" w:hAnsi="Arial" w:cs="Arial"/>
          <w:sz w:val="20"/>
          <w:szCs w:val="20"/>
        </w:rPr>
        <w:t>).</w:t>
      </w:r>
    </w:p>
    <w:p w14:paraId="58248B64" w14:textId="77777777" w:rsidR="00535A2A" w:rsidRPr="00D571CA" w:rsidRDefault="00535A2A" w:rsidP="00210989">
      <w:pPr>
        <w:tabs>
          <w:tab w:val="left" w:pos="2268"/>
        </w:tabs>
        <w:ind w:left="990" w:right="-509" w:hanging="990"/>
        <w:jc w:val="both"/>
        <w:rPr>
          <w:rFonts w:ascii="Arial" w:hAnsi="Arial" w:cs="Arial"/>
          <w:sz w:val="20"/>
          <w:szCs w:val="20"/>
        </w:rPr>
      </w:pPr>
      <w:r w:rsidRPr="00D571CA">
        <w:rPr>
          <w:rFonts w:ascii="Arial" w:hAnsi="Arial" w:cs="Arial"/>
          <w:sz w:val="20"/>
          <w:szCs w:val="20"/>
        </w:rPr>
        <w:t>2006</w:t>
      </w:r>
      <w:r w:rsidRPr="00D571CA">
        <w:rPr>
          <w:rFonts w:ascii="Arial" w:hAnsi="Arial" w:cs="Arial"/>
          <w:sz w:val="20"/>
          <w:szCs w:val="20"/>
        </w:rPr>
        <w:tab/>
        <w:t xml:space="preserve">Muriel and David </w:t>
      </w:r>
      <w:proofErr w:type="spellStart"/>
      <w:r w:rsidRPr="00D571CA">
        <w:rPr>
          <w:rFonts w:ascii="Arial" w:hAnsi="Arial" w:cs="Arial"/>
          <w:sz w:val="20"/>
          <w:szCs w:val="20"/>
        </w:rPr>
        <w:t>Jacknow</w:t>
      </w:r>
      <w:proofErr w:type="spellEnd"/>
      <w:r w:rsidRPr="00D571CA">
        <w:rPr>
          <w:rFonts w:ascii="Arial" w:hAnsi="Arial" w:cs="Arial"/>
          <w:sz w:val="20"/>
          <w:szCs w:val="20"/>
        </w:rPr>
        <w:t xml:space="preserve"> Award for excellence in teaching.</w:t>
      </w:r>
    </w:p>
    <w:p w14:paraId="0D04608F" w14:textId="77777777" w:rsidR="00535A2A" w:rsidRPr="00D571CA" w:rsidRDefault="00535A2A" w:rsidP="00B54E37">
      <w:pPr>
        <w:tabs>
          <w:tab w:val="left" w:pos="2268"/>
        </w:tabs>
        <w:ind w:left="990" w:right="-509" w:hanging="990"/>
        <w:jc w:val="both"/>
        <w:rPr>
          <w:rFonts w:ascii="Arial" w:hAnsi="Arial" w:cs="Arial"/>
          <w:sz w:val="20"/>
          <w:szCs w:val="20"/>
        </w:rPr>
      </w:pPr>
      <w:r w:rsidRPr="00D571CA">
        <w:rPr>
          <w:rFonts w:ascii="Arial" w:hAnsi="Arial" w:cs="Arial"/>
          <w:sz w:val="20"/>
          <w:szCs w:val="20"/>
        </w:rPr>
        <w:t>2007</w:t>
      </w:r>
      <w:r w:rsidRPr="00D571CA">
        <w:rPr>
          <w:rFonts w:ascii="Arial" w:hAnsi="Arial" w:cs="Arial"/>
          <w:sz w:val="20"/>
          <w:szCs w:val="20"/>
        </w:rPr>
        <w:tab/>
        <w:t>Schulich Award for excellence in teaching.</w:t>
      </w:r>
    </w:p>
    <w:p w14:paraId="7BF910A2" w14:textId="77777777" w:rsidR="00535A2A" w:rsidRPr="00D571CA" w:rsidRDefault="00535A2A" w:rsidP="00210989">
      <w:pPr>
        <w:tabs>
          <w:tab w:val="left" w:pos="2268"/>
        </w:tabs>
        <w:ind w:left="990" w:right="-509" w:hanging="990"/>
        <w:jc w:val="both"/>
        <w:rPr>
          <w:rFonts w:ascii="Arial" w:hAnsi="Arial" w:cs="Arial"/>
          <w:sz w:val="20"/>
          <w:szCs w:val="20"/>
        </w:rPr>
      </w:pPr>
      <w:r w:rsidRPr="00D571CA">
        <w:rPr>
          <w:rFonts w:ascii="Arial" w:hAnsi="Arial" w:cs="Arial"/>
          <w:sz w:val="20"/>
          <w:szCs w:val="20"/>
        </w:rPr>
        <w:t>2008</w:t>
      </w:r>
      <w:r w:rsidRPr="00D571CA">
        <w:rPr>
          <w:rFonts w:ascii="Arial" w:hAnsi="Arial" w:cs="Arial"/>
          <w:sz w:val="20"/>
          <w:szCs w:val="20"/>
        </w:rPr>
        <w:tab/>
        <w:t>Hershel Rich-Technion Innovation Award for the research work on “Novel Aminoglycosides and Uses Thereof in the Treatment of Genetic Disorders.”</w:t>
      </w:r>
    </w:p>
    <w:p w14:paraId="1D000A05" w14:textId="77777777" w:rsidR="00535A2A" w:rsidRPr="00D571CA" w:rsidRDefault="00535A2A" w:rsidP="00210989">
      <w:pPr>
        <w:tabs>
          <w:tab w:val="left" w:pos="2268"/>
        </w:tabs>
        <w:ind w:left="990" w:right="-509" w:hanging="990"/>
        <w:jc w:val="both"/>
        <w:rPr>
          <w:rFonts w:ascii="Arial" w:hAnsi="Arial" w:cs="Arial"/>
          <w:sz w:val="20"/>
          <w:szCs w:val="20"/>
        </w:rPr>
      </w:pPr>
      <w:r w:rsidRPr="00D571CA">
        <w:rPr>
          <w:rFonts w:ascii="Arial" w:hAnsi="Arial" w:cs="Arial"/>
          <w:sz w:val="20"/>
          <w:szCs w:val="20"/>
        </w:rPr>
        <w:t>2008</w:t>
      </w:r>
      <w:r w:rsidRPr="00D571CA">
        <w:rPr>
          <w:rFonts w:ascii="Arial" w:hAnsi="Arial" w:cs="Arial"/>
          <w:sz w:val="20"/>
          <w:szCs w:val="20"/>
        </w:rPr>
        <w:tab/>
        <w:t xml:space="preserve">Excellence in Teaching, Technion (organic chemistry </w:t>
      </w:r>
      <w:smartTag w:uri="urn:schemas-microsoft-com:office:smarttags" w:element="City">
        <w:r w:rsidRPr="00D571CA">
          <w:rPr>
            <w:rFonts w:ascii="Arial" w:hAnsi="Arial" w:cs="Arial"/>
            <w:sz w:val="20"/>
            <w:szCs w:val="20"/>
          </w:rPr>
          <w:t>2C</w:t>
        </w:r>
      </w:smartTag>
      <w:r w:rsidRPr="00D571CA">
        <w:rPr>
          <w:rFonts w:ascii="Arial" w:hAnsi="Arial" w:cs="Arial"/>
          <w:sz w:val="20"/>
          <w:szCs w:val="20"/>
        </w:rPr>
        <w:t>).</w:t>
      </w:r>
    </w:p>
    <w:p w14:paraId="258D1C56" w14:textId="77777777" w:rsidR="00535A2A" w:rsidRPr="00D571CA" w:rsidRDefault="00535A2A" w:rsidP="00210989">
      <w:pPr>
        <w:tabs>
          <w:tab w:val="left" w:pos="2268"/>
        </w:tabs>
        <w:ind w:left="990" w:right="-509" w:hanging="990"/>
        <w:jc w:val="both"/>
        <w:rPr>
          <w:rFonts w:ascii="Arial" w:hAnsi="Arial" w:cs="Arial"/>
          <w:sz w:val="20"/>
          <w:szCs w:val="20"/>
        </w:rPr>
      </w:pPr>
      <w:r w:rsidRPr="00D571CA">
        <w:rPr>
          <w:rFonts w:ascii="Arial" w:hAnsi="Arial" w:cs="Arial"/>
          <w:sz w:val="20"/>
          <w:szCs w:val="20"/>
        </w:rPr>
        <w:t>2010</w:t>
      </w:r>
      <w:r w:rsidRPr="00D571CA">
        <w:rPr>
          <w:rFonts w:ascii="Arial" w:hAnsi="Arial" w:cs="Arial"/>
          <w:sz w:val="20"/>
          <w:szCs w:val="20"/>
        </w:rPr>
        <w:tab/>
      </w:r>
      <w:bookmarkStart w:id="0" w:name="OLE_LINK1"/>
      <w:bookmarkStart w:id="1" w:name="OLE_LINK2"/>
      <w:r w:rsidRPr="00D571CA">
        <w:rPr>
          <w:rFonts w:ascii="Arial" w:hAnsi="Arial" w:cs="Arial"/>
          <w:sz w:val="20"/>
          <w:szCs w:val="20"/>
        </w:rPr>
        <w:t xml:space="preserve">Hershel Rich-Technion Innovation Award </w:t>
      </w:r>
      <w:bookmarkEnd w:id="0"/>
      <w:bookmarkEnd w:id="1"/>
      <w:r w:rsidRPr="00D571CA">
        <w:rPr>
          <w:rFonts w:ascii="Arial" w:hAnsi="Arial" w:cs="Arial"/>
          <w:sz w:val="20"/>
          <w:szCs w:val="20"/>
        </w:rPr>
        <w:t>for the research work on “Hybrid Antibiotics – A Novel Approach to Delay the Resistance Development by Bacteria".</w:t>
      </w:r>
    </w:p>
    <w:p w14:paraId="3184E3C3" w14:textId="77777777" w:rsidR="00535A2A" w:rsidRPr="00D571CA" w:rsidRDefault="00535A2A" w:rsidP="00210989">
      <w:pPr>
        <w:tabs>
          <w:tab w:val="left" w:pos="2268"/>
        </w:tabs>
        <w:ind w:left="990" w:right="-509" w:hanging="990"/>
        <w:jc w:val="both"/>
        <w:rPr>
          <w:rFonts w:ascii="Arial" w:hAnsi="Arial" w:cs="Arial"/>
          <w:sz w:val="20"/>
          <w:szCs w:val="20"/>
        </w:rPr>
      </w:pPr>
      <w:r w:rsidRPr="00D571CA">
        <w:rPr>
          <w:rFonts w:ascii="Arial" w:hAnsi="Arial" w:cs="Arial"/>
          <w:sz w:val="20"/>
          <w:szCs w:val="20"/>
        </w:rPr>
        <w:t>2010</w:t>
      </w:r>
      <w:r w:rsidRPr="00D571CA">
        <w:rPr>
          <w:rFonts w:ascii="Arial" w:hAnsi="Arial" w:cs="Arial"/>
          <w:sz w:val="20"/>
          <w:szCs w:val="20"/>
        </w:rPr>
        <w:tab/>
        <w:t xml:space="preserve">Excellence in Teaching, Technion (organic chemistry </w:t>
      </w:r>
      <w:smartTag w:uri="urn:schemas-microsoft-com:office:smarttags" w:element="City">
        <w:r w:rsidRPr="00D571CA">
          <w:rPr>
            <w:rFonts w:ascii="Arial" w:hAnsi="Arial" w:cs="Arial"/>
            <w:sz w:val="20"/>
            <w:szCs w:val="20"/>
          </w:rPr>
          <w:t>2C</w:t>
        </w:r>
      </w:smartTag>
      <w:r w:rsidRPr="00D571CA">
        <w:rPr>
          <w:rFonts w:ascii="Arial" w:hAnsi="Arial" w:cs="Arial"/>
          <w:sz w:val="20"/>
          <w:szCs w:val="20"/>
        </w:rPr>
        <w:t>).</w:t>
      </w:r>
    </w:p>
    <w:p w14:paraId="5222857B" w14:textId="77777777" w:rsidR="00535A2A" w:rsidRPr="00D571CA" w:rsidRDefault="00535A2A" w:rsidP="00EA08D3">
      <w:pPr>
        <w:tabs>
          <w:tab w:val="left" w:pos="2268"/>
        </w:tabs>
        <w:ind w:left="990" w:right="-84" w:hanging="990"/>
        <w:jc w:val="both"/>
        <w:rPr>
          <w:rFonts w:ascii="Arial" w:hAnsi="Arial" w:cs="Arial"/>
          <w:sz w:val="20"/>
          <w:szCs w:val="20"/>
        </w:rPr>
      </w:pPr>
      <w:r w:rsidRPr="00D571CA">
        <w:rPr>
          <w:rFonts w:ascii="Arial" w:hAnsi="Arial" w:cs="Arial"/>
          <w:sz w:val="20"/>
          <w:szCs w:val="20"/>
        </w:rPr>
        <w:t>2011</w:t>
      </w:r>
      <w:r w:rsidRPr="00D571CA">
        <w:rPr>
          <w:rFonts w:ascii="Arial" w:hAnsi="Arial" w:cs="Arial"/>
          <w:sz w:val="20"/>
          <w:szCs w:val="20"/>
        </w:rPr>
        <w:tab/>
        <w:t xml:space="preserve">National Science Council of </w:t>
      </w:r>
      <w:smartTag w:uri="urn:schemas-microsoft-com:office:smarttags" w:element="City">
        <w:r w:rsidRPr="00D571CA">
          <w:rPr>
            <w:rFonts w:ascii="Arial" w:hAnsi="Arial" w:cs="Arial"/>
            <w:sz w:val="20"/>
            <w:szCs w:val="20"/>
          </w:rPr>
          <w:t>Taiwan</w:t>
        </w:r>
      </w:smartTag>
      <w:r w:rsidRPr="00D571CA">
        <w:rPr>
          <w:rFonts w:ascii="Arial" w:hAnsi="Arial" w:cs="Arial"/>
          <w:sz w:val="20"/>
          <w:szCs w:val="20"/>
        </w:rPr>
        <w:t xml:space="preserve"> Lectureship Award.</w:t>
      </w:r>
    </w:p>
    <w:p w14:paraId="1167B121" w14:textId="77777777" w:rsidR="00535A2A" w:rsidRDefault="00535A2A" w:rsidP="005C4DB6">
      <w:pPr>
        <w:tabs>
          <w:tab w:val="left" w:pos="2268"/>
        </w:tabs>
        <w:ind w:left="990" w:right="-84" w:hanging="990"/>
        <w:jc w:val="both"/>
        <w:rPr>
          <w:rFonts w:ascii="Arial" w:hAnsi="Arial" w:cs="Arial"/>
          <w:sz w:val="20"/>
          <w:szCs w:val="20"/>
        </w:rPr>
      </w:pPr>
      <w:r w:rsidRPr="00D571CA">
        <w:rPr>
          <w:rFonts w:ascii="Arial" w:hAnsi="Arial" w:cs="Arial"/>
          <w:sz w:val="20"/>
          <w:szCs w:val="20"/>
        </w:rPr>
        <w:t>2012</w:t>
      </w:r>
      <w:r w:rsidRPr="00D571CA">
        <w:rPr>
          <w:rFonts w:ascii="Arial" w:hAnsi="Arial" w:cs="Arial"/>
          <w:sz w:val="20"/>
          <w:szCs w:val="20"/>
        </w:rPr>
        <w:tab/>
        <w:t xml:space="preserve">Elsevier – </w:t>
      </w:r>
      <w:r w:rsidRPr="00D571CA">
        <w:rPr>
          <w:rFonts w:ascii="Arial" w:hAnsi="Arial" w:cs="Arial"/>
          <w:i/>
          <w:iCs/>
          <w:sz w:val="20"/>
          <w:szCs w:val="20"/>
        </w:rPr>
        <w:t>Bioorganic and Medicinal Chemistry</w:t>
      </w:r>
      <w:r w:rsidRPr="00D571CA">
        <w:rPr>
          <w:rFonts w:ascii="Arial" w:hAnsi="Arial" w:cs="Arial"/>
          <w:sz w:val="20"/>
          <w:szCs w:val="20"/>
        </w:rPr>
        <w:t xml:space="preserve"> Top 25 cited Author 2010 to 2011.</w:t>
      </w:r>
    </w:p>
    <w:p w14:paraId="5202F29D" w14:textId="77777777" w:rsidR="00DD18C5" w:rsidRDefault="00DD18C5" w:rsidP="00DD18C5">
      <w:pPr>
        <w:tabs>
          <w:tab w:val="left" w:pos="2268"/>
        </w:tabs>
        <w:ind w:left="990" w:right="-84" w:hanging="990"/>
        <w:jc w:val="both"/>
        <w:rPr>
          <w:rFonts w:ascii="Arial" w:hAnsi="Arial" w:cs="Arial"/>
          <w:sz w:val="20"/>
          <w:szCs w:val="20"/>
        </w:rPr>
      </w:pPr>
      <w:r>
        <w:rPr>
          <w:rFonts w:ascii="Arial" w:hAnsi="Arial" w:cs="Arial"/>
          <w:sz w:val="20"/>
          <w:szCs w:val="20"/>
        </w:rPr>
        <w:t>2013</w:t>
      </w:r>
      <w:r>
        <w:rPr>
          <w:rFonts w:ascii="Arial" w:hAnsi="Arial" w:cs="Arial"/>
          <w:sz w:val="20"/>
          <w:szCs w:val="20"/>
        </w:rPr>
        <w:tab/>
        <w:t xml:space="preserve">Visiting Professorship at the Genomic Center, Academia </w:t>
      </w:r>
      <w:proofErr w:type="spellStart"/>
      <w:r>
        <w:rPr>
          <w:rFonts w:ascii="Arial" w:hAnsi="Arial" w:cs="Arial"/>
          <w:sz w:val="20"/>
          <w:szCs w:val="20"/>
        </w:rPr>
        <w:t>Sinica</w:t>
      </w:r>
      <w:proofErr w:type="spellEnd"/>
      <w:r>
        <w:rPr>
          <w:rFonts w:ascii="Arial" w:hAnsi="Arial" w:cs="Arial"/>
          <w:sz w:val="20"/>
          <w:szCs w:val="20"/>
        </w:rPr>
        <w:t>, Taipei, Taiwan.</w:t>
      </w:r>
    </w:p>
    <w:p w14:paraId="562250A5" w14:textId="77777777" w:rsidR="00B75F0A" w:rsidRDefault="00B75F0A" w:rsidP="00DD18C5">
      <w:pPr>
        <w:tabs>
          <w:tab w:val="left" w:pos="2268"/>
        </w:tabs>
        <w:ind w:left="990" w:right="-84" w:hanging="990"/>
        <w:jc w:val="both"/>
        <w:rPr>
          <w:rFonts w:ascii="Arial" w:hAnsi="Arial" w:cs="Arial"/>
          <w:sz w:val="20"/>
          <w:szCs w:val="20"/>
        </w:rPr>
      </w:pPr>
      <w:r>
        <w:rPr>
          <w:rFonts w:ascii="Arial" w:hAnsi="Arial" w:cs="Arial"/>
          <w:sz w:val="20"/>
          <w:szCs w:val="20"/>
        </w:rPr>
        <w:t>2014</w:t>
      </w:r>
      <w:r>
        <w:rPr>
          <w:rFonts w:ascii="Arial" w:hAnsi="Arial" w:cs="Arial"/>
          <w:sz w:val="20"/>
          <w:szCs w:val="20"/>
        </w:rPr>
        <w:tab/>
      </w:r>
      <w:r w:rsidRPr="00D571CA">
        <w:rPr>
          <w:rFonts w:ascii="Arial" w:hAnsi="Arial" w:cs="Arial"/>
          <w:sz w:val="20"/>
          <w:szCs w:val="20"/>
        </w:rPr>
        <w:t>Excellence in Teaching, Technion (organic chemistry 2C).</w:t>
      </w:r>
    </w:p>
    <w:p w14:paraId="7D7C9B16" w14:textId="77777777" w:rsidR="00B75F0A" w:rsidRDefault="00B75F0A" w:rsidP="00DD18C5">
      <w:pPr>
        <w:tabs>
          <w:tab w:val="left" w:pos="2268"/>
        </w:tabs>
        <w:ind w:left="990" w:right="-84" w:hanging="990"/>
        <w:jc w:val="both"/>
        <w:rPr>
          <w:rFonts w:ascii="Arial" w:hAnsi="Arial" w:cs="Arial"/>
          <w:sz w:val="20"/>
          <w:szCs w:val="20"/>
        </w:rPr>
      </w:pPr>
      <w:r>
        <w:rPr>
          <w:rFonts w:ascii="Arial" w:hAnsi="Arial" w:cs="Arial"/>
          <w:sz w:val="20"/>
          <w:szCs w:val="20"/>
        </w:rPr>
        <w:t>2015</w:t>
      </w:r>
      <w:r>
        <w:rPr>
          <w:rFonts w:ascii="Arial" w:hAnsi="Arial" w:cs="Arial"/>
          <w:sz w:val="20"/>
          <w:szCs w:val="20"/>
        </w:rPr>
        <w:tab/>
        <w:t xml:space="preserve">Schulich Prize for </w:t>
      </w:r>
      <w:r w:rsidRPr="00D571CA">
        <w:rPr>
          <w:rFonts w:ascii="Arial" w:hAnsi="Arial" w:cs="Arial"/>
          <w:sz w:val="20"/>
          <w:szCs w:val="20"/>
        </w:rPr>
        <w:t>Excellence in Teaching</w:t>
      </w:r>
      <w:r>
        <w:rPr>
          <w:rFonts w:ascii="Arial" w:hAnsi="Arial" w:cs="Arial"/>
          <w:sz w:val="20"/>
          <w:szCs w:val="20"/>
        </w:rPr>
        <w:t>.</w:t>
      </w:r>
    </w:p>
    <w:p w14:paraId="30569055" w14:textId="77777777" w:rsidR="00B75F0A" w:rsidRDefault="00B75F0A" w:rsidP="00DE3A46">
      <w:pPr>
        <w:tabs>
          <w:tab w:val="left" w:pos="2268"/>
        </w:tabs>
        <w:ind w:left="990" w:right="-84" w:hanging="990"/>
        <w:jc w:val="both"/>
        <w:rPr>
          <w:rFonts w:ascii="Arial" w:hAnsi="Arial" w:cs="Arial"/>
          <w:sz w:val="20"/>
          <w:szCs w:val="20"/>
        </w:rPr>
      </w:pPr>
      <w:r>
        <w:rPr>
          <w:rFonts w:ascii="Arial" w:hAnsi="Arial" w:cs="Arial"/>
          <w:sz w:val="20"/>
          <w:szCs w:val="20"/>
        </w:rPr>
        <w:t>2015</w:t>
      </w:r>
      <w:r>
        <w:rPr>
          <w:rFonts w:ascii="Arial" w:hAnsi="Arial" w:cs="Arial"/>
          <w:sz w:val="20"/>
          <w:szCs w:val="20"/>
        </w:rPr>
        <w:tab/>
        <w:t xml:space="preserve">Visiting Professorship at the Genomic Center, Academia </w:t>
      </w:r>
      <w:proofErr w:type="spellStart"/>
      <w:r>
        <w:rPr>
          <w:rFonts w:ascii="Arial" w:hAnsi="Arial" w:cs="Arial"/>
          <w:sz w:val="20"/>
          <w:szCs w:val="20"/>
        </w:rPr>
        <w:t>Sinica</w:t>
      </w:r>
      <w:proofErr w:type="spellEnd"/>
      <w:r>
        <w:rPr>
          <w:rFonts w:ascii="Arial" w:hAnsi="Arial" w:cs="Arial"/>
          <w:sz w:val="20"/>
          <w:szCs w:val="20"/>
        </w:rPr>
        <w:t>, Taipei, Taiwan.</w:t>
      </w:r>
    </w:p>
    <w:p w14:paraId="03EBD1BE" w14:textId="77777777" w:rsidR="000C2C40" w:rsidRDefault="00DE3A46" w:rsidP="00DE3A46">
      <w:pPr>
        <w:autoSpaceDE w:val="0"/>
        <w:autoSpaceDN w:val="0"/>
        <w:adjustRightInd w:val="0"/>
        <w:ind w:left="993" w:hanging="993"/>
        <w:jc w:val="both"/>
        <w:rPr>
          <w:rFonts w:asciiTheme="minorBidi" w:hAnsiTheme="minorBidi" w:cstheme="minorBidi"/>
          <w:color w:val="000000"/>
          <w:sz w:val="20"/>
          <w:szCs w:val="20"/>
        </w:rPr>
      </w:pPr>
      <w:r>
        <w:rPr>
          <w:rFonts w:ascii="Arial" w:hAnsi="Arial" w:cs="Arial"/>
          <w:sz w:val="20"/>
          <w:szCs w:val="20"/>
        </w:rPr>
        <w:t>2016</w:t>
      </w:r>
      <w:r>
        <w:rPr>
          <w:rFonts w:ascii="Arial" w:hAnsi="Arial" w:cs="Arial"/>
          <w:sz w:val="20"/>
          <w:szCs w:val="20"/>
        </w:rPr>
        <w:tab/>
      </w:r>
      <w:r w:rsidR="000C2C40">
        <w:rPr>
          <w:rFonts w:ascii="Arial" w:hAnsi="Arial" w:cs="Arial"/>
          <w:sz w:val="20"/>
          <w:szCs w:val="20"/>
        </w:rPr>
        <w:t xml:space="preserve">2016 </w:t>
      </w:r>
      <w:r w:rsidRPr="00DE3A46">
        <w:rPr>
          <w:rFonts w:asciiTheme="minorBidi" w:hAnsiTheme="minorBidi" w:cstheme="minorBidi"/>
          <w:color w:val="000000"/>
          <w:sz w:val="20"/>
          <w:szCs w:val="20"/>
        </w:rPr>
        <w:t>ICS-ICL Prize for Technological Innovation.</w:t>
      </w:r>
    </w:p>
    <w:p w14:paraId="08DA16BB" w14:textId="4875B2F5" w:rsidR="00DE3A46" w:rsidRDefault="000C2C40" w:rsidP="00DE3A46">
      <w:pPr>
        <w:autoSpaceDE w:val="0"/>
        <w:autoSpaceDN w:val="0"/>
        <w:adjustRightInd w:val="0"/>
        <w:ind w:left="993" w:hanging="993"/>
        <w:jc w:val="both"/>
        <w:rPr>
          <w:rFonts w:ascii="Arial" w:hAnsi="Arial" w:cs="Arial"/>
          <w:sz w:val="20"/>
          <w:szCs w:val="20"/>
        </w:rPr>
      </w:pPr>
      <w:r>
        <w:rPr>
          <w:rFonts w:ascii="Arial" w:hAnsi="Arial" w:cs="Arial"/>
          <w:sz w:val="20"/>
          <w:szCs w:val="20"/>
        </w:rPr>
        <w:t>2020</w:t>
      </w:r>
      <w:r>
        <w:rPr>
          <w:rFonts w:ascii="Arial" w:hAnsi="Arial" w:cs="Arial"/>
          <w:sz w:val="20"/>
          <w:szCs w:val="20"/>
        </w:rPr>
        <w:tab/>
        <w:t>2020 NCK Prize for Outstanding Medicinal Chemist.</w:t>
      </w:r>
    </w:p>
    <w:p w14:paraId="665F31B3" w14:textId="6D0C3463" w:rsidR="00F56FBA" w:rsidRDefault="00F56FBA" w:rsidP="00DE3A46">
      <w:pPr>
        <w:autoSpaceDE w:val="0"/>
        <w:autoSpaceDN w:val="0"/>
        <w:adjustRightInd w:val="0"/>
        <w:ind w:left="993" w:hanging="993"/>
        <w:jc w:val="both"/>
        <w:rPr>
          <w:rFonts w:asciiTheme="majorBidi" w:hAnsiTheme="majorBidi" w:cstheme="majorBidi"/>
          <w:color w:val="000000"/>
        </w:rPr>
      </w:pPr>
      <w:r>
        <w:rPr>
          <w:rFonts w:ascii="Arial" w:hAnsi="Arial" w:cs="Arial"/>
          <w:sz w:val="20"/>
          <w:szCs w:val="20"/>
        </w:rPr>
        <w:t>2022</w:t>
      </w:r>
      <w:r>
        <w:rPr>
          <w:rFonts w:ascii="Arial" w:hAnsi="Arial" w:cs="Arial"/>
          <w:sz w:val="20"/>
          <w:szCs w:val="20"/>
        </w:rPr>
        <w:tab/>
        <w:t xml:space="preserve">Certificate of appreciation in supervising </w:t>
      </w:r>
      <w:r w:rsidR="000F74B8">
        <w:rPr>
          <w:rFonts w:ascii="Arial" w:hAnsi="Arial" w:cs="Arial"/>
          <w:sz w:val="20"/>
          <w:szCs w:val="20"/>
        </w:rPr>
        <w:t>research team that won Third Place in Ninth Undergraduate Research Competition, May 26, 2022, Abu Dhabi University.</w:t>
      </w:r>
    </w:p>
    <w:p w14:paraId="31A6B9F5" w14:textId="77777777" w:rsidR="00DE3A46" w:rsidRDefault="00DE3A46" w:rsidP="00DD18C5">
      <w:pPr>
        <w:tabs>
          <w:tab w:val="left" w:pos="2268"/>
        </w:tabs>
        <w:ind w:left="990" w:right="-84" w:hanging="990"/>
        <w:jc w:val="both"/>
        <w:rPr>
          <w:rFonts w:ascii="Arial" w:hAnsi="Arial" w:cs="Arial"/>
          <w:sz w:val="20"/>
          <w:szCs w:val="20"/>
        </w:rPr>
      </w:pPr>
    </w:p>
    <w:p w14:paraId="6438C46B" w14:textId="77777777" w:rsidR="00535A2A" w:rsidRPr="00D571CA" w:rsidRDefault="00DD18C5" w:rsidP="00DD18C5">
      <w:pPr>
        <w:tabs>
          <w:tab w:val="left" w:pos="2268"/>
        </w:tabs>
        <w:ind w:left="990" w:right="-84" w:hanging="990"/>
        <w:jc w:val="both"/>
        <w:rPr>
          <w:rFonts w:ascii="Arial" w:hAnsi="Arial" w:cs="Arial"/>
          <w:sz w:val="20"/>
          <w:szCs w:val="20"/>
        </w:rPr>
      </w:pPr>
      <w:r w:rsidRPr="00171087">
        <w:rPr>
          <w:rFonts w:ascii="Arial" w:hAnsi="Arial" w:cs="Arial"/>
          <w:sz w:val="20"/>
          <w:szCs w:val="20"/>
        </w:rPr>
        <w:t xml:space="preserve"> </w:t>
      </w:r>
    </w:p>
    <w:p w14:paraId="70D42398" w14:textId="77777777" w:rsidR="00535A2A" w:rsidRPr="00D571CA" w:rsidRDefault="00535A2A" w:rsidP="0028609D">
      <w:pPr>
        <w:tabs>
          <w:tab w:val="left" w:pos="1418"/>
          <w:tab w:val="left" w:pos="2268"/>
        </w:tabs>
        <w:spacing w:line="360" w:lineRule="auto"/>
        <w:ind w:left="1418" w:right="-509" w:hanging="1418"/>
        <w:jc w:val="both"/>
        <w:rPr>
          <w:rFonts w:ascii="Arial" w:hAnsi="Arial" w:cs="Arial"/>
          <w:b/>
          <w:bCs/>
          <w:sz w:val="20"/>
          <w:szCs w:val="20"/>
          <w:u w:val="single"/>
        </w:rPr>
      </w:pPr>
      <w:r w:rsidRPr="00D571CA">
        <w:rPr>
          <w:rFonts w:ascii="Arial" w:hAnsi="Arial" w:cs="Arial"/>
          <w:b/>
          <w:bCs/>
          <w:sz w:val="20"/>
          <w:szCs w:val="20"/>
          <w:u w:val="single"/>
        </w:rPr>
        <w:t>TEACHING EXPERIENCE</w:t>
      </w:r>
    </w:p>
    <w:p w14:paraId="15667F8C" w14:textId="77777777" w:rsidR="00535A2A" w:rsidRPr="00D571CA" w:rsidRDefault="00535A2A" w:rsidP="0028609D">
      <w:pPr>
        <w:tabs>
          <w:tab w:val="left" w:pos="1418"/>
          <w:tab w:val="left" w:pos="2268"/>
        </w:tabs>
        <w:spacing w:line="360" w:lineRule="auto"/>
        <w:ind w:left="1418" w:right="-509" w:hanging="1418"/>
        <w:jc w:val="both"/>
        <w:rPr>
          <w:rFonts w:ascii="Arial" w:hAnsi="Arial" w:cs="Arial"/>
          <w:sz w:val="20"/>
          <w:szCs w:val="20"/>
          <w:u w:val="single"/>
        </w:rPr>
      </w:pPr>
      <w:r w:rsidRPr="00D571CA">
        <w:rPr>
          <w:rFonts w:ascii="Arial" w:hAnsi="Arial" w:cs="Arial"/>
          <w:sz w:val="20"/>
          <w:szCs w:val="20"/>
          <w:u w:val="single"/>
        </w:rPr>
        <w:t xml:space="preserve">Department of Chemistry, </w:t>
      </w:r>
      <w:smartTag w:uri="urn:schemas-microsoft-com:office:smarttags" w:element="City">
        <w:smartTag w:uri="urn:schemas-microsoft-com:office:smarttags" w:element="City">
          <w:r w:rsidRPr="00D571CA">
            <w:rPr>
              <w:rFonts w:ascii="Arial" w:hAnsi="Arial" w:cs="Arial"/>
              <w:sz w:val="20"/>
              <w:szCs w:val="20"/>
              <w:u w:val="single"/>
            </w:rPr>
            <w:t>Tel-Aviv</w:t>
          </w:r>
        </w:smartTag>
        <w:r w:rsidRPr="00D571CA">
          <w:rPr>
            <w:rFonts w:ascii="Arial" w:hAnsi="Arial" w:cs="Arial"/>
            <w:sz w:val="20"/>
            <w:szCs w:val="20"/>
            <w:u w:val="single"/>
          </w:rPr>
          <w:t xml:space="preserve"> </w:t>
        </w:r>
        <w:smartTag w:uri="urn:schemas-microsoft-com:office:smarttags" w:element="City">
          <w:r w:rsidRPr="00D571CA">
            <w:rPr>
              <w:rFonts w:ascii="Arial" w:hAnsi="Arial" w:cs="Arial"/>
              <w:sz w:val="20"/>
              <w:szCs w:val="20"/>
              <w:u w:val="single"/>
            </w:rPr>
            <w:t>University</w:t>
          </w:r>
        </w:smartTag>
      </w:smartTag>
      <w:r w:rsidRPr="00D571CA">
        <w:rPr>
          <w:rFonts w:ascii="Arial" w:hAnsi="Arial" w:cs="Arial"/>
          <w:sz w:val="20"/>
          <w:szCs w:val="20"/>
          <w:u w:val="single"/>
        </w:rPr>
        <w:t>:</w:t>
      </w:r>
    </w:p>
    <w:p w14:paraId="1837E51E" w14:textId="77777777" w:rsidR="00535A2A" w:rsidRPr="00D571CA" w:rsidRDefault="00535A2A" w:rsidP="0028609D">
      <w:pPr>
        <w:numPr>
          <w:ilvl w:val="1"/>
          <w:numId w:val="16"/>
        </w:numPr>
        <w:tabs>
          <w:tab w:val="left" w:pos="1418"/>
          <w:tab w:val="left" w:pos="2268"/>
        </w:tabs>
        <w:ind w:right="-509"/>
        <w:jc w:val="both"/>
        <w:rPr>
          <w:rFonts w:ascii="Arial" w:hAnsi="Arial" w:cs="Arial"/>
          <w:sz w:val="20"/>
          <w:szCs w:val="20"/>
        </w:rPr>
      </w:pPr>
      <w:r w:rsidRPr="00D571CA">
        <w:rPr>
          <w:rFonts w:ascii="Arial" w:hAnsi="Arial" w:cs="Arial"/>
          <w:sz w:val="20"/>
          <w:szCs w:val="20"/>
        </w:rPr>
        <w:t>Teaching Assistant: Organic chemistry frontal and laboratory courses.</w:t>
      </w:r>
    </w:p>
    <w:p w14:paraId="335D7FC6" w14:textId="77777777" w:rsidR="00535A2A" w:rsidRPr="00D571CA" w:rsidRDefault="00535A2A" w:rsidP="0028609D">
      <w:pPr>
        <w:tabs>
          <w:tab w:val="left" w:pos="1418"/>
          <w:tab w:val="left" w:pos="2268"/>
        </w:tabs>
        <w:ind w:left="1418" w:right="-509" w:hanging="1418"/>
        <w:jc w:val="both"/>
        <w:rPr>
          <w:rFonts w:ascii="Arial" w:hAnsi="Arial" w:cs="Arial"/>
          <w:sz w:val="20"/>
          <w:szCs w:val="20"/>
        </w:rPr>
      </w:pPr>
    </w:p>
    <w:p w14:paraId="24FB9A89" w14:textId="77777777" w:rsidR="00535A2A" w:rsidRPr="00D571CA" w:rsidRDefault="00535A2A" w:rsidP="0021535B">
      <w:pPr>
        <w:tabs>
          <w:tab w:val="left" w:pos="1418"/>
          <w:tab w:val="left" w:pos="2268"/>
        </w:tabs>
        <w:spacing w:line="360" w:lineRule="auto"/>
        <w:ind w:left="1418" w:right="-509" w:hanging="1418"/>
        <w:jc w:val="both"/>
        <w:rPr>
          <w:rFonts w:ascii="Arial" w:hAnsi="Arial" w:cs="Arial"/>
          <w:sz w:val="20"/>
          <w:szCs w:val="20"/>
          <w:u w:val="single"/>
        </w:rPr>
      </w:pPr>
      <w:r w:rsidRPr="00D571CA">
        <w:rPr>
          <w:rFonts w:ascii="Arial" w:hAnsi="Arial" w:cs="Arial"/>
          <w:sz w:val="20"/>
          <w:szCs w:val="20"/>
          <w:u w:val="single"/>
        </w:rPr>
        <w:t>Department of Chemistry, Technion. Undergraduate (U) and Graduate (G) courses:</w:t>
      </w:r>
    </w:p>
    <w:p w14:paraId="636437CF" w14:textId="77777777" w:rsidR="00535A2A" w:rsidRPr="00D571CA" w:rsidRDefault="00535A2A" w:rsidP="0021535B">
      <w:pPr>
        <w:tabs>
          <w:tab w:val="left" w:pos="1418"/>
          <w:tab w:val="left" w:pos="2268"/>
        </w:tabs>
        <w:spacing w:line="360" w:lineRule="auto"/>
        <w:ind w:left="1418" w:right="-509" w:hanging="1418"/>
        <w:jc w:val="both"/>
        <w:rPr>
          <w:rFonts w:ascii="Arial" w:hAnsi="Arial" w:cs="Arial"/>
          <w:sz w:val="20"/>
          <w:szCs w:val="20"/>
        </w:rPr>
      </w:pPr>
      <w:r w:rsidRPr="00D571CA">
        <w:rPr>
          <w:rFonts w:ascii="Arial" w:hAnsi="Arial" w:cs="Arial"/>
          <w:sz w:val="20"/>
          <w:szCs w:val="20"/>
        </w:rPr>
        <w:t>1989-1990</w:t>
      </w:r>
      <w:r w:rsidRPr="00D571CA">
        <w:rPr>
          <w:rFonts w:ascii="Arial" w:hAnsi="Arial" w:cs="Arial"/>
          <w:sz w:val="20"/>
          <w:szCs w:val="20"/>
        </w:rPr>
        <w:tab/>
        <w:t>"General Chemistry." Chemistry 1 and Chemistry 11 (U).</w:t>
      </w:r>
    </w:p>
    <w:p w14:paraId="16BDE954" w14:textId="77777777" w:rsidR="00535A2A" w:rsidRPr="00D571CA" w:rsidRDefault="00535A2A" w:rsidP="0028609D">
      <w:pPr>
        <w:tabs>
          <w:tab w:val="left" w:pos="1418"/>
          <w:tab w:val="left" w:pos="2268"/>
        </w:tabs>
        <w:ind w:left="1418" w:right="-509" w:hanging="1418"/>
        <w:jc w:val="both"/>
        <w:rPr>
          <w:rFonts w:ascii="Arial" w:hAnsi="Arial" w:cs="Arial"/>
          <w:sz w:val="20"/>
          <w:szCs w:val="20"/>
        </w:rPr>
      </w:pPr>
      <w:r w:rsidRPr="00D571CA">
        <w:rPr>
          <w:rFonts w:ascii="Arial" w:hAnsi="Arial" w:cs="Arial"/>
          <w:sz w:val="20"/>
          <w:szCs w:val="20"/>
        </w:rPr>
        <w:t>1991-</w:t>
      </w:r>
      <w:r w:rsidRPr="00D571CA">
        <w:rPr>
          <w:rFonts w:ascii="Arial" w:hAnsi="Arial" w:cs="Arial"/>
          <w:sz w:val="20"/>
          <w:szCs w:val="20"/>
        </w:rPr>
        <w:tab/>
        <w:t>"Organic Chemistry." Organic Chemistry 1B, 1C and 2B (U).</w:t>
      </w:r>
    </w:p>
    <w:p w14:paraId="0EACE8ED" w14:textId="77777777" w:rsidR="00535A2A" w:rsidRPr="00D571CA" w:rsidRDefault="00535A2A" w:rsidP="0028609D">
      <w:pPr>
        <w:tabs>
          <w:tab w:val="left" w:pos="1418"/>
          <w:tab w:val="left" w:pos="2268"/>
        </w:tabs>
        <w:ind w:left="1418" w:right="-509" w:hanging="1418"/>
        <w:jc w:val="both"/>
        <w:rPr>
          <w:rFonts w:ascii="Arial" w:hAnsi="Arial" w:cs="Arial"/>
          <w:sz w:val="20"/>
          <w:szCs w:val="20"/>
        </w:rPr>
      </w:pPr>
      <w:r w:rsidRPr="00D571CA">
        <w:rPr>
          <w:rFonts w:ascii="Arial" w:hAnsi="Arial" w:cs="Arial"/>
          <w:sz w:val="20"/>
          <w:szCs w:val="20"/>
        </w:rPr>
        <w:t>1990-</w:t>
      </w:r>
      <w:r w:rsidRPr="00D571CA">
        <w:rPr>
          <w:rFonts w:ascii="Arial" w:hAnsi="Arial" w:cs="Arial"/>
          <w:sz w:val="20"/>
          <w:szCs w:val="20"/>
        </w:rPr>
        <w:tab/>
        <w:t>"Organic Chemistry Laboratory." OC Lab 1C, 1B, 1M (U).</w:t>
      </w:r>
    </w:p>
    <w:p w14:paraId="1A70826C" w14:textId="77777777" w:rsidR="00535A2A" w:rsidRPr="00D571CA" w:rsidRDefault="00535A2A" w:rsidP="0028609D">
      <w:pPr>
        <w:tabs>
          <w:tab w:val="left" w:pos="1418"/>
          <w:tab w:val="left" w:pos="2268"/>
        </w:tabs>
        <w:ind w:left="1418" w:right="-509" w:hanging="1418"/>
        <w:jc w:val="both"/>
        <w:rPr>
          <w:rFonts w:ascii="Arial" w:hAnsi="Arial" w:cs="Arial"/>
          <w:sz w:val="20"/>
          <w:szCs w:val="20"/>
        </w:rPr>
      </w:pPr>
      <w:r w:rsidRPr="00D571CA">
        <w:rPr>
          <w:rFonts w:ascii="Arial" w:hAnsi="Arial" w:cs="Arial"/>
          <w:sz w:val="20"/>
          <w:szCs w:val="20"/>
        </w:rPr>
        <w:t>1990-</w:t>
      </w:r>
      <w:r w:rsidR="00CB41D1">
        <w:rPr>
          <w:rFonts w:ascii="Arial" w:hAnsi="Arial" w:cs="Arial"/>
          <w:sz w:val="20"/>
          <w:szCs w:val="20"/>
        </w:rPr>
        <w:t>2002</w:t>
      </w:r>
      <w:r w:rsidRPr="00D571CA">
        <w:rPr>
          <w:rFonts w:ascii="Arial" w:hAnsi="Arial" w:cs="Arial"/>
          <w:sz w:val="20"/>
          <w:szCs w:val="20"/>
        </w:rPr>
        <w:tab/>
        <w:t>"Enzymatic Reaction Mechanisms." Biennial course (U/G).</w:t>
      </w:r>
    </w:p>
    <w:p w14:paraId="69483728" w14:textId="77777777" w:rsidR="00535A2A" w:rsidRPr="00D571CA" w:rsidRDefault="00535A2A" w:rsidP="0028609D">
      <w:pPr>
        <w:tabs>
          <w:tab w:val="left" w:pos="1418"/>
          <w:tab w:val="left" w:pos="2268"/>
        </w:tabs>
        <w:ind w:left="1418" w:right="-509" w:hanging="1418"/>
        <w:jc w:val="both"/>
        <w:rPr>
          <w:rFonts w:ascii="Arial" w:hAnsi="Arial" w:cs="Arial"/>
          <w:sz w:val="20"/>
          <w:szCs w:val="20"/>
        </w:rPr>
      </w:pPr>
      <w:r w:rsidRPr="00D571CA">
        <w:rPr>
          <w:rFonts w:ascii="Arial" w:hAnsi="Arial" w:cs="Arial"/>
          <w:sz w:val="20"/>
          <w:szCs w:val="20"/>
        </w:rPr>
        <w:t>1998-</w:t>
      </w:r>
      <w:r w:rsidRPr="00D571CA">
        <w:rPr>
          <w:rFonts w:ascii="Arial" w:hAnsi="Arial" w:cs="Arial"/>
          <w:sz w:val="20"/>
          <w:szCs w:val="20"/>
        </w:rPr>
        <w:tab/>
        <w:t>“Carbohydrate Chemistry.” The Module of the Advanced Organic Chemistry course (U/G).</w:t>
      </w:r>
    </w:p>
    <w:p w14:paraId="1278F624" w14:textId="77777777" w:rsidR="00535A2A" w:rsidRDefault="00535A2A" w:rsidP="0028609D">
      <w:pPr>
        <w:tabs>
          <w:tab w:val="left" w:pos="1418"/>
          <w:tab w:val="left" w:pos="2268"/>
        </w:tabs>
        <w:ind w:left="1418" w:right="-509" w:hanging="1418"/>
        <w:jc w:val="both"/>
        <w:rPr>
          <w:rFonts w:ascii="Arial" w:hAnsi="Arial" w:cs="Arial"/>
          <w:sz w:val="20"/>
          <w:szCs w:val="20"/>
        </w:rPr>
      </w:pPr>
      <w:r w:rsidRPr="00D571CA">
        <w:rPr>
          <w:rFonts w:ascii="Arial" w:hAnsi="Arial" w:cs="Arial"/>
          <w:sz w:val="20"/>
          <w:szCs w:val="20"/>
        </w:rPr>
        <w:t>2001-</w:t>
      </w:r>
      <w:r w:rsidRPr="00D571CA">
        <w:rPr>
          <w:rFonts w:ascii="Arial" w:hAnsi="Arial" w:cs="Arial"/>
          <w:sz w:val="20"/>
          <w:szCs w:val="20"/>
        </w:rPr>
        <w:tab/>
        <w:t>“Carbohydrate Chemistry and Biochemistry.” (U/G)</w:t>
      </w:r>
    </w:p>
    <w:p w14:paraId="4587792D" w14:textId="77777777" w:rsidR="00CB41D1" w:rsidRPr="00D571CA" w:rsidRDefault="00CB41D1" w:rsidP="0028609D">
      <w:pPr>
        <w:tabs>
          <w:tab w:val="left" w:pos="1418"/>
          <w:tab w:val="left" w:pos="2268"/>
        </w:tabs>
        <w:ind w:left="1418" w:right="-509" w:hanging="1418"/>
        <w:jc w:val="both"/>
        <w:rPr>
          <w:rFonts w:ascii="Arial" w:hAnsi="Arial" w:cs="Arial"/>
          <w:sz w:val="20"/>
          <w:szCs w:val="20"/>
        </w:rPr>
      </w:pPr>
      <w:r>
        <w:rPr>
          <w:rFonts w:ascii="Arial" w:hAnsi="Arial" w:cs="Arial"/>
          <w:sz w:val="20"/>
          <w:szCs w:val="20"/>
        </w:rPr>
        <w:t>2007/8-</w:t>
      </w:r>
      <w:r>
        <w:rPr>
          <w:rFonts w:ascii="Arial" w:hAnsi="Arial" w:cs="Arial"/>
          <w:sz w:val="20"/>
          <w:szCs w:val="20"/>
        </w:rPr>
        <w:tab/>
        <w:t>“Antibiotics Research – Past, Present and Future”</w:t>
      </w:r>
    </w:p>
    <w:p w14:paraId="794092BA" w14:textId="77777777" w:rsidR="00535A2A" w:rsidRPr="00D571CA" w:rsidRDefault="00535A2A" w:rsidP="00210989">
      <w:pPr>
        <w:tabs>
          <w:tab w:val="left" w:pos="720"/>
        </w:tabs>
        <w:spacing w:line="360" w:lineRule="auto"/>
        <w:ind w:right="-509"/>
        <w:jc w:val="both"/>
        <w:rPr>
          <w:rFonts w:ascii="Arial" w:hAnsi="Arial" w:cs="Arial"/>
          <w:b/>
          <w:bCs/>
          <w:sz w:val="20"/>
          <w:szCs w:val="20"/>
          <w:u w:val="single"/>
        </w:rPr>
      </w:pPr>
    </w:p>
    <w:p w14:paraId="3D49F28A" w14:textId="77777777" w:rsidR="00535A2A" w:rsidRPr="00D571CA" w:rsidRDefault="00535A2A" w:rsidP="00210989">
      <w:pPr>
        <w:tabs>
          <w:tab w:val="left" w:pos="720"/>
        </w:tabs>
        <w:spacing w:line="360" w:lineRule="auto"/>
        <w:ind w:right="-509"/>
        <w:jc w:val="both"/>
        <w:rPr>
          <w:rFonts w:ascii="Arial" w:hAnsi="Arial" w:cs="Arial"/>
          <w:b/>
          <w:bCs/>
          <w:sz w:val="20"/>
          <w:szCs w:val="20"/>
          <w:u w:val="single"/>
        </w:rPr>
      </w:pPr>
      <w:r w:rsidRPr="00D571CA">
        <w:rPr>
          <w:rFonts w:ascii="Arial" w:hAnsi="Arial" w:cs="Arial"/>
          <w:b/>
          <w:bCs/>
          <w:sz w:val="20"/>
          <w:szCs w:val="20"/>
          <w:u w:val="single"/>
        </w:rPr>
        <w:t>GRADUATE STUDENTS</w:t>
      </w:r>
    </w:p>
    <w:p w14:paraId="58EA7378" w14:textId="77777777" w:rsidR="00535A2A" w:rsidRPr="00D571CA" w:rsidRDefault="00535A2A" w:rsidP="00210989">
      <w:pPr>
        <w:pStyle w:val="Heading3"/>
        <w:spacing w:line="360" w:lineRule="auto"/>
        <w:ind w:right="-509"/>
        <w:rPr>
          <w:rFonts w:ascii="Arial" w:hAnsi="Arial" w:cs="Arial"/>
          <w:sz w:val="20"/>
          <w:szCs w:val="20"/>
        </w:rPr>
      </w:pPr>
      <w:r w:rsidRPr="00D571CA">
        <w:rPr>
          <w:rFonts w:ascii="Arial" w:hAnsi="Arial" w:cs="Arial"/>
          <w:sz w:val="20"/>
          <w:szCs w:val="20"/>
        </w:rPr>
        <w:t>Completed their studies</w:t>
      </w:r>
    </w:p>
    <w:p w14:paraId="355CAC8B" w14:textId="77777777" w:rsidR="00535A2A" w:rsidRPr="00D571CA" w:rsidRDefault="00535A2A" w:rsidP="001A508F">
      <w:pPr>
        <w:numPr>
          <w:ilvl w:val="0"/>
          <w:numId w:val="21"/>
        </w:numPr>
        <w:tabs>
          <w:tab w:val="clear" w:pos="1080"/>
          <w:tab w:val="num" w:pos="567"/>
        </w:tabs>
        <w:ind w:left="567" w:right="-509" w:hanging="567"/>
        <w:jc w:val="both"/>
        <w:rPr>
          <w:rFonts w:ascii="Arial" w:hAnsi="Arial" w:cs="Arial"/>
          <w:sz w:val="20"/>
          <w:szCs w:val="20"/>
        </w:rPr>
      </w:pPr>
      <w:r w:rsidRPr="00D571CA">
        <w:rPr>
          <w:rFonts w:ascii="Arial" w:hAnsi="Arial" w:cs="Arial"/>
          <w:sz w:val="20"/>
          <w:szCs w:val="20"/>
        </w:rPr>
        <w:t xml:space="preserve">Jakob </w:t>
      </w:r>
      <w:proofErr w:type="spellStart"/>
      <w:r w:rsidRPr="00D571CA">
        <w:rPr>
          <w:rFonts w:ascii="Arial" w:hAnsi="Arial" w:cs="Arial"/>
          <w:sz w:val="20"/>
          <w:szCs w:val="20"/>
        </w:rPr>
        <w:t>Abla</w:t>
      </w:r>
      <w:proofErr w:type="spellEnd"/>
      <w:r w:rsidRPr="00D571CA">
        <w:rPr>
          <w:rFonts w:ascii="Arial" w:hAnsi="Arial" w:cs="Arial"/>
          <w:sz w:val="20"/>
          <w:szCs w:val="20"/>
        </w:rPr>
        <w:t>, M.Sc., 1991. Anomeric Specificity of KDO8P Phosphatase and KDO8P Synthase.</w:t>
      </w:r>
    </w:p>
    <w:p w14:paraId="3F542431" w14:textId="77777777" w:rsidR="00535A2A" w:rsidRPr="00D571CA" w:rsidRDefault="00535A2A" w:rsidP="00B54E37">
      <w:pPr>
        <w:numPr>
          <w:ilvl w:val="0"/>
          <w:numId w:val="21"/>
        </w:numPr>
        <w:tabs>
          <w:tab w:val="clear" w:pos="1080"/>
          <w:tab w:val="num" w:pos="567"/>
        </w:tabs>
        <w:ind w:left="567" w:right="-509" w:hanging="567"/>
        <w:jc w:val="both"/>
        <w:rPr>
          <w:rFonts w:ascii="Arial" w:hAnsi="Arial" w:cs="Arial"/>
          <w:sz w:val="20"/>
          <w:szCs w:val="20"/>
        </w:rPr>
      </w:pPr>
      <w:proofErr w:type="spellStart"/>
      <w:r w:rsidRPr="00D571CA">
        <w:rPr>
          <w:rFonts w:ascii="Arial" w:hAnsi="Arial" w:cs="Arial"/>
          <w:sz w:val="20"/>
          <w:szCs w:val="20"/>
        </w:rPr>
        <w:t>Berkovich</w:t>
      </w:r>
      <w:proofErr w:type="spellEnd"/>
      <w:r w:rsidRPr="00D571CA">
        <w:rPr>
          <w:rFonts w:ascii="Arial" w:hAnsi="Arial" w:cs="Arial"/>
          <w:sz w:val="20"/>
          <w:szCs w:val="20"/>
        </w:rPr>
        <w:t xml:space="preserve"> Ronit, M.Sc., 1993. Stereochemistry of KDO8P Synthase-Catalyzed Reaction.</w:t>
      </w:r>
    </w:p>
    <w:p w14:paraId="19FD4185" w14:textId="77777777" w:rsidR="00535A2A" w:rsidRPr="00D571CA" w:rsidRDefault="00535A2A" w:rsidP="00B54E37">
      <w:pPr>
        <w:numPr>
          <w:ilvl w:val="0"/>
          <w:numId w:val="21"/>
        </w:numPr>
        <w:tabs>
          <w:tab w:val="clear" w:pos="1080"/>
          <w:tab w:val="num" w:pos="567"/>
        </w:tabs>
        <w:ind w:left="567" w:right="-509" w:hanging="567"/>
        <w:jc w:val="both"/>
        <w:rPr>
          <w:rFonts w:ascii="Arial" w:hAnsi="Arial" w:cs="Arial"/>
          <w:sz w:val="20"/>
          <w:szCs w:val="20"/>
        </w:rPr>
      </w:pPr>
      <w:proofErr w:type="spellStart"/>
      <w:r w:rsidRPr="00D571CA">
        <w:rPr>
          <w:rFonts w:ascii="Arial" w:hAnsi="Arial" w:cs="Arial"/>
          <w:sz w:val="20"/>
          <w:szCs w:val="20"/>
        </w:rPr>
        <w:t>Zchuth</w:t>
      </w:r>
      <w:proofErr w:type="spellEnd"/>
      <w:r w:rsidRPr="00D571CA">
        <w:rPr>
          <w:rFonts w:ascii="Arial" w:hAnsi="Arial" w:cs="Arial"/>
          <w:sz w:val="20"/>
          <w:szCs w:val="20"/>
        </w:rPr>
        <w:t xml:space="preserve"> Rachel, M.Sc., 1994. Purification of KDO8P Synthase From the Overexpression E. coli Strain and Mechanistic Study of the Enzyme-Catalyzed Reaction.</w:t>
      </w:r>
    </w:p>
    <w:p w14:paraId="23C75D5D" w14:textId="77777777" w:rsidR="00535A2A" w:rsidRPr="00D571CA" w:rsidRDefault="00535A2A" w:rsidP="00B54E37">
      <w:pPr>
        <w:numPr>
          <w:ilvl w:val="0"/>
          <w:numId w:val="21"/>
        </w:numPr>
        <w:tabs>
          <w:tab w:val="clear" w:pos="1080"/>
          <w:tab w:val="num" w:pos="567"/>
        </w:tabs>
        <w:ind w:left="567" w:right="-509" w:hanging="567"/>
        <w:jc w:val="both"/>
        <w:rPr>
          <w:rFonts w:ascii="Arial" w:hAnsi="Arial" w:cs="Arial"/>
          <w:sz w:val="20"/>
          <w:szCs w:val="20"/>
        </w:rPr>
      </w:pPr>
      <w:r w:rsidRPr="00D571CA">
        <w:rPr>
          <w:rFonts w:ascii="Arial" w:hAnsi="Arial" w:cs="Arial"/>
          <w:sz w:val="20"/>
          <w:szCs w:val="20"/>
        </w:rPr>
        <w:t xml:space="preserve">Kohen Amnon, M.Sc., 1990. Mechanistic Studies of KDO8P Synthase. </w:t>
      </w:r>
    </w:p>
    <w:p w14:paraId="32558EA7" w14:textId="77777777" w:rsidR="00535A2A" w:rsidRPr="00D571CA" w:rsidRDefault="00535A2A" w:rsidP="00B54E37">
      <w:pPr>
        <w:numPr>
          <w:ilvl w:val="0"/>
          <w:numId w:val="21"/>
        </w:numPr>
        <w:tabs>
          <w:tab w:val="clear" w:pos="1080"/>
          <w:tab w:val="num" w:pos="567"/>
        </w:tabs>
        <w:ind w:left="567" w:right="-509" w:hanging="567"/>
        <w:jc w:val="both"/>
        <w:rPr>
          <w:rFonts w:ascii="Arial" w:hAnsi="Arial" w:cs="Arial"/>
          <w:sz w:val="20"/>
          <w:szCs w:val="20"/>
        </w:rPr>
      </w:pPr>
      <w:r w:rsidRPr="00D571CA">
        <w:rPr>
          <w:rFonts w:ascii="Arial" w:hAnsi="Arial" w:cs="Arial"/>
          <w:sz w:val="20"/>
          <w:szCs w:val="20"/>
        </w:rPr>
        <w:t>Kohen Amnon, Ph.D., 1994. Mechanistic Studies of the Reaction Catalyzed by the Enzyme KDO8P Synthase. (</w:t>
      </w:r>
      <w:r w:rsidRPr="00D571CA">
        <w:rPr>
          <w:rFonts w:ascii="Arial" w:hAnsi="Arial" w:cs="Arial"/>
          <w:b/>
          <w:bCs/>
          <w:i/>
          <w:iCs/>
          <w:sz w:val="20"/>
          <w:szCs w:val="20"/>
        </w:rPr>
        <w:t xml:space="preserve">Miriam and Aaron </w:t>
      </w:r>
      <w:proofErr w:type="spellStart"/>
      <w:r w:rsidRPr="00D571CA">
        <w:rPr>
          <w:rFonts w:ascii="Arial" w:hAnsi="Arial" w:cs="Arial"/>
          <w:b/>
          <w:bCs/>
          <w:i/>
          <w:iCs/>
          <w:sz w:val="20"/>
          <w:szCs w:val="20"/>
        </w:rPr>
        <w:t>Gutwirth</w:t>
      </w:r>
      <w:proofErr w:type="spellEnd"/>
      <w:r w:rsidRPr="00D571CA">
        <w:rPr>
          <w:rFonts w:ascii="Arial" w:hAnsi="Arial" w:cs="Arial"/>
          <w:b/>
          <w:bCs/>
          <w:i/>
          <w:iCs/>
          <w:sz w:val="20"/>
          <w:szCs w:val="20"/>
        </w:rPr>
        <w:t xml:space="preserve"> Award, 1991</w:t>
      </w:r>
      <w:r w:rsidRPr="00D571CA">
        <w:rPr>
          <w:rFonts w:ascii="Arial" w:hAnsi="Arial" w:cs="Arial"/>
          <w:sz w:val="20"/>
          <w:szCs w:val="20"/>
        </w:rPr>
        <w:t>, and</w:t>
      </w:r>
      <w:r w:rsidRPr="00D571CA">
        <w:rPr>
          <w:rFonts w:ascii="Arial" w:hAnsi="Arial" w:cs="Arial"/>
          <w:b/>
          <w:bCs/>
          <w:sz w:val="20"/>
          <w:szCs w:val="20"/>
        </w:rPr>
        <w:t xml:space="preserve"> </w:t>
      </w:r>
      <w:r w:rsidRPr="00D571CA">
        <w:rPr>
          <w:rFonts w:ascii="Arial" w:hAnsi="Arial" w:cs="Arial"/>
          <w:b/>
          <w:bCs/>
          <w:i/>
          <w:iCs/>
          <w:sz w:val="20"/>
          <w:szCs w:val="20"/>
        </w:rPr>
        <w:t>Wolf foundation Award, 1992,</w:t>
      </w:r>
      <w:r w:rsidRPr="00D571CA">
        <w:rPr>
          <w:rFonts w:ascii="Arial" w:hAnsi="Arial" w:cs="Arial"/>
          <w:b/>
          <w:bCs/>
          <w:sz w:val="20"/>
          <w:szCs w:val="20"/>
        </w:rPr>
        <w:t xml:space="preserve"> </w:t>
      </w:r>
      <w:r w:rsidRPr="00D571CA">
        <w:rPr>
          <w:rFonts w:ascii="Arial" w:hAnsi="Arial" w:cs="Arial"/>
          <w:sz w:val="20"/>
          <w:szCs w:val="20"/>
        </w:rPr>
        <w:t>for excellence during graduate studies).</w:t>
      </w:r>
    </w:p>
    <w:p w14:paraId="174E7CA7" w14:textId="77777777" w:rsidR="00535A2A" w:rsidRPr="00D571CA" w:rsidRDefault="00535A2A" w:rsidP="001A508F">
      <w:pPr>
        <w:numPr>
          <w:ilvl w:val="0"/>
          <w:numId w:val="21"/>
        </w:numPr>
        <w:tabs>
          <w:tab w:val="clear" w:pos="1080"/>
          <w:tab w:val="num" w:pos="567"/>
        </w:tabs>
        <w:ind w:left="567" w:right="-509" w:hanging="567"/>
        <w:jc w:val="both"/>
        <w:rPr>
          <w:rFonts w:ascii="Arial" w:hAnsi="Arial" w:cs="Arial"/>
          <w:sz w:val="20"/>
          <w:szCs w:val="20"/>
        </w:rPr>
      </w:pPr>
      <w:r w:rsidRPr="00D571CA">
        <w:rPr>
          <w:rFonts w:ascii="Arial" w:hAnsi="Arial" w:cs="Arial"/>
          <w:sz w:val="20"/>
          <w:szCs w:val="20"/>
        </w:rPr>
        <w:t>Sheffer-Dee-Noor Shani, Ph.D., 1994. Synthesis and Examination of the New Analogues of Phosphoenolpyruvate and of the Putative Reaction Intermediate as a Tool for the Mechanistic Studies of KDO8P Synthase.</w:t>
      </w:r>
    </w:p>
    <w:p w14:paraId="3910E04B" w14:textId="77777777" w:rsidR="00535A2A" w:rsidRPr="00D571CA" w:rsidRDefault="00535A2A" w:rsidP="00B54E37">
      <w:pPr>
        <w:numPr>
          <w:ilvl w:val="0"/>
          <w:numId w:val="21"/>
        </w:numPr>
        <w:tabs>
          <w:tab w:val="clear" w:pos="1080"/>
          <w:tab w:val="num" w:pos="567"/>
        </w:tabs>
        <w:ind w:left="567" w:right="-509" w:hanging="567"/>
        <w:jc w:val="both"/>
        <w:rPr>
          <w:rFonts w:ascii="Arial" w:hAnsi="Arial" w:cs="Arial"/>
          <w:sz w:val="20"/>
          <w:szCs w:val="20"/>
        </w:rPr>
      </w:pPr>
      <w:r w:rsidRPr="00D571CA">
        <w:rPr>
          <w:rFonts w:ascii="Arial" w:hAnsi="Arial" w:cs="Arial"/>
          <w:sz w:val="20"/>
          <w:szCs w:val="20"/>
        </w:rPr>
        <w:t xml:space="preserve">Levi </w:t>
      </w:r>
      <w:proofErr w:type="spellStart"/>
      <w:r w:rsidRPr="00D571CA">
        <w:rPr>
          <w:rFonts w:ascii="Arial" w:hAnsi="Arial" w:cs="Arial"/>
          <w:sz w:val="20"/>
          <w:szCs w:val="20"/>
        </w:rPr>
        <w:t>Dorit</w:t>
      </w:r>
      <w:proofErr w:type="spellEnd"/>
      <w:r w:rsidRPr="00D571CA">
        <w:rPr>
          <w:rFonts w:ascii="Arial" w:hAnsi="Arial" w:cs="Arial"/>
          <w:sz w:val="20"/>
          <w:szCs w:val="20"/>
        </w:rPr>
        <w:t>, M.Sc., 1996. Catalytic Mechanism of KDO8P Synthase. Synthesis and Examination of the Suspected Intermediate Analogues.</w:t>
      </w:r>
    </w:p>
    <w:p w14:paraId="57797DFA" w14:textId="77777777" w:rsidR="00535A2A" w:rsidRPr="00D571CA" w:rsidRDefault="00535A2A" w:rsidP="00B54E37">
      <w:pPr>
        <w:numPr>
          <w:ilvl w:val="0"/>
          <w:numId w:val="21"/>
        </w:numPr>
        <w:tabs>
          <w:tab w:val="clear" w:pos="1080"/>
          <w:tab w:val="num" w:pos="567"/>
        </w:tabs>
        <w:ind w:left="567" w:right="-509" w:hanging="567"/>
        <w:jc w:val="both"/>
        <w:rPr>
          <w:rFonts w:ascii="Arial" w:hAnsi="Arial" w:cs="Arial"/>
          <w:sz w:val="20"/>
          <w:szCs w:val="20"/>
        </w:rPr>
      </w:pPr>
      <w:proofErr w:type="spellStart"/>
      <w:r w:rsidRPr="00D571CA">
        <w:rPr>
          <w:rFonts w:ascii="Arial" w:hAnsi="Arial" w:cs="Arial"/>
          <w:sz w:val="20"/>
          <w:szCs w:val="20"/>
        </w:rPr>
        <w:lastRenderedPageBreak/>
        <w:t>Tkach</w:t>
      </w:r>
      <w:proofErr w:type="spellEnd"/>
      <w:r w:rsidRPr="00D571CA">
        <w:rPr>
          <w:rFonts w:ascii="Arial" w:hAnsi="Arial" w:cs="Arial"/>
          <w:sz w:val="20"/>
          <w:szCs w:val="20"/>
        </w:rPr>
        <w:t xml:space="preserve"> Rachel, M.Sc., 1997. Synthesis and Examination of the New Amino Analogue of Arabinose-5-Phosphate as a Tool for the Mechanistic Studies of KDO8P Synthase.</w:t>
      </w:r>
    </w:p>
    <w:p w14:paraId="6AE2CCC4" w14:textId="77777777" w:rsidR="00535A2A" w:rsidRPr="00D571CA" w:rsidRDefault="00535A2A" w:rsidP="00B54E37">
      <w:pPr>
        <w:numPr>
          <w:ilvl w:val="0"/>
          <w:numId w:val="21"/>
        </w:numPr>
        <w:tabs>
          <w:tab w:val="clear" w:pos="1080"/>
          <w:tab w:val="num" w:pos="567"/>
        </w:tabs>
        <w:ind w:left="567" w:right="-509" w:hanging="567"/>
        <w:jc w:val="both"/>
        <w:rPr>
          <w:rFonts w:ascii="Arial" w:hAnsi="Arial" w:cs="Arial"/>
          <w:sz w:val="20"/>
          <w:szCs w:val="20"/>
        </w:rPr>
      </w:pPr>
      <w:proofErr w:type="spellStart"/>
      <w:r w:rsidRPr="00D571CA">
        <w:rPr>
          <w:rFonts w:ascii="Arial" w:hAnsi="Arial" w:cs="Arial"/>
          <w:sz w:val="20"/>
          <w:szCs w:val="20"/>
        </w:rPr>
        <w:t>Shoucheng</w:t>
      </w:r>
      <w:proofErr w:type="spellEnd"/>
      <w:r w:rsidRPr="00D571CA">
        <w:rPr>
          <w:rFonts w:ascii="Arial" w:hAnsi="Arial" w:cs="Arial"/>
          <w:sz w:val="20"/>
          <w:szCs w:val="20"/>
        </w:rPr>
        <w:t xml:space="preserve"> Du, Ph.D., 1998. Catalytic Mechanism of KDO8P Synthase. Synthesis and Examination of the Suspected Intermediate Analogues.</w:t>
      </w:r>
    </w:p>
    <w:p w14:paraId="19D65917" w14:textId="77777777" w:rsidR="00535A2A" w:rsidRPr="00D571CA" w:rsidRDefault="00535A2A" w:rsidP="00B54E37">
      <w:pPr>
        <w:numPr>
          <w:ilvl w:val="0"/>
          <w:numId w:val="21"/>
        </w:numPr>
        <w:tabs>
          <w:tab w:val="clear" w:pos="1080"/>
          <w:tab w:val="num" w:pos="567"/>
        </w:tabs>
        <w:ind w:left="567" w:right="-509" w:hanging="567"/>
        <w:jc w:val="both"/>
        <w:rPr>
          <w:rFonts w:ascii="Arial" w:hAnsi="Arial" w:cs="Arial"/>
          <w:sz w:val="20"/>
          <w:szCs w:val="20"/>
        </w:rPr>
      </w:pPr>
      <w:proofErr w:type="spellStart"/>
      <w:r w:rsidRPr="00D571CA">
        <w:rPr>
          <w:rFonts w:ascii="Arial" w:hAnsi="Arial" w:cs="Arial"/>
          <w:sz w:val="20"/>
          <w:szCs w:val="20"/>
        </w:rPr>
        <w:t>Benenson</w:t>
      </w:r>
      <w:proofErr w:type="spellEnd"/>
      <w:r w:rsidRPr="00D571CA">
        <w:rPr>
          <w:rFonts w:ascii="Arial" w:hAnsi="Arial" w:cs="Arial"/>
          <w:sz w:val="20"/>
          <w:szCs w:val="20"/>
        </w:rPr>
        <w:t xml:space="preserve"> Yaakov, M.Sc., 1999. Do Polysaccharides Bearing Catalytic Activity Exist in Nature? Researches to Discover Such Unique Macromolecular Structures. (</w:t>
      </w:r>
      <w:r w:rsidRPr="00D571CA">
        <w:rPr>
          <w:rFonts w:ascii="Arial" w:hAnsi="Arial" w:cs="Arial"/>
          <w:b/>
          <w:bCs/>
          <w:i/>
          <w:iCs/>
          <w:sz w:val="20"/>
          <w:szCs w:val="20"/>
        </w:rPr>
        <w:t xml:space="preserve">Miriam and Aaron </w:t>
      </w:r>
      <w:proofErr w:type="spellStart"/>
      <w:r w:rsidRPr="00D571CA">
        <w:rPr>
          <w:rFonts w:ascii="Arial" w:hAnsi="Arial" w:cs="Arial"/>
          <w:b/>
          <w:bCs/>
          <w:i/>
          <w:iCs/>
          <w:sz w:val="20"/>
          <w:szCs w:val="20"/>
        </w:rPr>
        <w:t>Gutwirth</w:t>
      </w:r>
      <w:proofErr w:type="spellEnd"/>
      <w:r w:rsidRPr="00D571CA">
        <w:rPr>
          <w:rFonts w:ascii="Arial" w:hAnsi="Arial" w:cs="Arial"/>
          <w:b/>
          <w:bCs/>
          <w:i/>
          <w:iCs/>
          <w:sz w:val="20"/>
          <w:szCs w:val="20"/>
        </w:rPr>
        <w:t xml:space="preserve"> Award, 1997</w:t>
      </w:r>
      <w:r w:rsidRPr="00D571CA">
        <w:rPr>
          <w:rFonts w:ascii="Arial" w:hAnsi="Arial" w:cs="Arial"/>
          <w:b/>
          <w:bCs/>
          <w:sz w:val="20"/>
          <w:szCs w:val="20"/>
        </w:rPr>
        <w:t xml:space="preserve">, </w:t>
      </w:r>
      <w:r w:rsidRPr="00D571CA">
        <w:rPr>
          <w:rFonts w:ascii="Arial" w:hAnsi="Arial" w:cs="Arial"/>
          <w:sz w:val="20"/>
          <w:szCs w:val="20"/>
        </w:rPr>
        <w:t>and</w:t>
      </w:r>
      <w:r w:rsidRPr="00D571CA">
        <w:rPr>
          <w:rFonts w:ascii="Arial" w:hAnsi="Arial" w:cs="Arial"/>
          <w:b/>
          <w:bCs/>
          <w:sz w:val="20"/>
          <w:szCs w:val="20"/>
        </w:rPr>
        <w:t xml:space="preserve"> </w:t>
      </w:r>
      <w:r w:rsidRPr="00D571CA">
        <w:rPr>
          <w:rFonts w:ascii="Arial" w:hAnsi="Arial" w:cs="Arial"/>
          <w:b/>
          <w:bCs/>
          <w:i/>
          <w:iCs/>
          <w:sz w:val="20"/>
          <w:szCs w:val="20"/>
        </w:rPr>
        <w:t>Wolf foundation Award, 1998</w:t>
      </w:r>
      <w:r w:rsidRPr="00D571CA">
        <w:rPr>
          <w:rFonts w:ascii="Arial" w:hAnsi="Arial" w:cs="Arial"/>
          <w:b/>
          <w:bCs/>
          <w:sz w:val="20"/>
          <w:szCs w:val="20"/>
        </w:rPr>
        <w:t xml:space="preserve">, </w:t>
      </w:r>
      <w:r w:rsidRPr="00D571CA">
        <w:rPr>
          <w:rFonts w:ascii="Arial" w:hAnsi="Arial" w:cs="Arial"/>
          <w:sz w:val="20"/>
          <w:szCs w:val="20"/>
        </w:rPr>
        <w:t>for excellence during graduate studies).</w:t>
      </w:r>
    </w:p>
    <w:p w14:paraId="4F2491C2" w14:textId="77777777" w:rsidR="00535A2A" w:rsidRPr="00D571CA" w:rsidRDefault="00535A2A" w:rsidP="00B54E37">
      <w:pPr>
        <w:numPr>
          <w:ilvl w:val="0"/>
          <w:numId w:val="21"/>
        </w:numPr>
        <w:tabs>
          <w:tab w:val="clear" w:pos="1080"/>
          <w:tab w:val="num" w:pos="567"/>
        </w:tabs>
        <w:ind w:left="567" w:right="-509" w:hanging="567"/>
        <w:jc w:val="both"/>
        <w:rPr>
          <w:rFonts w:ascii="Arial" w:hAnsi="Arial" w:cs="Arial"/>
          <w:sz w:val="20"/>
          <w:szCs w:val="20"/>
        </w:rPr>
      </w:pPr>
      <w:proofErr w:type="spellStart"/>
      <w:r w:rsidRPr="00D571CA">
        <w:rPr>
          <w:rFonts w:ascii="Arial" w:hAnsi="Arial" w:cs="Arial"/>
          <w:sz w:val="20"/>
          <w:szCs w:val="20"/>
        </w:rPr>
        <w:t>Tsipori</w:t>
      </w:r>
      <w:proofErr w:type="spellEnd"/>
      <w:r w:rsidRPr="00D571CA">
        <w:rPr>
          <w:rFonts w:ascii="Arial" w:hAnsi="Arial" w:cs="Arial"/>
          <w:sz w:val="20"/>
          <w:szCs w:val="20"/>
        </w:rPr>
        <w:t xml:space="preserve"> Hana, M.Sc., 1999. Catalytic Mechanism of KDO8P Synthase: Design of Novel Antibacterial Drugs. (</w:t>
      </w:r>
      <w:r w:rsidRPr="00D571CA">
        <w:rPr>
          <w:rFonts w:ascii="Arial" w:hAnsi="Arial" w:cs="Arial"/>
          <w:b/>
          <w:bCs/>
          <w:i/>
          <w:iCs/>
          <w:sz w:val="20"/>
          <w:szCs w:val="20"/>
        </w:rPr>
        <w:t xml:space="preserve">Miriam and Aaron </w:t>
      </w:r>
      <w:proofErr w:type="spellStart"/>
      <w:r w:rsidRPr="00D571CA">
        <w:rPr>
          <w:rFonts w:ascii="Arial" w:hAnsi="Arial" w:cs="Arial"/>
          <w:b/>
          <w:bCs/>
          <w:i/>
          <w:iCs/>
          <w:sz w:val="20"/>
          <w:szCs w:val="20"/>
        </w:rPr>
        <w:t>Gutwirth</w:t>
      </w:r>
      <w:proofErr w:type="spellEnd"/>
      <w:r w:rsidRPr="00D571CA">
        <w:rPr>
          <w:rFonts w:ascii="Arial" w:hAnsi="Arial" w:cs="Arial"/>
          <w:b/>
          <w:bCs/>
          <w:i/>
          <w:iCs/>
          <w:sz w:val="20"/>
          <w:szCs w:val="20"/>
        </w:rPr>
        <w:t xml:space="preserve"> Award, 1998</w:t>
      </w:r>
      <w:r w:rsidRPr="00D571CA">
        <w:rPr>
          <w:rFonts w:ascii="Arial" w:hAnsi="Arial" w:cs="Arial"/>
          <w:b/>
          <w:bCs/>
          <w:sz w:val="20"/>
          <w:szCs w:val="20"/>
        </w:rPr>
        <w:t xml:space="preserve">, </w:t>
      </w:r>
      <w:r w:rsidRPr="00D571CA">
        <w:rPr>
          <w:rFonts w:ascii="Arial" w:hAnsi="Arial" w:cs="Arial"/>
          <w:sz w:val="20"/>
          <w:szCs w:val="20"/>
        </w:rPr>
        <w:t>for excellence during graduate studies).</w:t>
      </w:r>
    </w:p>
    <w:p w14:paraId="48F8A77A" w14:textId="77777777" w:rsidR="00535A2A" w:rsidRPr="00D571CA" w:rsidRDefault="00535A2A" w:rsidP="00B54E37">
      <w:pPr>
        <w:numPr>
          <w:ilvl w:val="0"/>
          <w:numId w:val="21"/>
        </w:numPr>
        <w:tabs>
          <w:tab w:val="clear" w:pos="1080"/>
          <w:tab w:val="num" w:pos="567"/>
        </w:tabs>
        <w:ind w:left="567" w:right="-509" w:hanging="567"/>
        <w:jc w:val="both"/>
        <w:rPr>
          <w:rFonts w:ascii="Arial" w:hAnsi="Arial" w:cs="Arial"/>
          <w:sz w:val="20"/>
          <w:szCs w:val="20"/>
        </w:rPr>
      </w:pPr>
      <w:r w:rsidRPr="00D571CA">
        <w:rPr>
          <w:rFonts w:ascii="Arial" w:hAnsi="Arial" w:cs="Arial"/>
          <w:sz w:val="20"/>
          <w:szCs w:val="20"/>
        </w:rPr>
        <w:t>Solomon Dmitry, M.Sc., 1999. Towards Carbohydrate-Based catalytic Systems.</w:t>
      </w:r>
    </w:p>
    <w:p w14:paraId="063DD1A9" w14:textId="77777777" w:rsidR="00535A2A" w:rsidRPr="00D571CA" w:rsidRDefault="00535A2A" w:rsidP="00B54E37">
      <w:pPr>
        <w:numPr>
          <w:ilvl w:val="0"/>
          <w:numId w:val="21"/>
        </w:numPr>
        <w:tabs>
          <w:tab w:val="clear" w:pos="1080"/>
          <w:tab w:val="num" w:pos="567"/>
        </w:tabs>
        <w:ind w:left="567" w:right="-509" w:hanging="567"/>
        <w:jc w:val="both"/>
        <w:rPr>
          <w:rFonts w:ascii="Arial" w:hAnsi="Arial" w:cs="Arial"/>
          <w:sz w:val="20"/>
          <w:szCs w:val="20"/>
        </w:rPr>
      </w:pPr>
      <w:r w:rsidRPr="00D571CA">
        <w:rPr>
          <w:rFonts w:ascii="Arial" w:hAnsi="Arial" w:cs="Arial"/>
          <w:sz w:val="20"/>
          <w:szCs w:val="20"/>
        </w:rPr>
        <w:t xml:space="preserve">Solomon Dmitry, Ph.D., 2002. Rational Design of a </w:t>
      </w:r>
      <w:proofErr w:type="spellStart"/>
      <w:r w:rsidRPr="00D571CA">
        <w:rPr>
          <w:rFonts w:ascii="Arial" w:hAnsi="Arial" w:cs="Arial"/>
          <w:sz w:val="20"/>
          <w:szCs w:val="20"/>
        </w:rPr>
        <w:t>Pentasaccharide</w:t>
      </w:r>
      <w:proofErr w:type="spellEnd"/>
      <w:r w:rsidRPr="00D571CA">
        <w:rPr>
          <w:rFonts w:ascii="Arial" w:hAnsi="Arial" w:cs="Arial"/>
          <w:sz w:val="20"/>
          <w:szCs w:val="20"/>
        </w:rPr>
        <w:t xml:space="preserve"> with GTPase Activity. (</w:t>
      </w:r>
      <w:r w:rsidRPr="00D571CA">
        <w:rPr>
          <w:rFonts w:ascii="Arial" w:hAnsi="Arial" w:cs="Arial"/>
          <w:b/>
          <w:bCs/>
          <w:i/>
          <w:iCs/>
          <w:sz w:val="20"/>
          <w:szCs w:val="20"/>
        </w:rPr>
        <w:t xml:space="preserve">Miriam and Aaron </w:t>
      </w:r>
      <w:proofErr w:type="spellStart"/>
      <w:r w:rsidRPr="00D571CA">
        <w:rPr>
          <w:rFonts w:ascii="Arial" w:hAnsi="Arial" w:cs="Arial"/>
          <w:b/>
          <w:bCs/>
          <w:i/>
          <w:iCs/>
          <w:sz w:val="20"/>
          <w:szCs w:val="20"/>
        </w:rPr>
        <w:t>Gutwirth</w:t>
      </w:r>
      <w:proofErr w:type="spellEnd"/>
      <w:r w:rsidRPr="00D571CA">
        <w:rPr>
          <w:rFonts w:ascii="Arial" w:hAnsi="Arial" w:cs="Arial"/>
          <w:b/>
          <w:bCs/>
          <w:i/>
          <w:iCs/>
          <w:sz w:val="20"/>
          <w:szCs w:val="20"/>
        </w:rPr>
        <w:t xml:space="preserve"> Award, 2001</w:t>
      </w:r>
      <w:r w:rsidRPr="00D571CA">
        <w:rPr>
          <w:rFonts w:ascii="Arial" w:hAnsi="Arial" w:cs="Arial"/>
          <w:b/>
          <w:bCs/>
          <w:sz w:val="20"/>
          <w:szCs w:val="20"/>
        </w:rPr>
        <w:t xml:space="preserve">, </w:t>
      </w:r>
      <w:r w:rsidRPr="00D571CA">
        <w:rPr>
          <w:rFonts w:ascii="Arial" w:hAnsi="Arial" w:cs="Arial"/>
          <w:sz w:val="20"/>
          <w:szCs w:val="20"/>
        </w:rPr>
        <w:t>for excellence during graduate studies).</w:t>
      </w:r>
    </w:p>
    <w:p w14:paraId="0CA0E7CF" w14:textId="77777777" w:rsidR="00535A2A" w:rsidRPr="00D571CA" w:rsidRDefault="00535A2A" w:rsidP="00B54E37">
      <w:pPr>
        <w:numPr>
          <w:ilvl w:val="0"/>
          <w:numId w:val="21"/>
        </w:numPr>
        <w:tabs>
          <w:tab w:val="clear" w:pos="1080"/>
          <w:tab w:val="num" w:pos="567"/>
        </w:tabs>
        <w:ind w:left="567" w:right="-509" w:hanging="567"/>
        <w:jc w:val="both"/>
        <w:rPr>
          <w:rFonts w:ascii="Arial" w:hAnsi="Arial" w:cs="Arial"/>
          <w:sz w:val="20"/>
          <w:szCs w:val="20"/>
        </w:rPr>
      </w:pPr>
      <w:proofErr w:type="spellStart"/>
      <w:r w:rsidRPr="00D571CA">
        <w:rPr>
          <w:rFonts w:ascii="Arial" w:hAnsi="Arial" w:cs="Arial"/>
          <w:sz w:val="20"/>
          <w:szCs w:val="20"/>
        </w:rPr>
        <w:t>Rabkin</w:t>
      </w:r>
      <w:proofErr w:type="spellEnd"/>
      <w:r w:rsidRPr="00D571CA">
        <w:rPr>
          <w:rFonts w:ascii="Arial" w:hAnsi="Arial" w:cs="Arial"/>
          <w:sz w:val="20"/>
          <w:szCs w:val="20"/>
        </w:rPr>
        <w:t xml:space="preserve"> Emilia, M.Sc., 2002. Structure-Function Studies of KDO8P Synthase.</w:t>
      </w:r>
    </w:p>
    <w:p w14:paraId="13E9B882" w14:textId="77777777" w:rsidR="00535A2A" w:rsidRPr="00D571CA" w:rsidRDefault="00535A2A" w:rsidP="00B54E37">
      <w:pPr>
        <w:numPr>
          <w:ilvl w:val="0"/>
          <w:numId w:val="21"/>
        </w:numPr>
        <w:tabs>
          <w:tab w:val="clear" w:pos="1080"/>
          <w:tab w:val="num" w:pos="567"/>
        </w:tabs>
        <w:ind w:left="567" w:right="-509" w:hanging="567"/>
        <w:jc w:val="both"/>
        <w:rPr>
          <w:rFonts w:ascii="Arial" w:hAnsi="Arial" w:cs="Arial"/>
          <w:sz w:val="20"/>
          <w:szCs w:val="20"/>
        </w:rPr>
      </w:pPr>
      <w:proofErr w:type="spellStart"/>
      <w:r w:rsidRPr="00D571CA">
        <w:rPr>
          <w:rFonts w:ascii="Arial" w:hAnsi="Arial" w:cs="Arial"/>
          <w:sz w:val="20"/>
          <w:szCs w:val="20"/>
        </w:rPr>
        <w:t>Sandlers</w:t>
      </w:r>
      <w:proofErr w:type="spellEnd"/>
      <w:r w:rsidRPr="00D571CA">
        <w:rPr>
          <w:rFonts w:ascii="Arial" w:hAnsi="Arial" w:cs="Arial"/>
          <w:sz w:val="20"/>
          <w:szCs w:val="20"/>
        </w:rPr>
        <w:t xml:space="preserve"> Yana, M.Sc., 2002. Catalytic Mechanism of KDO8P Synthase. Synthesis and Examination of the Proposed Intermediate Analogues.</w:t>
      </w:r>
    </w:p>
    <w:p w14:paraId="08581192" w14:textId="77777777" w:rsidR="00535A2A" w:rsidRPr="00D571CA" w:rsidRDefault="00535A2A" w:rsidP="00B54E37">
      <w:pPr>
        <w:numPr>
          <w:ilvl w:val="0"/>
          <w:numId w:val="21"/>
        </w:numPr>
        <w:tabs>
          <w:tab w:val="clear" w:pos="1080"/>
          <w:tab w:val="num" w:pos="567"/>
        </w:tabs>
        <w:ind w:left="567" w:right="-509" w:hanging="567"/>
        <w:jc w:val="both"/>
        <w:rPr>
          <w:rFonts w:ascii="Arial" w:hAnsi="Arial" w:cs="Arial"/>
          <w:sz w:val="20"/>
          <w:szCs w:val="20"/>
        </w:rPr>
      </w:pPr>
      <w:proofErr w:type="spellStart"/>
      <w:r w:rsidRPr="00D571CA">
        <w:rPr>
          <w:rFonts w:ascii="Arial" w:hAnsi="Arial" w:cs="Arial"/>
          <w:sz w:val="20"/>
          <w:szCs w:val="20"/>
        </w:rPr>
        <w:t>Dovgolevsky</w:t>
      </w:r>
      <w:proofErr w:type="spellEnd"/>
      <w:r w:rsidRPr="00D571CA">
        <w:rPr>
          <w:rFonts w:ascii="Arial" w:hAnsi="Arial" w:cs="Arial"/>
          <w:sz w:val="20"/>
          <w:szCs w:val="20"/>
        </w:rPr>
        <w:t xml:space="preserve"> Ekaterina, M.Sc., 2002. Catalytic Mechanism of KDO8P Synthase. Synthesis and Examination of the Proposed Intermediate Analogues. (</w:t>
      </w:r>
      <w:r w:rsidRPr="00D571CA">
        <w:rPr>
          <w:rFonts w:ascii="Arial" w:hAnsi="Arial" w:cs="Arial"/>
          <w:b/>
          <w:bCs/>
          <w:i/>
          <w:iCs/>
          <w:sz w:val="20"/>
          <w:szCs w:val="20"/>
        </w:rPr>
        <w:t xml:space="preserve">With Honor. Miriam and Aaron </w:t>
      </w:r>
      <w:proofErr w:type="spellStart"/>
      <w:r w:rsidRPr="00D571CA">
        <w:rPr>
          <w:rFonts w:ascii="Arial" w:hAnsi="Arial" w:cs="Arial"/>
          <w:b/>
          <w:bCs/>
          <w:i/>
          <w:iCs/>
          <w:sz w:val="20"/>
          <w:szCs w:val="20"/>
        </w:rPr>
        <w:t>Gutwirth</w:t>
      </w:r>
      <w:proofErr w:type="spellEnd"/>
      <w:r w:rsidRPr="00D571CA">
        <w:rPr>
          <w:rFonts w:ascii="Arial" w:hAnsi="Arial" w:cs="Arial"/>
          <w:b/>
          <w:bCs/>
          <w:i/>
          <w:iCs/>
          <w:sz w:val="20"/>
          <w:szCs w:val="20"/>
        </w:rPr>
        <w:t xml:space="preserve"> Award, 2002</w:t>
      </w:r>
      <w:r w:rsidRPr="00D571CA">
        <w:rPr>
          <w:rFonts w:ascii="Arial" w:hAnsi="Arial" w:cs="Arial"/>
          <w:b/>
          <w:bCs/>
          <w:sz w:val="20"/>
          <w:szCs w:val="20"/>
        </w:rPr>
        <w:t xml:space="preserve">, </w:t>
      </w:r>
      <w:r w:rsidRPr="00D571CA">
        <w:rPr>
          <w:rFonts w:ascii="Arial" w:hAnsi="Arial" w:cs="Arial"/>
          <w:sz w:val="20"/>
          <w:szCs w:val="20"/>
        </w:rPr>
        <w:t>for excellence during graduate studies).</w:t>
      </w:r>
    </w:p>
    <w:p w14:paraId="35A6C650" w14:textId="77777777" w:rsidR="00535A2A" w:rsidRPr="00D571CA" w:rsidRDefault="00535A2A" w:rsidP="00B54E37">
      <w:pPr>
        <w:numPr>
          <w:ilvl w:val="0"/>
          <w:numId w:val="21"/>
        </w:numPr>
        <w:tabs>
          <w:tab w:val="clear" w:pos="1080"/>
          <w:tab w:val="num" w:pos="567"/>
        </w:tabs>
        <w:ind w:left="567" w:right="-509" w:hanging="567"/>
        <w:jc w:val="both"/>
        <w:rPr>
          <w:rFonts w:ascii="Arial" w:hAnsi="Arial" w:cs="Arial"/>
          <w:sz w:val="20"/>
          <w:szCs w:val="20"/>
        </w:rPr>
      </w:pPr>
      <w:r w:rsidRPr="00D571CA">
        <w:rPr>
          <w:rFonts w:ascii="Arial" w:hAnsi="Arial" w:cs="Arial"/>
          <w:sz w:val="20"/>
          <w:szCs w:val="20"/>
        </w:rPr>
        <w:t>Fridman Micha, M. Sc., 2001. Design, Synthesis, and Examination of Novel Oligosaccharide-Based Catalysts. (</w:t>
      </w:r>
      <w:r w:rsidRPr="00D571CA">
        <w:rPr>
          <w:rFonts w:ascii="Arial" w:hAnsi="Arial" w:cs="Arial"/>
          <w:b/>
          <w:bCs/>
          <w:i/>
          <w:iCs/>
          <w:sz w:val="20"/>
          <w:szCs w:val="20"/>
        </w:rPr>
        <w:t xml:space="preserve">Miriam and Aaron </w:t>
      </w:r>
      <w:proofErr w:type="spellStart"/>
      <w:r w:rsidRPr="00D571CA">
        <w:rPr>
          <w:rFonts w:ascii="Arial" w:hAnsi="Arial" w:cs="Arial"/>
          <w:b/>
          <w:bCs/>
          <w:i/>
          <w:iCs/>
          <w:sz w:val="20"/>
          <w:szCs w:val="20"/>
        </w:rPr>
        <w:t>Gutwirth</w:t>
      </w:r>
      <w:proofErr w:type="spellEnd"/>
      <w:r w:rsidRPr="00D571CA">
        <w:rPr>
          <w:rFonts w:ascii="Arial" w:hAnsi="Arial" w:cs="Arial"/>
          <w:b/>
          <w:bCs/>
          <w:i/>
          <w:iCs/>
          <w:sz w:val="20"/>
          <w:szCs w:val="20"/>
        </w:rPr>
        <w:t xml:space="preserve"> Award, </w:t>
      </w:r>
      <w:r w:rsidRPr="00D571CA">
        <w:rPr>
          <w:rFonts w:ascii="Arial" w:hAnsi="Arial" w:cs="Arial"/>
          <w:sz w:val="20"/>
          <w:szCs w:val="20"/>
        </w:rPr>
        <w:t>for excellence during graduate studies).</w:t>
      </w:r>
    </w:p>
    <w:p w14:paraId="5A12AE59" w14:textId="77777777" w:rsidR="00535A2A" w:rsidRPr="00D571CA" w:rsidRDefault="00535A2A" w:rsidP="00B54E37">
      <w:pPr>
        <w:numPr>
          <w:ilvl w:val="0"/>
          <w:numId w:val="21"/>
        </w:numPr>
        <w:tabs>
          <w:tab w:val="clear" w:pos="1080"/>
          <w:tab w:val="num" w:pos="567"/>
        </w:tabs>
        <w:ind w:left="567" w:right="-509" w:hanging="567"/>
        <w:jc w:val="both"/>
        <w:rPr>
          <w:rFonts w:ascii="Arial" w:hAnsi="Arial" w:cs="Arial"/>
          <w:sz w:val="20"/>
          <w:szCs w:val="20"/>
        </w:rPr>
      </w:pPr>
      <w:r w:rsidRPr="00D571CA">
        <w:rPr>
          <w:rFonts w:ascii="Arial" w:hAnsi="Arial" w:cs="Arial"/>
          <w:sz w:val="20"/>
          <w:szCs w:val="20"/>
        </w:rPr>
        <w:t>Gershon Orit, M.Sc. 2002. Isolation, Cloning, and Purification of Thermophilic Kdo8P Synthase. (</w:t>
      </w:r>
      <w:r w:rsidRPr="00D571CA">
        <w:rPr>
          <w:rFonts w:ascii="Arial" w:hAnsi="Arial" w:cs="Arial"/>
          <w:b/>
          <w:bCs/>
          <w:sz w:val="20"/>
          <w:szCs w:val="20"/>
        </w:rPr>
        <w:t>Interdepartmental Biotechnology Program</w:t>
      </w:r>
      <w:r w:rsidRPr="00D571CA">
        <w:rPr>
          <w:rFonts w:ascii="Arial" w:hAnsi="Arial" w:cs="Arial"/>
          <w:sz w:val="20"/>
          <w:szCs w:val="20"/>
        </w:rPr>
        <w:t>).</w:t>
      </w:r>
    </w:p>
    <w:p w14:paraId="19B76A85" w14:textId="77777777" w:rsidR="00535A2A" w:rsidRPr="00D571CA" w:rsidRDefault="00535A2A" w:rsidP="003D11C6">
      <w:pPr>
        <w:numPr>
          <w:ilvl w:val="0"/>
          <w:numId w:val="21"/>
        </w:numPr>
        <w:tabs>
          <w:tab w:val="clear" w:pos="1080"/>
          <w:tab w:val="num" w:pos="567"/>
        </w:tabs>
        <w:ind w:left="567" w:right="-509" w:hanging="567"/>
        <w:jc w:val="both"/>
        <w:rPr>
          <w:rFonts w:ascii="Arial" w:hAnsi="Arial" w:cs="Arial"/>
          <w:sz w:val="20"/>
          <w:szCs w:val="20"/>
        </w:rPr>
      </w:pPr>
      <w:r w:rsidRPr="00D571CA">
        <w:rPr>
          <w:rFonts w:ascii="Arial" w:hAnsi="Arial" w:cs="Arial"/>
          <w:sz w:val="20"/>
          <w:szCs w:val="20"/>
        </w:rPr>
        <w:t>Fridman Micha, Ph.D. February 2005 (direct path). Design, Synthesis, and Examination of Bifunctional Aminoglycoside Antibiotics. (</w:t>
      </w:r>
      <w:r w:rsidRPr="00D571CA">
        <w:rPr>
          <w:rFonts w:ascii="Arial" w:hAnsi="Arial" w:cs="Arial"/>
          <w:b/>
          <w:bCs/>
          <w:i/>
          <w:iCs/>
          <w:sz w:val="20"/>
          <w:szCs w:val="20"/>
        </w:rPr>
        <w:t xml:space="preserve">Miriam and Aaron </w:t>
      </w:r>
      <w:proofErr w:type="spellStart"/>
      <w:r w:rsidRPr="00D571CA">
        <w:rPr>
          <w:rFonts w:ascii="Arial" w:hAnsi="Arial" w:cs="Arial"/>
          <w:b/>
          <w:bCs/>
          <w:i/>
          <w:iCs/>
          <w:sz w:val="20"/>
          <w:szCs w:val="20"/>
        </w:rPr>
        <w:t>Gutwirth</w:t>
      </w:r>
      <w:proofErr w:type="spellEnd"/>
      <w:r w:rsidRPr="00D571CA">
        <w:rPr>
          <w:rFonts w:ascii="Arial" w:hAnsi="Arial" w:cs="Arial"/>
          <w:b/>
          <w:bCs/>
          <w:i/>
          <w:iCs/>
          <w:sz w:val="20"/>
          <w:szCs w:val="20"/>
        </w:rPr>
        <w:t xml:space="preserve"> Award, 2002</w:t>
      </w:r>
      <w:r w:rsidRPr="00D571CA">
        <w:rPr>
          <w:rFonts w:ascii="Arial" w:hAnsi="Arial" w:cs="Arial"/>
          <w:sz w:val="20"/>
          <w:szCs w:val="20"/>
        </w:rPr>
        <w:t xml:space="preserve">, </w:t>
      </w:r>
      <w:r w:rsidRPr="00D571CA">
        <w:rPr>
          <w:rFonts w:ascii="Arial" w:hAnsi="Arial" w:cs="Arial"/>
          <w:b/>
          <w:bCs/>
          <w:i/>
          <w:iCs/>
          <w:sz w:val="20"/>
          <w:szCs w:val="20"/>
        </w:rPr>
        <w:t>Wolf foundation Award</w:t>
      </w:r>
      <w:r w:rsidRPr="00D571CA">
        <w:rPr>
          <w:rFonts w:ascii="Arial" w:hAnsi="Arial" w:cs="Arial"/>
          <w:sz w:val="20"/>
          <w:szCs w:val="20"/>
        </w:rPr>
        <w:t xml:space="preserve">, </w:t>
      </w:r>
      <w:r w:rsidRPr="00D571CA">
        <w:rPr>
          <w:rFonts w:ascii="Arial" w:hAnsi="Arial" w:cs="Arial"/>
          <w:b/>
          <w:bCs/>
          <w:i/>
          <w:iCs/>
          <w:sz w:val="20"/>
          <w:szCs w:val="20"/>
        </w:rPr>
        <w:t>2003</w:t>
      </w:r>
      <w:r w:rsidRPr="00D571CA">
        <w:rPr>
          <w:rFonts w:ascii="Arial" w:hAnsi="Arial" w:cs="Arial"/>
          <w:sz w:val="20"/>
          <w:szCs w:val="20"/>
        </w:rPr>
        <w:t xml:space="preserve">, </w:t>
      </w:r>
      <w:r w:rsidRPr="00D571CA">
        <w:rPr>
          <w:rFonts w:ascii="Arial" w:hAnsi="Arial" w:cs="Arial"/>
          <w:b/>
          <w:bCs/>
          <w:i/>
          <w:iCs/>
          <w:sz w:val="20"/>
          <w:szCs w:val="20"/>
        </w:rPr>
        <w:t>Israel Chemical Society Award, 200</w:t>
      </w:r>
      <w:r w:rsidRPr="00D571CA">
        <w:rPr>
          <w:rFonts w:ascii="Arial" w:hAnsi="Arial" w:cs="Arial"/>
          <w:b/>
          <w:bCs/>
          <w:i/>
          <w:iCs/>
          <w:sz w:val="20"/>
          <w:szCs w:val="20"/>
          <w:rtl/>
          <w:lang w:val="en-GB"/>
        </w:rPr>
        <w:t>5</w:t>
      </w:r>
      <w:r w:rsidRPr="00D571CA">
        <w:rPr>
          <w:rFonts w:ascii="Arial" w:hAnsi="Arial" w:cs="Arial"/>
          <w:i/>
          <w:iCs/>
          <w:sz w:val="20"/>
          <w:szCs w:val="20"/>
        </w:rPr>
        <w:t>,</w:t>
      </w:r>
      <w:r w:rsidRPr="00D571CA">
        <w:rPr>
          <w:rFonts w:ascii="Arial" w:hAnsi="Arial" w:cs="Arial"/>
          <w:sz w:val="20"/>
          <w:szCs w:val="20"/>
        </w:rPr>
        <w:t xml:space="preserve"> for excellence during graduate studies, and </w:t>
      </w:r>
      <w:r w:rsidRPr="00D571CA">
        <w:rPr>
          <w:rFonts w:ascii="Arial" w:hAnsi="Arial" w:cs="Arial"/>
          <w:b/>
          <w:bCs/>
          <w:i/>
          <w:iCs/>
          <w:sz w:val="20"/>
          <w:szCs w:val="20"/>
        </w:rPr>
        <w:t>Rothschild Postdoctoral Fellowship</w:t>
      </w:r>
      <w:r w:rsidRPr="00D571CA">
        <w:rPr>
          <w:rFonts w:ascii="Arial" w:hAnsi="Arial" w:cs="Arial"/>
          <w:sz w:val="20"/>
          <w:szCs w:val="20"/>
        </w:rPr>
        <w:t xml:space="preserve">, </w:t>
      </w:r>
      <w:r w:rsidRPr="00D571CA">
        <w:rPr>
          <w:rFonts w:ascii="Arial" w:hAnsi="Arial" w:cs="Arial"/>
          <w:b/>
          <w:bCs/>
          <w:i/>
          <w:iCs/>
          <w:sz w:val="20"/>
          <w:szCs w:val="20"/>
        </w:rPr>
        <w:t>2005</w:t>
      </w:r>
      <w:r w:rsidRPr="00D571CA">
        <w:rPr>
          <w:rFonts w:ascii="Arial" w:hAnsi="Arial" w:cs="Arial"/>
          <w:sz w:val="20"/>
          <w:szCs w:val="20"/>
        </w:rPr>
        <w:t>).</w:t>
      </w:r>
    </w:p>
    <w:p w14:paraId="2C7E3028" w14:textId="77777777" w:rsidR="00535A2A" w:rsidRPr="00D571CA" w:rsidRDefault="00535A2A" w:rsidP="003D11C6">
      <w:pPr>
        <w:numPr>
          <w:ilvl w:val="0"/>
          <w:numId w:val="21"/>
        </w:numPr>
        <w:tabs>
          <w:tab w:val="clear" w:pos="1080"/>
          <w:tab w:val="num" w:pos="567"/>
        </w:tabs>
        <w:ind w:left="567" w:right="-509" w:hanging="567"/>
        <w:jc w:val="both"/>
        <w:rPr>
          <w:rFonts w:ascii="Arial" w:hAnsi="Arial" w:cs="Arial"/>
          <w:sz w:val="20"/>
          <w:szCs w:val="20"/>
        </w:rPr>
      </w:pPr>
      <w:r w:rsidRPr="00D571CA">
        <w:rPr>
          <w:rFonts w:ascii="Arial" w:hAnsi="Arial" w:cs="Arial"/>
          <w:sz w:val="20"/>
          <w:szCs w:val="20"/>
          <w:lang w:val="sv-SE"/>
        </w:rPr>
        <w:t xml:space="preserve">Mariana Hainrichson, M.Sc. December 2005. </w:t>
      </w:r>
      <w:r w:rsidRPr="00D571CA">
        <w:rPr>
          <w:rFonts w:ascii="Arial" w:hAnsi="Arial" w:cs="Arial"/>
          <w:sz w:val="20"/>
          <w:szCs w:val="20"/>
        </w:rPr>
        <w:t>Structure and function studies of synthetic derivatives of aminoglycosides with aminoglycosides-</w:t>
      </w:r>
      <w:proofErr w:type="spellStart"/>
      <w:r w:rsidRPr="00D571CA">
        <w:rPr>
          <w:rFonts w:ascii="Arial" w:hAnsi="Arial" w:cs="Arial"/>
          <w:sz w:val="20"/>
          <w:szCs w:val="20"/>
        </w:rPr>
        <w:t>modifing</w:t>
      </w:r>
      <w:proofErr w:type="spellEnd"/>
      <w:r w:rsidRPr="00D571CA">
        <w:rPr>
          <w:rFonts w:ascii="Arial" w:hAnsi="Arial" w:cs="Arial"/>
          <w:sz w:val="20"/>
          <w:szCs w:val="20"/>
        </w:rPr>
        <w:t xml:space="preserve"> enzymes.</w:t>
      </w:r>
      <w:r w:rsidRPr="00D571CA">
        <w:rPr>
          <w:rFonts w:ascii="Arial" w:hAnsi="Arial" w:cs="Arial"/>
          <w:b/>
          <w:bCs/>
          <w:sz w:val="20"/>
          <w:szCs w:val="20"/>
        </w:rPr>
        <w:t xml:space="preserve"> (</w:t>
      </w:r>
      <w:r w:rsidRPr="00D571CA">
        <w:rPr>
          <w:rFonts w:ascii="Arial" w:hAnsi="Arial" w:cs="Arial"/>
          <w:b/>
          <w:i/>
          <w:iCs/>
          <w:sz w:val="20"/>
          <w:szCs w:val="20"/>
        </w:rPr>
        <w:t>Leonard and Diane Sherman Interdisciplinary Fellowship for Technion graduate students</w:t>
      </w:r>
      <w:r w:rsidRPr="00D571CA">
        <w:rPr>
          <w:rFonts w:ascii="Arial" w:hAnsi="Arial" w:cs="Arial"/>
          <w:b/>
          <w:bCs/>
          <w:sz w:val="20"/>
          <w:szCs w:val="20"/>
        </w:rPr>
        <w:t>, awarded at 2005,</w:t>
      </w:r>
      <w:r w:rsidRPr="00D571CA">
        <w:rPr>
          <w:rFonts w:ascii="Arial" w:hAnsi="Arial" w:cs="Arial"/>
          <w:b/>
          <w:bCs/>
          <w:i/>
          <w:iCs/>
          <w:sz w:val="20"/>
          <w:szCs w:val="20"/>
        </w:rPr>
        <w:t xml:space="preserve"> Miriam and Aaron </w:t>
      </w:r>
      <w:proofErr w:type="spellStart"/>
      <w:r w:rsidRPr="00D571CA">
        <w:rPr>
          <w:rFonts w:ascii="Arial" w:hAnsi="Arial" w:cs="Arial"/>
          <w:b/>
          <w:bCs/>
          <w:i/>
          <w:iCs/>
          <w:sz w:val="20"/>
          <w:szCs w:val="20"/>
        </w:rPr>
        <w:t>Gutwirth</w:t>
      </w:r>
      <w:proofErr w:type="spellEnd"/>
      <w:r w:rsidRPr="00D571CA">
        <w:rPr>
          <w:rFonts w:ascii="Arial" w:hAnsi="Arial" w:cs="Arial"/>
          <w:b/>
          <w:bCs/>
          <w:i/>
          <w:iCs/>
          <w:sz w:val="20"/>
          <w:szCs w:val="20"/>
        </w:rPr>
        <w:t xml:space="preserve"> Award, 2006, </w:t>
      </w:r>
      <w:r w:rsidRPr="00D571CA">
        <w:rPr>
          <w:rFonts w:ascii="Arial" w:hAnsi="Arial" w:cs="Arial"/>
          <w:b/>
          <w:bCs/>
          <w:sz w:val="20"/>
          <w:szCs w:val="20"/>
        </w:rPr>
        <w:t>Interdepartmental Biotechnology Program).</w:t>
      </w:r>
    </w:p>
    <w:p w14:paraId="000A3F15" w14:textId="77777777" w:rsidR="00535A2A" w:rsidRPr="00D571CA" w:rsidRDefault="00535A2A" w:rsidP="00210989">
      <w:pPr>
        <w:numPr>
          <w:ilvl w:val="0"/>
          <w:numId w:val="21"/>
        </w:numPr>
        <w:tabs>
          <w:tab w:val="clear" w:pos="1080"/>
          <w:tab w:val="num" w:pos="567"/>
        </w:tabs>
        <w:ind w:left="567" w:right="-509" w:hanging="567"/>
        <w:jc w:val="both"/>
        <w:rPr>
          <w:rFonts w:ascii="Arial" w:hAnsi="Arial" w:cs="Arial"/>
          <w:sz w:val="20"/>
          <w:szCs w:val="20"/>
        </w:rPr>
      </w:pPr>
      <w:proofErr w:type="spellStart"/>
      <w:r w:rsidRPr="00D571CA">
        <w:rPr>
          <w:rFonts w:ascii="Arial" w:hAnsi="Arial" w:cs="Arial"/>
          <w:sz w:val="20"/>
          <w:szCs w:val="20"/>
        </w:rPr>
        <w:t>Pokrovskaya</w:t>
      </w:r>
      <w:proofErr w:type="spellEnd"/>
      <w:r w:rsidRPr="00D571CA">
        <w:rPr>
          <w:rFonts w:ascii="Arial" w:hAnsi="Arial" w:cs="Arial"/>
          <w:sz w:val="20"/>
          <w:szCs w:val="20"/>
        </w:rPr>
        <w:t xml:space="preserve"> Varvara, M.Sc. 2006. Design, synthesis and evaluation of aminoglycosides derivatives as potential new antibiotics </w:t>
      </w:r>
      <w:r w:rsidRPr="00D571CA">
        <w:rPr>
          <w:rFonts w:ascii="Arial" w:hAnsi="Arial" w:cs="Arial"/>
          <w:b/>
          <w:bCs/>
          <w:sz w:val="20"/>
          <w:szCs w:val="20"/>
        </w:rPr>
        <w:t>(</w:t>
      </w:r>
      <w:r w:rsidRPr="00D571CA">
        <w:rPr>
          <w:rFonts w:ascii="Arial" w:hAnsi="Arial" w:cs="Arial"/>
          <w:b/>
          <w:bCs/>
          <w:i/>
          <w:iCs/>
          <w:sz w:val="20"/>
          <w:szCs w:val="20"/>
        </w:rPr>
        <w:t xml:space="preserve">Banin foundation prize </w:t>
      </w:r>
      <w:r w:rsidRPr="00D571CA">
        <w:rPr>
          <w:rFonts w:ascii="Arial" w:hAnsi="Arial" w:cs="Arial"/>
          <w:i/>
          <w:iCs/>
          <w:sz w:val="20"/>
          <w:szCs w:val="20"/>
        </w:rPr>
        <w:t>for excellence in research</w:t>
      </w:r>
      <w:r w:rsidRPr="00D571CA">
        <w:rPr>
          <w:rFonts w:ascii="Arial" w:hAnsi="Arial" w:cs="Arial"/>
          <w:b/>
          <w:bCs/>
          <w:i/>
          <w:iCs/>
          <w:sz w:val="20"/>
          <w:szCs w:val="20"/>
        </w:rPr>
        <w:t>)</w:t>
      </w:r>
      <w:r w:rsidRPr="00D571CA">
        <w:rPr>
          <w:rFonts w:ascii="Arial" w:hAnsi="Arial" w:cs="Arial"/>
          <w:sz w:val="20"/>
          <w:szCs w:val="20"/>
        </w:rPr>
        <w:t>.</w:t>
      </w:r>
    </w:p>
    <w:p w14:paraId="2422C639" w14:textId="77777777" w:rsidR="00535A2A" w:rsidRPr="00D571CA" w:rsidRDefault="00535A2A" w:rsidP="00210989">
      <w:pPr>
        <w:numPr>
          <w:ilvl w:val="0"/>
          <w:numId w:val="21"/>
        </w:numPr>
        <w:tabs>
          <w:tab w:val="clear" w:pos="1080"/>
          <w:tab w:val="num" w:pos="567"/>
        </w:tabs>
        <w:ind w:left="567" w:right="-509" w:hanging="567"/>
        <w:jc w:val="both"/>
        <w:rPr>
          <w:rFonts w:ascii="Arial" w:hAnsi="Arial" w:cs="Arial"/>
          <w:sz w:val="20"/>
          <w:szCs w:val="20"/>
        </w:rPr>
      </w:pPr>
      <w:r w:rsidRPr="00D571CA">
        <w:rPr>
          <w:rFonts w:ascii="Arial" w:hAnsi="Arial" w:cs="Arial"/>
          <w:sz w:val="20"/>
          <w:szCs w:val="20"/>
        </w:rPr>
        <w:t xml:space="preserve">Igor Nudelman, M.Sc. 2006. Redesign of aminoglycosides for treatment human genetic diseases. </w:t>
      </w:r>
      <w:r w:rsidRPr="00D571CA">
        <w:rPr>
          <w:rFonts w:ascii="Arial" w:hAnsi="Arial" w:cs="Arial"/>
          <w:b/>
          <w:bCs/>
          <w:sz w:val="20"/>
          <w:szCs w:val="20"/>
        </w:rPr>
        <w:t>(</w:t>
      </w:r>
      <w:r w:rsidRPr="00D571CA">
        <w:rPr>
          <w:rFonts w:ascii="Arial" w:hAnsi="Arial" w:cs="Arial"/>
          <w:b/>
          <w:i/>
          <w:iCs/>
          <w:sz w:val="20"/>
          <w:szCs w:val="20"/>
        </w:rPr>
        <w:t>Leonard and Diane Sherman Interdisciplinary Fellowship for Technion graduate students</w:t>
      </w:r>
      <w:r w:rsidRPr="00D571CA">
        <w:rPr>
          <w:rFonts w:ascii="Arial" w:hAnsi="Arial" w:cs="Arial"/>
          <w:b/>
          <w:bCs/>
          <w:sz w:val="20"/>
          <w:szCs w:val="20"/>
        </w:rPr>
        <w:t xml:space="preserve">, </w:t>
      </w:r>
      <w:r w:rsidRPr="00D571CA">
        <w:rPr>
          <w:rFonts w:ascii="Arial" w:hAnsi="Arial" w:cs="Arial"/>
          <w:b/>
          <w:bCs/>
          <w:i/>
          <w:iCs/>
          <w:sz w:val="20"/>
          <w:szCs w:val="20"/>
        </w:rPr>
        <w:t>2006</w:t>
      </w:r>
      <w:r w:rsidRPr="00D571CA">
        <w:rPr>
          <w:rFonts w:ascii="Arial" w:hAnsi="Arial" w:cs="Arial"/>
          <w:b/>
          <w:bCs/>
          <w:sz w:val="20"/>
          <w:szCs w:val="20"/>
        </w:rPr>
        <w:t>).</w:t>
      </w:r>
    </w:p>
    <w:p w14:paraId="651B3805" w14:textId="77777777" w:rsidR="00535A2A" w:rsidRPr="00D571CA" w:rsidRDefault="00535A2A" w:rsidP="00B54E37">
      <w:pPr>
        <w:numPr>
          <w:ilvl w:val="0"/>
          <w:numId w:val="21"/>
        </w:numPr>
        <w:tabs>
          <w:tab w:val="clear" w:pos="1080"/>
          <w:tab w:val="num" w:pos="567"/>
        </w:tabs>
        <w:ind w:left="567" w:right="-509" w:hanging="567"/>
        <w:jc w:val="both"/>
        <w:rPr>
          <w:rFonts w:ascii="Arial" w:hAnsi="Arial" w:cs="Arial"/>
          <w:sz w:val="20"/>
          <w:szCs w:val="20"/>
        </w:rPr>
      </w:pPr>
      <w:r w:rsidRPr="00D571CA">
        <w:rPr>
          <w:rFonts w:ascii="Arial" w:hAnsi="Arial" w:cs="Arial"/>
          <w:sz w:val="20"/>
          <w:szCs w:val="20"/>
        </w:rPr>
        <w:t>Lilach Chen, M.Sc. 2006. Structure-toxicity relationship of aminoglycoside antibiotics.</w:t>
      </w:r>
    </w:p>
    <w:p w14:paraId="604111F3" w14:textId="77777777" w:rsidR="00535A2A" w:rsidRPr="00D571CA" w:rsidRDefault="00535A2A" w:rsidP="00210989">
      <w:pPr>
        <w:numPr>
          <w:ilvl w:val="0"/>
          <w:numId w:val="21"/>
        </w:numPr>
        <w:tabs>
          <w:tab w:val="clear" w:pos="1080"/>
          <w:tab w:val="num" w:pos="567"/>
        </w:tabs>
        <w:ind w:left="567" w:right="-509" w:hanging="567"/>
        <w:jc w:val="both"/>
        <w:rPr>
          <w:rFonts w:ascii="Arial" w:hAnsi="Arial" w:cs="Arial"/>
          <w:sz w:val="20"/>
          <w:szCs w:val="20"/>
        </w:rPr>
      </w:pPr>
      <w:r w:rsidRPr="00D571CA">
        <w:rPr>
          <w:rFonts w:ascii="Arial" w:hAnsi="Arial" w:cs="Arial"/>
          <w:sz w:val="20"/>
          <w:szCs w:val="20"/>
        </w:rPr>
        <w:t xml:space="preserve">Avi </w:t>
      </w:r>
      <w:proofErr w:type="spellStart"/>
      <w:r w:rsidRPr="00D571CA">
        <w:rPr>
          <w:rFonts w:ascii="Arial" w:hAnsi="Arial" w:cs="Arial"/>
          <w:sz w:val="20"/>
          <w:szCs w:val="20"/>
        </w:rPr>
        <w:t>Menasher</w:t>
      </w:r>
      <w:proofErr w:type="spellEnd"/>
      <w:r w:rsidRPr="00D571CA">
        <w:rPr>
          <w:rFonts w:ascii="Arial" w:hAnsi="Arial" w:cs="Arial"/>
          <w:sz w:val="20"/>
          <w:szCs w:val="20"/>
        </w:rPr>
        <w:t>, M.Sc. 2007. Catalytic Mechanism of KDO8P Synthase: Design of Novel Antibacterial Drugs.</w:t>
      </w:r>
      <w:r w:rsidRPr="00D571CA">
        <w:rPr>
          <w:rFonts w:ascii="Arial" w:hAnsi="Arial" w:cs="Arial"/>
          <w:b/>
          <w:bCs/>
          <w:sz w:val="20"/>
          <w:szCs w:val="20"/>
        </w:rPr>
        <w:t xml:space="preserve"> (Interdepartmental Biotechnology Program</w:t>
      </w:r>
      <w:r w:rsidRPr="00D571CA">
        <w:rPr>
          <w:rFonts w:ascii="Arial" w:hAnsi="Arial" w:cs="Arial"/>
          <w:sz w:val="20"/>
          <w:szCs w:val="20"/>
        </w:rPr>
        <w:t>).</w:t>
      </w:r>
    </w:p>
    <w:p w14:paraId="3B5A73F7" w14:textId="77777777" w:rsidR="00535A2A" w:rsidRPr="00D571CA" w:rsidRDefault="00535A2A" w:rsidP="00210989">
      <w:pPr>
        <w:numPr>
          <w:ilvl w:val="0"/>
          <w:numId w:val="21"/>
        </w:numPr>
        <w:tabs>
          <w:tab w:val="clear" w:pos="1080"/>
          <w:tab w:val="num" w:pos="567"/>
        </w:tabs>
        <w:ind w:left="567" w:right="-509" w:hanging="567"/>
        <w:jc w:val="both"/>
        <w:rPr>
          <w:rFonts w:ascii="Arial" w:hAnsi="Arial" w:cs="Arial"/>
          <w:sz w:val="20"/>
          <w:szCs w:val="20"/>
        </w:rPr>
      </w:pPr>
      <w:r w:rsidRPr="00D571CA">
        <w:rPr>
          <w:rFonts w:ascii="Arial" w:hAnsi="Arial" w:cs="Arial"/>
          <w:sz w:val="20"/>
          <w:szCs w:val="20"/>
        </w:rPr>
        <w:t xml:space="preserve">Tal Assaf, M. Sc. 2007. </w:t>
      </w:r>
      <w:r w:rsidRPr="00D571CA">
        <w:rPr>
          <w:rFonts w:ascii="Arial" w:hAnsi="Arial" w:cs="Arial"/>
          <w:iCs/>
          <w:sz w:val="20"/>
          <w:szCs w:val="20"/>
        </w:rPr>
        <w:t>Biochemical Characterization of aminoglycoside modifying enzyme APH(2'')-AAC(6') with new synthetic derivatives of neomycin B.</w:t>
      </w:r>
      <w:r w:rsidRPr="00D571CA">
        <w:rPr>
          <w:rFonts w:ascii="Arial" w:hAnsi="Arial" w:cs="Arial"/>
          <w:b/>
          <w:bCs/>
          <w:iCs/>
          <w:sz w:val="20"/>
          <w:szCs w:val="20"/>
        </w:rPr>
        <w:t xml:space="preserve"> </w:t>
      </w:r>
      <w:r w:rsidRPr="00D571CA">
        <w:rPr>
          <w:rFonts w:ascii="Arial" w:hAnsi="Arial" w:cs="Arial"/>
          <w:b/>
          <w:bCs/>
          <w:sz w:val="20"/>
          <w:szCs w:val="20"/>
        </w:rPr>
        <w:t>(Interdepartmental Biotechnology Program</w:t>
      </w:r>
      <w:r w:rsidRPr="00D571CA">
        <w:rPr>
          <w:rFonts w:ascii="Arial" w:hAnsi="Arial" w:cs="Arial"/>
          <w:sz w:val="20"/>
          <w:szCs w:val="20"/>
        </w:rPr>
        <w:t>).</w:t>
      </w:r>
    </w:p>
    <w:p w14:paraId="181F98A9" w14:textId="77777777" w:rsidR="00535A2A" w:rsidRPr="00D571CA" w:rsidRDefault="00535A2A" w:rsidP="00210989">
      <w:pPr>
        <w:numPr>
          <w:ilvl w:val="0"/>
          <w:numId w:val="21"/>
        </w:numPr>
        <w:tabs>
          <w:tab w:val="clear" w:pos="1080"/>
          <w:tab w:val="num" w:pos="567"/>
        </w:tabs>
        <w:ind w:left="567" w:right="-509" w:hanging="567"/>
        <w:jc w:val="both"/>
        <w:rPr>
          <w:rFonts w:ascii="Arial" w:hAnsi="Arial" w:cs="Arial"/>
          <w:sz w:val="20"/>
          <w:szCs w:val="20"/>
        </w:rPr>
      </w:pPr>
      <w:r w:rsidRPr="00D571CA">
        <w:rPr>
          <w:rFonts w:ascii="Arial" w:hAnsi="Arial" w:cs="Arial"/>
          <w:sz w:val="20"/>
          <w:szCs w:val="20"/>
        </w:rPr>
        <w:t xml:space="preserve">Gershon-Yaniv Orit, Ph.D. 2008. </w:t>
      </w:r>
      <w:r w:rsidRPr="00D571CA">
        <w:rPr>
          <w:rFonts w:ascii="Arial" w:hAnsi="Arial" w:cs="Arial"/>
          <w:iCs/>
          <w:sz w:val="20"/>
          <w:szCs w:val="20"/>
        </w:rPr>
        <w:t xml:space="preserve">Resistance of Pseudomonas aeruginosa to aminoglycosides: regulation studies of APH(3')IIb enzyme and </w:t>
      </w:r>
      <w:proofErr w:type="spellStart"/>
      <w:r w:rsidRPr="00D571CA">
        <w:rPr>
          <w:rFonts w:ascii="Arial" w:hAnsi="Arial" w:cs="Arial"/>
          <w:iCs/>
          <w:sz w:val="20"/>
          <w:szCs w:val="20"/>
        </w:rPr>
        <w:t>MexXY</w:t>
      </w:r>
      <w:proofErr w:type="spellEnd"/>
      <w:r w:rsidRPr="00D571CA">
        <w:rPr>
          <w:rFonts w:ascii="Arial" w:hAnsi="Arial" w:cs="Arial"/>
          <w:iCs/>
          <w:sz w:val="20"/>
          <w:szCs w:val="20"/>
        </w:rPr>
        <w:t xml:space="preserve"> efflux pump.</w:t>
      </w:r>
      <w:r w:rsidRPr="00D571CA">
        <w:rPr>
          <w:rFonts w:ascii="Arial" w:hAnsi="Arial" w:cs="Arial"/>
          <w:b/>
          <w:bCs/>
          <w:iCs/>
          <w:sz w:val="20"/>
          <w:szCs w:val="20"/>
        </w:rPr>
        <w:t xml:space="preserve"> </w:t>
      </w:r>
      <w:r w:rsidRPr="00D571CA">
        <w:rPr>
          <w:rFonts w:ascii="Arial" w:hAnsi="Arial" w:cs="Arial"/>
          <w:b/>
          <w:bCs/>
          <w:sz w:val="20"/>
          <w:szCs w:val="20"/>
        </w:rPr>
        <w:t>(Interdepartmental Biotechnology Program</w:t>
      </w:r>
      <w:r w:rsidRPr="00D571CA">
        <w:rPr>
          <w:rFonts w:ascii="Arial" w:hAnsi="Arial" w:cs="Arial"/>
          <w:sz w:val="20"/>
          <w:szCs w:val="20"/>
        </w:rPr>
        <w:t>).</w:t>
      </w:r>
    </w:p>
    <w:p w14:paraId="0F303B47" w14:textId="77777777" w:rsidR="00535A2A" w:rsidRPr="00D571CA" w:rsidRDefault="00535A2A" w:rsidP="00210989">
      <w:pPr>
        <w:numPr>
          <w:ilvl w:val="0"/>
          <w:numId w:val="21"/>
        </w:numPr>
        <w:tabs>
          <w:tab w:val="clear" w:pos="1080"/>
          <w:tab w:val="num" w:pos="567"/>
        </w:tabs>
        <w:ind w:left="567" w:right="-509" w:hanging="567"/>
        <w:jc w:val="both"/>
        <w:rPr>
          <w:rFonts w:ascii="Arial" w:hAnsi="Arial" w:cs="Arial"/>
          <w:sz w:val="20"/>
          <w:szCs w:val="20"/>
        </w:rPr>
      </w:pPr>
      <w:r w:rsidRPr="00D571CA">
        <w:rPr>
          <w:rFonts w:ascii="Arial" w:hAnsi="Arial" w:cs="Arial"/>
          <w:sz w:val="20"/>
          <w:szCs w:val="20"/>
        </w:rPr>
        <w:t xml:space="preserve">Helena Katz, M. Sc. 2008. </w:t>
      </w:r>
      <w:r w:rsidRPr="00D571CA">
        <w:rPr>
          <w:rFonts w:ascii="Arial" w:hAnsi="Arial" w:cs="Arial"/>
          <w:iCs/>
          <w:sz w:val="20"/>
          <w:szCs w:val="20"/>
        </w:rPr>
        <w:t>Using liposomes to enhance antibacterial activity of novel antibiotics</w:t>
      </w:r>
      <w:r w:rsidRPr="00D571CA">
        <w:rPr>
          <w:rFonts w:ascii="Arial" w:hAnsi="Arial" w:cs="Arial"/>
          <w:b/>
          <w:bCs/>
          <w:sz w:val="20"/>
          <w:szCs w:val="20"/>
        </w:rPr>
        <w:t>. (Interdepartmental Biotechnology Program</w:t>
      </w:r>
      <w:r w:rsidRPr="00D571CA">
        <w:rPr>
          <w:rFonts w:ascii="Arial" w:hAnsi="Arial" w:cs="Arial"/>
          <w:sz w:val="20"/>
          <w:szCs w:val="20"/>
        </w:rPr>
        <w:t>).</w:t>
      </w:r>
    </w:p>
    <w:p w14:paraId="485EC8E4" w14:textId="77777777" w:rsidR="00535A2A" w:rsidRPr="00D571CA" w:rsidRDefault="00535A2A" w:rsidP="00210989">
      <w:pPr>
        <w:numPr>
          <w:ilvl w:val="0"/>
          <w:numId w:val="21"/>
        </w:numPr>
        <w:tabs>
          <w:tab w:val="clear" w:pos="1080"/>
          <w:tab w:val="num" w:pos="567"/>
        </w:tabs>
        <w:ind w:left="567" w:right="-509" w:hanging="567"/>
        <w:jc w:val="both"/>
        <w:rPr>
          <w:rFonts w:ascii="Arial" w:hAnsi="Arial" w:cs="Arial"/>
          <w:sz w:val="20"/>
          <w:szCs w:val="20"/>
        </w:rPr>
      </w:pPr>
      <w:r w:rsidRPr="00D571CA">
        <w:rPr>
          <w:rFonts w:ascii="Arial" w:hAnsi="Arial" w:cs="Arial"/>
          <w:sz w:val="20"/>
          <w:szCs w:val="20"/>
        </w:rPr>
        <w:t xml:space="preserve">Marina </w:t>
      </w:r>
      <w:proofErr w:type="spellStart"/>
      <w:r w:rsidRPr="00D571CA">
        <w:rPr>
          <w:rFonts w:ascii="Arial" w:hAnsi="Arial" w:cs="Arial"/>
          <w:sz w:val="20"/>
          <w:szCs w:val="20"/>
        </w:rPr>
        <w:t>Cherniavsky</w:t>
      </w:r>
      <w:proofErr w:type="spellEnd"/>
      <w:r w:rsidRPr="00D571CA">
        <w:rPr>
          <w:rFonts w:ascii="Arial" w:hAnsi="Arial" w:cs="Arial"/>
          <w:sz w:val="20"/>
          <w:szCs w:val="20"/>
        </w:rPr>
        <w:t xml:space="preserve">, M. Sc. 2008. Development of Reporter System for High </w:t>
      </w:r>
      <w:proofErr w:type="spellStart"/>
      <w:r w:rsidRPr="00D571CA">
        <w:rPr>
          <w:rFonts w:ascii="Arial" w:hAnsi="Arial" w:cs="Arial"/>
          <w:sz w:val="20"/>
          <w:szCs w:val="20"/>
        </w:rPr>
        <w:t>Throuput</w:t>
      </w:r>
      <w:proofErr w:type="spellEnd"/>
      <w:r w:rsidRPr="00D571CA">
        <w:rPr>
          <w:rFonts w:ascii="Arial" w:hAnsi="Arial" w:cs="Arial"/>
          <w:sz w:val="20"/>
          <w:szCs w:val="20"/>
        </w:rPr>
        <w:t xml:space="preserve"> Screening of Synthetic Libraries for Evaluation of in vitro Stop Codon Readthrough Activity.  </w:t>
      </w:r>
      <w:r w:rsidRPr="00D571CA">
        <w:rPr>
          <w:rFonts w:ascii="Arial" w:hAnsi="Arial" w:cs="Arial"/>
          <w:b/>
          <w:bCs/>
          <w:sz w:val="20"/>
          <w:szCs w:val="20"/>
        </w:rPr>
        <w:t>(</w:t>
      </w:r>
      <w:r w:rsidRPr="00D571CA">
        <w:rPr>
          <w:rFonts w:ascii="Arial" w:hAnsi="Arial" w:cs="Arial"/>
          <w:b/>
          <w:i/>
          <w:iCs/>
          <w:sz w:val="20"/>
          <w:szCs w:val="20"/>
        </w:rPr>
        <w:t>Leonard and Diane Sherman Interdisciplinary Fellowship for Technion graduate students</w:t>
      </w:r>
      <w:r w:rsidRPr="00D571CA">
        <w:rPr>
          <w:rFonts w:ascii="Arial" w:hAnsi="Arial" w:cs="Arial"/>
          <w:b/>
          <w:bCs/>
          <w:sz w:val="20"/>
          <w:szCs w:val="20"/>
        </w:rPr>
        <w:t xml:space="preserve">, awarded at 2007, </w:t>
      </w:r>
      <w:r w:rsidRPr="00D571CA">
        <w:rPr>
          <w:rFonts w:ascii="Arial" w:hAnsi="Arial" w:cs="Arial"/>
          <w:b/>
          <w:bCs/>
          <w:i/>
          <w:iCs/>
          <w:sz w:val="20"/>
          <w:szCs w:val="20"/>
        </w:rPr>
        <w:t xml:space="preserve">Miriam and Aaron </w:t>
      </w:r>
      <w:proofErr w:type="spellStart"/>
      <w:r w:rsidRPr="00D571CA">
        <w:rPr>
          <w:rFonts w:ascii="Arial" w:hAnsi="Arial" w:cs="Arial"/>
          <w:b/>
          <w:bCs/>
          <w:i/>
          <w:iCs/>
          <w:sz w:val="20"/>
          <w:szCs w:val="20"/>
        </w:rPr>
        <w:t>Gutwirth</w:t>
      </w:r>
      <w:proofErr w:type="spellEnd"/>
      <w:r w:rsidRPr="00D571CA">
        <w:rPr>
          <w:rFonts w:ascii="Arial" w:hAnsi="Arial" w:cs="Arial"/>
          <w:b/>
          <w:bCs/>
          <w:i/>
          <w:iCs/>
          <w:sz w:val="20"/>
          <w:szCs w:val="20"/>
        </w:rPr>
        <w:t xml:space="preserve"> Award, 2008.</w:t>
      </w:r>
      <w:r w:rsidRPr="00D571CA">
        <w:rPr>
          <w:rFonts w:ascii="Arial" w:hAnsi="Arial" w:cs="Arial"/>
          <w:b/>
          <w:bCs/>
          <w:sz w:val="20"/>
          <w:szCs w:val="20"/>
        </w:rPr>
        <w:t xml:space="preserve"> Interdepartmental Biotechnology Program)</w:t>
      </w:r>
      <w:r w:rsidRPr="00D571CA">
        <w:rPr>
          <w:rFonts w:ascii="Arial" w:hAnsi="Arial" w:cs="Arial"/>
          <w:sz w:val="20"/>
          <w:szCs w:val="20"/>
        </w:rPr>
        <w:t>.</w:t>
      </w:r>
    </w:p>
    <w:p w14:paraId="774DB235" w14:textId="77777777" w:rsidR="00535A2A" w:rsidRPr="00D571CA" w:rsidRDefault="00535A2A" w:rsidP="00210989">
      <w:pPr>
        <w:numPr>
          <w:ilvl w:val="0"/>
          <w:numId w:val="21"/>
        </w:numPr>
        <w:tabs>
          <w:tab w:val="clear" w:pos="1080"/>
          <w:tab w:val="num" w:pos="567"/>
        </w:tabs>
        <w:ind w:left="567" w:right="-509" w:hanging="567"/>
        <w:jc w:val="both"/>
        <w:rPr>
          <w:rFonts w:ascii="Arial" w:hAnsi="Arial" w:cs="Arial"/>
          <w:sz w:val="20"/>
          <w:szCs w:val="20"/>
        </w:rPr>
      </w:pPr>
      <w:r w:rsidRPr="00D571CA">
        <w:rPr>
          <w:rFonts w:ascii="Arial" w:hAnsi="Arial" w:cs="Arial"/>
          <w:sz w:val="20"/>
          <w:szCs w:val="20"/>
        </w:rPr>
        <w:t xml:space="preserve">Mariana </w:t>
      </w:r>
      <w:proofErr w:type="spellStart"/>
      <w:r w:rsidRPr="00D571CA">
        <w:rPr>
          <w:rFonts w:ascii="Arial" w:hAnsi="Arial" w:cs="Arial"/>
          <w:sz w:val="20"/>
          <w:szCs w:val="20"/>
        </w:rPr>
        <w:t>Hainrichson</w:t>
      </w:r>
      <w:proofErr w:type="spellEnd"/>
      <w:r w:rsidRPr="00D571CA">
        <w:rPr>
          <w:rFonts w:ascii="Arial" w:hAnsi="Arial" w:cs="Arial"/>
          <w:sz w:val="20"/>
          <w:szCs w:val="20"/>
        </w:rPr>
        <w:t>, Ph.D. 2009 (direct path). Structure and biological functions studies of synthetic derivatives of aminoglycosides with aminoglycosides-modifying enzymes.</w:t>
      </w:r>
      <w:r w:rsidRPr="00D571CA">
        <w:rPr>
          <w:rFonts w:ascii="Arial" w:hAnsi="Arial" w:cs="Arial"/>
          <w:b/>
          <w:bCs/>
          <w:sz w:val="20"/>
          <w:szCs w:val="20"/>
        </w:rPr>
        <w:t xml:space="preserve"> (</w:t>
      </w:r>
      <w:r w:rsidRPr="00D571CA">
        <w:rPr>
          <w:rFonts w:ascii="Arial" w:hAnsi="Arial" w:cs="Arial"/>
          <w:b/>
          <w:bCs/>
          <w:i/>
          <w:iCs/>
          <w:color w:val="000000"/>
          <w:sz w:val="20"/>
          <w:szCs w:val="20"/>
        </w:rPr>
        <w:t>Sylvia and David Fine Fellowship</w:t>
      </w:r>
      <w:r w:rsidRPr="00D571CA">
        <w:rPr>
          <w:rFonts w:ascii="Arial" w:hAnsi="Arial" w:cs="Arial"/>
          <w:b/>
          <w:bCs/>
          <w:i/>
          <w:iCs/>
          <w:sz w:val="20"/>
          <w:szCs w:val="20"/>
        </w:rPr>
        <w:t xml:space="preserve"> for Doctoral Students, 2007; Wolf foundation Award</w:t>
      </w:r>
      <w:r w:rsidRPr="00D571CA">
        <w:rPr>
          <w:rFonts w:ascii="Arial" w:hAnsi="Arial" w:cs="Arial"/>
          <w:sz w:val="20"/>
          <w:szCs w:val="20"/>
        </w:rPr>
        <w:t xml:space="preserve">, </w:t>
      </w:r>
      <w:r w:rsidRPr="00D571CA">
        <w:rPr>
          <w:rFonts w:ascii="Arial" w:hAnsi="Arial" w:cs="Arial"/>
          <w:b/>
          <w:bCs/>
          <w:i/>
          <w:iCs/>
          <w:sz w:val="20"/>
          <w:szCs w:val="20"/>
        </w:rPr>
        <w:t>2008</w:t>
      </w:r>
      <w:r w:rsidRPr="00D571CA">
        <w:rPr>
          <w:rFonts w:ascii="Arial" w:hAnsi="Arial" w:cs="Arial"/>
          <w:b/>
          <w:bCs/>
          <w:sz w:val="20"/>
          <w:szCs w:val="20"/>
        </w:rPr>
        <w:t>; Interdepartmental Biotechnology Program</w:t>
      </w:r>
      <w:r w:rsidRPr="00D571CA">
        <w:rPr>
          <w:rFonts w:ascii="Arial" w:hAnsi="Arial" w:cs="Arial"/>
          <w:sz w:val="20"/>
          <w:szCs w:val="20"/>
        </w:rPr>
        <w:t>).</w:t>
      </w:r>
    </w:p>
    <w:p w14:paraId="7ABAA438" w14:textId="77777777" w:rsidR="00535A2A" w:rsidRPr="00D571CA" w:rsidRDefault="00535A2A" w:rsidP="00210989">
      <w:pPr>
        <w:numPr>
          <w:ilvl w:val="0"/>
          <w:numId w:val="21"/>
        </w:numPr>
        <w:tabs>
          <w:tab w:val="clear" w:pos="1080"/>
          <w:tab w:val="num" w:pos="567"/>
        </w:tabs>
        <w:ind w:left="567" w:right="-509" w:hanging="567"/>
        <w:jc w:val="both"/>
        <w:rPr>
          <w:rFonts w:ascii="Arial" w:hAnsi="Arial" w:cs="Arial"/>
          <w:sz w:val="20"/>
          <w:szCs w:val="20"/>
        </w:rPr>
      </w:pPr>
      <w:r w:rsidRPr="00D571CA">
        <w:rPr>
          <w:rFonts w:ascii="Arial" w:hAnsi="Arial" w:cs="Arial"/>
          <w:sz w:val="20"/>
          <w:szCs w:val="20"/>
        </w:rPr>
        <w:t>Lilach Chen, Ph.D. 2009 (direct path). Design, Synthesis, and Examination of Bifunctional Aminoglycoside Antibiotics.</w:t>
      </w:r>
    </w:p>
    <w:p w14:paraId="653AFA0B" w14:textId="77777777" w:rsidR="00535A2A" w:rsidRPr="00D571CA" w:rsidRDefault="00535A2A" w:rsidP="00210989">
      <w:pPr>
        <w:numPr>
          <w:ilvl w:val="0"/>
          <w:numId w:val="21"/>
        </w:numPr>
        <w:tabs>
          <w:tab w:val="clear" w:pos="1080"/>
          <w:tab w:val="num" w:pos="567"/>
        </w:tabs>
        <w:ind w:left="567" w:right="-509" w:hanging="567"/>
        <w:jc w:val="both"/>
        <w:rPr>
          <w:rFonts w:ascii="Arial" w:hAnsi="Arial" w:cs="Arial"/>
          <w:sz w:val="20"/>
          <w:szCs w:val="20"/>
        </w:rPr>
      </w:pPr>
      <w:proofErr w:type="spellStart"/>
      <w:r w:rsidRPr="00D571CA">
        <w:rPr>
          <w:rFonts w:ascii="Arial" w:hAnsi="Arial" w:cs="Arial"/>
          <w:sz w:val="20"/>
          <w:szCs w:val="20"/>
        </w:rPr>
        <w:lastRenderedPageBreak/>
        <w:t>Yifat</w:t>
      </w:r>
      <w:proofErr w:type="spellEnd"/>
      <w:r w:rsidRPr="00D571CA">
        <w:rPr>
          <w:rFonts w:ascii="Arial" w:hAnsi="Arial" w:cs="Arial"/>
          <w:sz w:val="20"/>
          <w:szCs w:val="20"/>
        </w:rPr>
        <w:t xml:space="preserve"> </w:t>
      </w:r>
      <w:proofErr w:type="spellStart"/>
      <w:r w:rsidRPr="00D571CA">
        <w:rPr>
          <w:rFonts w:ascii="Arial" w:hAnsi="Arial" w:cs="Arial"/>
          <w:sz w:val="20"/>
          <w:szCs w:val="20"/>
        </w:rPr>
        <w:t>Berkov</w:t>
      </w:r>
      <w:proofErr w:type="spellEnd"/>
      <w:r w:rsidRPr="00D571CA">
        <w:rPr>
          <w:rFonts w:ascii="Arial" w:hAnsi="Arial" w:cs="Arial"/>
          <w:sz w:val="20"/>
          <w:szCs w:val="20"/>
        </w:rPr>
        <w:t>, M. Sc. 2009. Rational design and synthesis of novel derivatives of aminoglycosides as stop codon readthrough inducers (</w:t>
      </w:r>
      <w:r w:rsidRPr="00D571CA">
        <w:rPr>
          <w:rFonts w:ascii="Arial" w:hAnsi="Arial" w:cs="Arial"/>
          <w:b/>
          <w:bCs/>
          <w:i/>
          <w:iCs/>
          <w:sz w:val="20"/>
          <w:szCs w:val="20"/>
        </w:rPr>
        <w:t xml:space="preserve">Curt &amp; John M. </w:t>
      </w:r>
      <w:proofErr w:type="spellStart"/>
      <w:r w:rsidRPr="00D571CA">
        <w:rPr>
          <w:rFonts w:ascii="Arial" w:hAnsi="Arial" w:cs="Arial"/>
          <w:b/>
          <w:bCs/>
          <w:i/>
          <w:iCs/>
          <w:sz w:val="20"/>
          <w:szCs w:val="20"/>
        </w:rPr>
        <w:t>Rychwalski</w:t>
      </w:r>
      <w:proofErr w:type="spellEnd"/>
      <w:r w:rsidRPr="00D571CA">
        <w:rPr>
          <w:rFonts w:ascii="Arial" w:hAnsi="Arial" w:cs="Arial"/>
          <w:b/>
          <w:bCs/>
          <w:i/>
          <w:iCs/>
          <w:sz w:val="20"/>
          <w:szCs w:val="20"/>
        </w:rPr>
        <w:t xml:space="preserve"> Award, 2009</w:t>
      </w:r>
      <w:r w:rsidRPr="00D571CA">
        <w:rPr>
          <w:rFonts w:ascii="Arial" w:hAnsi="Arial" w:cs="Arial"/>
          <w:sz w:val="20"/>
          <w:szCs w:val="20"/>
        </w:rPr>
        <w:t>).</w:t>
      </w:r>
    </w:p>
    <w:p w14:paraId="22976206" w14:textId="77777777" w:rsidR="00535A2A" w:rsidRPr="00D571CA" w:rsidRDefault="00535A2A" w:rsidP="0021535B">
      <w:pPr>
        <w:numPr>
          <w:ilvl w:val="0"/>
          <w:numId w:val="21"/>
        </w:numPr>
        <w:tabs>
          <w:tab w:val="clear" w:pos="1080"/>
          <w:tab w:val="num" w:pos="567"/>
        </w:tabs>
        <w:ind w:left="567" w:right="-509" w:hanging="567"/>
        <w:jc w:val="both"/>
        <w:rPr>
          <w:rFonts w:ascii="Arial" w:hAnsi="Arial" w:cs="Arial"/>
          <w:sz w:val="20"/>
          <w:szCs w:val="20"/>
        </w:rPr>
      </w:pPr>
      <w:r w:rsidRPr="00D571CA">
        <w:rPr>
          <w:rFonts w:ascii="Arial" w:hAnsi="Arial" w:cs="Arial"/>
          <w:sz w:val="20"/>
          <w:szCs w:val="20"/>
        </w:rPr>
        <w:t xml:space="preserve">Varvara </w:t>
      </w:r>
      <w:proofErr w:type="spellStart"/>
      <w:r w:rsidRPr="00D571CA">
        <w:rPr>
          <w:rFonts w:ascii="Arial" w:hAnsi="Arial" w:cs="Arial"/>
          <w:sz w:val="20"/>
          <w:szCs w:val="20"/>
        </w:rPr>
        <w:t>Pokrovskaya</w:t>
      </w:r>
      <w:proofErr w:type="spellEnd"/>
      <w:r w:rsidRPr="00D571CA">
        <w:rPr>
          <w:rFonts w:ascii="Arial" w:hAnsi="Arial" w:cs="Arial"/>
          <w:sz w:val="20"/>
          <w:szCs w:val="20"/>
        </w:rPr>
        <w:t>, Ph.D. 2010 (direct path). Hybrid antibiotics: a novel approach to delay development of bacterial resistance. (</w:t>
      </w:r>
      <w:r w:rsidRPr="00D571CA">
        <w:rPr>
          <w:rFonts w:ascii="Arial" w:hAnsi="Arial" w:cs="Arial"/>
          <w:b/>
          <w:bCs/>
          <w:i/>
          <w:iCs/>
          <w:sz w:val="20"/>
          <w:szCs w:val="20"/>
        </w:rPr>
        <w:t>Banin Foundation Prize, 2004</w:t>
      </w:r>
      <w:r w:rsidRPr="00D571CA">
        <w:rPr>
          <w:rFonts w:ascii="Arial" w:hAnsi="Arial" w:cs="Arial"/>
          <w:b/>
          <w:bCs/>
          <w:sz w:val="20"/>
          <w:szCs w:val="20"/>
        </w:rPr>
        <w:t xml:space="preserve">; </w:t>
      </w:r>
      <w:r w:rsidRPr="00D571CA">
        <w:rPr>
          <w:rFonts w:ascii="Arial" w:hAnsi="Arial" w:cs="Arial"/>
          <w:b/>
          <w:bCs/>
          <w:i/>
          <w:iCs/>
          <w:sz w:val="20"/>
          <w:szCs w:val="20"/>
        </w:rPr>
        <w:t>Hershel Rich-Technion Innovation Award 2009-2010</w:t>
      </w:r>
      <w:r w:rsidRPr="00D571CA">
        <w:rPr>
          <w:rFonts w:ascii="Arial" w:hAnsi="Arial" w:cs="Arial"/>
          <w:sz w:val="20"/>
          <w:szCs w:val="20"/>
        </w:rPr>
        <w:t>).</w:t>
      </w:r>
    </w:p>
    <w:p w14:paraId="2498347B" w14:textId="77777777" w:rsidR="00535A2A" w:rsidRPr="00D571CA" w:rsidRDefault="00535A2A" w:rsidP="0021535B">
      <w:pPr>
        <w:numPr>
          <w:ilvl w:val="0"/>
          <w:numId w:val="21"/>
        </w:numPr>
        <w:tabs>
          <w:tab w:val="clear" w:pos="1080"/>
          <w:tab w:val="num" w:pos="567"/>
        </w:tabs>
        <w:ind w:left="567" w:right="-509" w:hanging="567"/>
        <w:jc w:val="both"/>
        <w:rPr>
          <w:rFonts w:ascii="Arial" w:hAnsi="Arial" w:cs="Arial"/>
          <w:sz w:val="20"/>
          <w:szCs w:val="20"/>
        </w:rPr>
      </w:pPr>
      <w:r w:rsidRPr="00D571CA">
        <w:rPr>
          <w:rFonts w:ascii="Arial" w:hAnsi="Arial" w:cs="Arial"/>
          <w:sz w:val="20"/>
          <w:szCs w:val="20"/>
        </w:rPr>
        <w:t xml:space="preserve">Igor Nudelman, Ph.D. 2010 (direct path). Redesign of aminoglycosides for treatment human genetic diseases. </w:t>
      </w:r>
      <w:r w:rsidRPr="00D571CA">
        <w:rPr>
          <w:rFonts w:ascii="Arial" w:hAnsi="Arial" w:cs="Arial"/>
          <w:b/>
          <w:bCs/>
          <w:i/>
          <w:iCs/>
          <w:sz w:val="20"/>
          <w:szCs w:val="20"/>
        </w:rPr>
        <w:t xml:space="preserve">(Miriam and Aaron </w:t>
      </w:r>
      <w:proofErr w:type="spellStart"/>
      <w:r w:rsidRPr="00D571CA">
        <w:rPr>
          <w:rFonts w:ascii="Arial" w:hAnsi="Arial" w:cs="Arial"/>
          <w:b/>
          <w:bCs/>
          <w:i/>
          <w:iCs/>
          <w:sz w:val="20"/>
          <w:szCs w:val="20"/>
        </w:rPr>
        <w:t>Gutwirth</w:t>
      </w:r>
      <w:proofErr w:type="spellEnd"/>
      <w:r w:rsidRPr="00D571CA">
        <w:rPr>
          <w:rFonts w:ascii="Arial" w:hAnsi="Arial" w:cs="Arial"/>
          <w:b/>
          <w:bCs/>
          <w:i/>
          <w:iCs/>
          <w:sz w:val="20"/>
          <w:szCs w:val="20"/>
        </w:rPr>
        <w:t xml:space="preserve"> Award, 2008</w:t>
      </w:r>
      <w:r w:rsidRPr="00D571CA">
        <w:rPr>
          <w:rFonts w:ascii="Arial" w:hAnsi="Arial" w:cs="Arial"/>
          <w:sz w:val="20"/>
          <w:szCs w:val="20"/>
        </w:rPr>
        <w:t xml:space="preserve">; </w:t>
      </w:r>
      <w:r w:rsidRPr="00D571CA">
        <w:rPr>
          <w:rFonts w:ascii="Arial" w:hAnsi="Arial" w:cs="Arial"/>
          <w:b/>
          <w:bCs/>
          <w:i/>
          <w:iCs/>
          <w:sz w:val="20"/>
          <w:szCs w:val="20"/>
        </w:rPr>
        <w:t>Jacobs Fellowship 2009</w:t>
      </w:r>
      <w:r w:rsidRPr="00D571CA">
        <w:rPr>
          <w:rFonts w:ascii="Arial" w:hAnsi="Arial" w:cs="Arial"/>
          <w:sz w:val="20"/>
          <w:szCs w:val="20"/>
        </w:rPr>
        <w:t>).</w:t>
      </w:r>
    </w:p>
    <w:p w14:paraId="7E222447" w14:textId="77777777" w:rsidR="00535A2A" w:rsidRPr="00D571CA" w:rsidRDefault="00535A2A" w:rsidP="0021535B">
      <w:pPr>
        <w:numPr>
          <w:ilvl w:val="0"/>
          <w:numId w:val="21"/>
        </w:numPr>
        <w:tabs>
          <w:tab w:val="clear" w:pos="1080"/>
          <w:tab w:val="num" w:pos="567"/>
        </w:tabs>
        <w:ind w:left="567" w:right="-509" w:hanging="567"/>
        <w:jc w:val="both"/>
        <w:rPr>
          <w:rFonts w:ascii="Arial" w:hAnsi="Arial" w:cs="Arial"/>
          <w:sz w:val="20"/>
          <w:szCs w:val="20"/>
        </w:rPr>
      </w:pPr>
      <w:r w:rsidRPr="00D571CA">
        <w:rPr>
          <w:rFonts w:ascii="Arial" w:hAnsi="Arial" w:cs="Arial"/>
          <w:sz w:val="20"/>
          <w:szCs w:val="20"/>
        </w:rPr>
        <w:t xml:space="preserve">Dana </w:t>
      </w:r>
      <w:proofErr w:type="spellStart"/>
      <w:r w:rsidRPr="00D571CA">
        <w:rPr>
          <w:rFonts w:ascii="Arial" w:hAnsi="Arial" w:cs="Arial"/>
          <w:sz w:val="20"/>
          <w:szCs w:val="20"/>
        </w:rPr>
        <w:t>Glikin</w:t>
      </w:r>
      <w:proofErr w:type="spellEnd"/>
      <w:r w:rsidRPr="00D571CA">
        <w:rPr>
          <w:rFonts w:ascii="Arial" w:hAnsi="Arial" w:cs="Arial"/>
          <w:sz w:val="20"/>
          <w:szCs w:val="20"/>
        </w:rPr>
        <w:t>, M. Sc. 2010. Development of Reporter System for Screening of Synthetic Libraries for in vitro and ex vivo Evaluation of Stop Codon Readthrough Activity. (</w:t>
      </w:r>
      <w:r w:rsidRPr="00D571CA">
        <w:rPr>
          <w:rFonts w:ascii="Arial" w:hAnsi="Arial" w:cs="Arial"/>
          <w:b/>
          <w:bCs/>
          <w:i/>
          <w:iCs/>
          <w:sz w:val="20"/>
          <w:szCs w:val="20"/>
        </w:rPr>
        <w:t xml:space="preserve">Miriam and Aaron </w:t>
      </w:r>
      <w:proofErr w:type="spellStart"/>
      <w:r w:rsidRPr="00D571CA">
        <w:rPr>
          <w:rFonts w:ascii="Arial" w:hAnsi="Arial" w:cs="Arial"/>
          <w:b/>
          <w:bCs/>
          <w:i/>
          <w:iCs/>
          <w:sz w:val="20"/>
          <w:szCs w:val="20"/>
        </w:rPr>
        <w:t>Gutwirth</w:t>
      </w:r>
      <w:proofErr w:type="spellEnd"/>
      <w:r w:rsidRPr="00D571CA">
        <w:rPr>
          <w:rFonts w:ascii="Arial" w:hAnsi="Arial" w:cs="Arial"/>
          <w:b/>
          <w:bCs/>
          <w:i/>
          <w:iCs/>
          <w:sz w:val="20"/>
          <w:szCs w:val="20"/>
        </w:rPr>
        <w:t xml:space="preserve"> Award, 2010</w:t>
      </w:r>
      <w:r w:rsidRPr="00D571CA">
        <w:rPr>
          <w:rFonts w:ascii="Arial" w:hAnsi="Arial" w:cs="Arial"/>
          <w:b/>
          <w:bCs/>
          <w:sz w:val="20"/>
          <w:szCs w:val="20"/>
        </w:rPr>
        <w:t>. Interdepartmental Biotechnology Program).</w:t>
      </w:r>
    </w:p>
    <w:p w14:paraId="7ED6B093" w14:textId="77777777" w:rsidR="00535A2A" w:rsidRPr="00D571CA" w:rsidRDefault="00822533" w:rsidP="0028609D">
      <w:pPr>
        <w:numPr>
          <w:ilvl w:val="0"/>
          <w:numId w:val="21"/>
        </w:numPr>
        <w:tabs>
          <w:tab w:val="clear" w:pos="1080"/>
          <w:tab w:val="num" w:pos="567"/>
        </w:tabs>
        <w:ind w:left="567" w:right="-509" w:hanging="567"/>
        <w:jc w:val="both"/>
        <w:rPr>
          <w:rFonts w:ascii="Arial" w:hAnsi="Arial" w:cs="Arial"/>
          <w:sz w:val="20"/>
          <w:szCs w:val="20"/>
        </w:rPr>
      </w:pPr>
      <w:r>
        <w:rPr>
          <w:rFonts w:ascii="Arial" w:hAnsi="Arial" w:cs="Arial"/>
          <w:sz w:val="20"/>
          <w:szCs w:val="20"/>
          <w:lang w:val="de-DE"/>
        </w:rPr>
        <w:t>Einav Taib-Fligelman, M.</w:t>
      </w:r>
      <w:r w:rsidR="00535A2A" w:rsidRPr="00684BFC">
        <w:rPr>
          <w:rFonts w:ascii="Arial" w:hAnsi="Arial" w:cs="Arial"/>
          <w:sz w:val="20"/>
          <w:szCs w:val="20"/>
          <w:lang w:val="de-DE"/>
        </w:rPr>
        <w:t xml:space="preserve">Sc. </w:t>
      </w:r>
      <w:r w:rsidR="00535A2A" w:rsidRPr="00D571CA">
        <w:rPr>
          <w:rFonts w:ascii="Arial" w:hAnsi="Arial" w:cs="Arial"/>
          <w:sz w:val="20"/>
          <w:szCs w:val="20"/>
        </w:rPr>
        <w:t xml:space="preserve">April 2012. Redesign of aminoglycosides for improved antibacterial performance. </w:t>
      </w:r>
    </w:p>
    <w:p w14:paraId="0D40F01E" w14:textId="77777777" w:rsidR="00535A2A" w:rsidRPr="00D571CA" w:rsidRDefault="00535A2A" w:rsidP="00CF43F4">
      <w:pPr>
        <w:numPr>
          <w:ilvl w:val="0"/>
          <w:numId w:val="21"/>
        </w:numPr>
        <w:tabs>
          <w:tab w:val="clear" w:pos="1080"/>
          <w:tab w:val="num" w:pos="567"/>
        </w:tabs>
        <w:ind w:left="567" w:right="-509" w:hanging="567"/>
        <w:jc w:val="both"/>
        <w:rPr>
          <w:rFonts w:ascii="Arial" w:hAnsi="Arial" w:cs="Arial"/>
          <w:sz w:val="20"/>
          <w:szCs w:val="20"/>
        </w:rPr>
      </w:pPr>
      <w:r w:rsidRPr="00D571CA">
        <w:rPr>
          <w:rFonts w:ascii="Arial" w:hAnsi="Arial" w:cs="Arial"/>
          <w:sz w:val="20"/>
          <w:szCs w:val="20"/>
        </w:rPr>
        <w:t xml:space="preserve">Katya Shapira, M. Sc. December 2012. Development of Reporter System for Screening of Synthetic Libraries for in vitro and ex vivo Evaluation of Stop Codon Readthrough Activity </w:t>
      </w:r>
      <w:r w:rsidRPr="00D571CA">
        <w:rPr>
          <w:rFonts w:ascii="Arial" w:hAnsi="Arial" w:cs="Arial"/>
          <w:b/>
          <w:bCs/>
          <w:sz w:val="20"/>
          <w:szCs w:val="20"/>
        </w:rPr>
        <w:t>(Interdepartmental Biotechnology Program)</w:t>
      </w:r>
      <w:r w:rsidRPr="00D571CA">
        <w:rPr>
          <w:rFonts w:ascii="Arial" w:hAnsi="Arial" w:cs="Arial"/>
          <w:sz w:val="20"/>
          <w:szCs w:val="20"/>
        </w:rPr>
        <w:t xml:space="preserve">. </w:t>
      </w:r>
    </w:p>
    <w:p w14:paraId="0F4853FE" w14:textId="77777777" w:rsidR="00535A2A" w:rsidRPr="00D571CA" w:rsidRDefault="00535A2A" w:rsidP="00B75F0A">
      <w:pPr>
        <w:numPr>
          <w:ilvl w:val="0"/>
          <w:numId w:val="21"/>
        </w:numPr>
        <w:tabs>
          <w:tab w:val="clear" w:pos="1080"/>
          <w:tab w:val="num" w:pos="567"/>
        </w:tabs>
        <w:ind w:left="567" w:right="-509" w:hanging="567"/>
        <w:jc w:val="both"/>
        <w:rPr>
          <w:rFonts w:ascii="Arial" w:hAnsi="Arial" w:cs="Arial"/>
          <w:sz w:val="20"/>
          <w:szCs w:val="20"/>
        </w:rPr>
      </w:pPr>
      <w:r w:rsidRPr="00D571CA">
        <w:rPr>
          <w:rFonts w:ascii="Arial" w:hAnsi="Arial" w:cs="Arial"/>
          <w:sz w:val="20"/>
          <w:szCs w:val="20"/>
        </w:rPr>
        <w:t>Dana Atia-</w:t>
      </w:r>
      <w:proofErr w:type="spellStart"/>
      <w:r w:rsidRPr="00D571CA">
        <w:rPr>
          <w:rFonts w:ascii="Arial" w:hAnsi="Arial" w:cs="Arial"/>
          <w:sz w:val="20"/>
          <w:szCs w:val="20"/>
        </w:rPr>
        <w:t>Glikin</w:t>
      </w:r>
      <w:proofErr w:type="spellEnd"/>
      <w:r w:rsidRPr="00D571CA">
        <w:rPr>
          <w:rFonts w:ascii="Arial" w:hAnsi="Arial" w:cs="Arial"/>
          <w:sz w:val="20"/>
          <w:szCs w:val="20"/>
        </w:rPr>
        <w:t xml:space="preserve">, Ph.D. (direct path) </w:t>
      </w:r>
      <w:r w:rsidR="000B207B">
        <w:rPr>
          <w:rFonts w:ascii="Arial" w:hAnsi="Arial" w:cs="Arial"/>
          <w:sz w:val="20"/>
          <w:szCs w:val="20"/>
        </w:rPr>
        <w:t xml:space="preserve">December </w:t>
      </w:r>
      <w:r w:rsidR="00B75F0A">
        <w:rPr>
          <w:rFonts w:ascii="Arial" w:hAnsi="Arial" w:cs="Arial"/>
          <w:sz w:val="20"/>
          <w:szCs w:val="20"/>
        </w:rPr>
        <w:t>201</w:t>
      </w:r>
      <w:r w:rsidR="001F5125">
        <w:rPr>
          <w:rFonts w:ascii="Arial" w:hAnsi="Arial" w:cs="Arial"/>
          <w:sz w:val="20"/>
          <w:szCs w:val="20"/>
        </w:rPr>
        <w:t>3</w:t>
      </w:r>
      <w:r w:rsidRPr="00D571CA">
        <w:rPr>
          <w:rFonts w:ascii="Arial" w:hAnsi="Arial" w:cs="Arial"/>
          <w:sz w:val="20"/>
          <w:szCs w:val="20"/>
        </w:rPr>
        <w:t>. Structure-Activity-Toxicity relationship study of novel semi-synthetic aminoglycosides: Development of new drug for the treatment of Genetic Diseases. (</w:t>
      </w:r>
      <w:r w:rsidRPr="00D571CA">
        <w:rPr>
          <w:rFonts w:ascii="Arial" w:hAnsi="Arial" w:cs="Arial"/>
          <w:b/>
          <w:bCs/>
          <w:i/>
          <w:iCs/>
          <w:sz w:val="20"/>
          <w:szCs w:val="20"/>
        </w:rPr>
        <w:t xml:space="preserve">Miriam and Aaron </w:t>
      </w:r>
      <w:proofErr w:type="spellStart"/>
      <w:r w:rsidRPr="00D571CA">
        <w:rPr>
          <w:rFonts w:ascii="Arial" w:hAnsi="Arial" w:cs="Arial"/>
          <w:b/>
          <w:bCs/>
          <w:i/>
          <w:iCs/>
          <w:sz w:val="20"/>
          <w:szCs w:val="20"/>
        </w:rPr>
        <w:t>Gutwirth</w:t>
      </w:r>
      <w:proofErr w:type="spellEnd"/>
      <w:r w:rsidRPr="00D571CA">
        <w:rPr>
          <w:rFonts w:ascii="Arial" w:hAnsi="Arial" w:cs="Arial"/>
          <w:b/>
          <w:bCs/>
          <w:i/>
          <w:iCs/>
          <w:sz w:val="20"/>
          <w:szCs w:val="20"/>
        </w:rPr>
        <w:t xml:space="preserve"> Award, 2010</w:t>
      </w:r>
      <w:r w:rsidRPr="00D571CA">
        <w:rPr>
          <w:rFonts w:ascii="Arial" w:hAnsi="Arial" w:cs="Arial"/>
          <w:b/>
          <w:bCs/>
          <w:sz w:val="20"/>
          <w:szCs w:val="20"/>
        </w:rPr>
        <w:t>. Interdepartmental Biotechnology Program</w:t>
      </w:r>
      <w:r w:rsidRPr="00D571CA">
        <w:rPr>
          <w:rFonts w:ascii="Arial" w:hAnsi="Arial" w:cs="Arial"/>
          <w:sz w:val="20"/>
          <w:szCs w:val="20"/>
        </w:rPr>
        <w:t>).</w:t>
      </w:r>
    </w:p>
    <w:p w14:paraId="64CAE760" w14:textId="77777777" w:rsidR="00535A2A" w:rsidRPr="00D571CA" w:rsidRDefault="00535A2A" w:rsidP="001F5125">
      <w:pPr>
        <w:numPr>
          <w:ilvl w:val="0"/>
          <w:numId w:val="21"/>
        </w:numPr>
        <w:tabs>
          <w:tab w:val="clear" w:pos="1080"/>
          <w:tab w:val="num" w:pos="567"/>
        </w:tabs>
        <w:ind w:left="567" w:right="-509" w:hanging="567"/>
        <w:jc w:val="both"/>
        <w:rPr>
          <w:rFonts w:ascii="Arial" w:hAnsi="Arial" w:cs="Arial"/>
          <w:sz w:val="20"/>
          <w:szCs w:val="20"/>
        </w:rPr>
      </w:pPr>
      <w:r w:rsidRPr="00D571CA">
        <w:rPr>
          <w:rFonts w:ascii="Arial" w:hAnsi="Arial" w:cs="Arial"/>
          <w:sz w:val="20"/>
          <w:szCs w:val="20"/>
        </w:rPr>
        <w:t xml:space="preserve">Moran Shalev, Ph.D. </w:t>
      </w:r>
      <w:r w:rsidR="0087553A">
        <w:rPr>
          <w:rFonts w:ascii="Arial" w:hAnsi="Arial" w:cs="Arial"/>
          <w:sz w:val="20"/>
          <w:szCs w:val="20"/>
        </w:rPr>
        <w:t xml:space="preserve">August </w:t>
      </w:r>
      <w:r w:rsidR="001F5125">
        <w:rPr>
          <w:rFonts w:ascii="Arial" w:hAnsi="Arial" w:cs="Arial"/>
          <w:sz w:val="20"/>
          <w:szCs w:val="20"/>
        </w:rPr>
        <w:t>2013</w:t>
      </w:r>
      <w:r w:rsidRPr="00D571CA">
        <w:rPr>
          <w:rFonts w:ascii="Arial" w:hAnsi="Arial" w:cs="Arial"/>
          <w:sz w:val="20"/>
          <w:szCs w:val="20"/>
        </w:rPr>
        <w:t xml:space="preserve">. Structural studies of aminoglycoside antibiotics with rRNA </w:t>
      </w:r>
      <w:r w:rsidRPr="00D571CA">
        <w:rPr>
          <w:rFonts w:ascii="Arial" w:hAnsi="Arial" w:cs="Arial"/>
          <w:b/>
          <w:bCs/>
          <w:sz w:val="20"/>
          <w:szCs w:val="20"/>
        </w:rPr>
        <w:t>(</w:t>
      </w:r>
      <w:proofErr w:type="spellStart"/>
      <w:r w:rsidRPr="00D571CA">
        <w:rPr>
          <w:rFonts w:ascii="Arial" w:hAnsi="Arial" w:cs="Arial"/>
          <w:b/>
          <w:bCs/>
          <w:i/>
          <w:iCs/>
          <w:sz w:val="20"/>
          <w:szCs w:val="20"/>
        </w:rPr>
        <w:t>Shulich</w:t>
      </w:r>
      <w:proofErr w:type="spellEnd"/>
      <w:r w:rsidRPr="00D571CA">
        <w:rPr>
          <w:rFonts w:ascii="Arial" w:hAnsi="Arial" w:cs="Arial"/>
          <w:b/>
          <w:bCs/>
          <w:i/>
          <w:iCs/>
          <w:sz w:val="20"/>
          <w:szCs w:val="20"/>
        </w:rPr>
        <w:t xml:space="preserve"> Award, 2012</w:t>
      </w:r>
      <w:r w:rsidRPr="00D571CA">
        <w:rPr>
          <w:rFonts w:ascii="Arial" w:hAnsi="Arial" w:cs="Arial"/>
          <w:b/>
          <w:bCs/>
          <w:sz w:val="20"/>
          <w:szCs w:val="20"/>
        </w:rPr>
        <w:t>)</w:t>
      </w:r>
      <w:r w:rsidRPr="00D571CA">
        <w:rPr>
          <w:rFonts w:ascii="Arial" w:hAnsi="Arial" w:cs="Arial"/>
          <w:sz w:val="20"/>
          <w:szCs w:val="20"/>
        </w:rPr>
        <w:t>.</w:t>
      </w:r>
    </w:p>
    <w:p w14:paraId="571B3F3E" w14:textId="77777777" w:rsidR="001F5125" w:rsidRPr="00D571CA" w:rsidRDefault="00535A2A" w:rsidP="001F5125">
      <w:pPr>
        <w:numPr>
          <w:ilvl w:val="0"/>
          <w:numId w:val="21"/>
        </w:numPr>
        <w:tabs>
          <w:tab w:val="clear" w:pos="1080"/>
          <w:tab w:val="num" w:pos="567"/>
        </w:tabs>
        <w:ind w:left="567" w:right="-509" w:hanging="567"/>
        <w:jc w:val="both"/>
        <w:rPr>
          <w:rFonts w:ascii="Arial" w:hAnsi="Arial" w:cs="Arial"/>
          <w:sz w:val="20"/>
          <w:szCs w:val="20"/>
        </w:rPr>
      </w:pPr>
      <w:r w:rsidRPr="00D571CA">
        <w:rPr>
          <w:rFonts w:ascii="Arial" w:hAnsi="Arial" w:cs="Arial"/>
          <w:sz w:val="20"/>
          <w:szCs w:val="20"/>
        </w:rPr>
        <w:t xml:space="preserve">Eli Shulman, Ph.D. (direct path) </w:t>
      </w:r>
      <w:r w:rsidR="001F5125">
        <w:rPr>
          <w:rFonts w:ascii="Arial" w:hAnsi="Arial" w:cs="Arial"/>
          <w:sz w:val="20"/>
          <w:szCs w:val="20"/>
        </w:rPr>
        <w:t>2014</w:t>
      </w:r>
      <w:r w:rsidRPr="00D571CA">
        <w:rPr>
          <w:rFonts w:ascii="Arial" w:hAnsi="Arial" w:cs="Arial"/>
          <w:sz w:val="20"/>
          <w:szCs w:val="20"/>
        </w:rPr>
        <w:t xml:space="preserve">. Exploration of the mechanism of aminoglycoside mediated ototoxicity </w:t>
      </w:r>
      <w:r w:rsidRPr="00D571CA">
        <w:rPr>
          <w:rFonts w:ascii="Arial" w:hAnsi="Arial" w:cs="Arial"/>
          <w:b/>
          <w:bCs/>
          <w:i/>
          <w:iCs/>
          <w:sz w:val="20"/>
          <w:szCs w:val="20"/>
        </w:rPr>
        <w:t>(Banin Foundation Prize, 2010)</w:t>
      </w:r>
      <w:r w:rsidRPr="00D571CA">
        <w:rPr>
          <w:rFonts w:ascii="Arial" w:hAnsi="Arial" w:cs="Arial"/>
          <w:sz w:val="20"/>
          <w:szCs w:val="20"/>
        </w:rPr>
        <w:t>.</w:t>
      </w:r>
    </w:p>
    <w:p w14:paraId="4B56008B" w14:textId="77777777" w:rsidR="00535A2A" w:rsidRPr="001F5125" w:rsidRDefault="001F5125" w:rsidP="001F5125">
      <w:pPr>
        <w:numPr>
          <w:ilvl w:val="0"/>
          <w:numId w:val="21"/>
        </w:numPr>
        <w:tabs>
          <w:tab w:val="clear" w:pos="1080"/>
          <w:tab w:val="num" w:pos="567"/>
        </w:tabs>
        <w:ind w:left="567" w:right="-509" w:hanging="567"/>
        <w:jc w:val="both"/>
        <w:rPr>
          <w:rFonts w:ascii="Arial" w:hAnsi="Arial" w:cs="Arial"/>
          <w:sz w:val="20"/>
          <w:szCs w:val="20"/>
        </w:rPr>
      </w:pPr>
      <w:proofErr w:type="spellStart"/>
      <w:r w:rsidRPr="00D571CA">
        <w:rPr>
          <w:rFonts w:ascii="Arial" w:hAnsi="Arial" w:cs="Arial"/>
          <w:sz w:val="20"/>
          <w:szCs w:val="20"/>
        </w:rPr>
        <w:t>Yarden</w:t>
      </w:r>
      <w:proofErr w:type="spellEnd"/>
      <w:r w:rsidRPr="00D571CA">
        <w:rPr>
          <w:rFonts w:ascii="Arial" w:hAnsi="Arial" w:cs="Arial"/>
          <w:sz w:val="20"/>
          <w:szCs w:val="20"/>
        </w:rPr>
        <w:t xml:space="preserve"> </w:t>
      </w:r>
      <w:proofErr w:type="spellStart"/>
      <w:r w:rsidRPr="00D571CA">
        <w:rPr>
          <w:rFonts w:ascii="Arial" w:hAnsi="Arial" w:cs="Arial"/>
          <w:sz w:val="20"/>
          <w:szCs w:val="20"/>
        </w:rPr>
        <w:t>Degani</w:t>
      </w:r>
      <w:proofErr w:type="spellEnd"/>
      <w:r w:rsidRPr="00D571CA">
        <w:rPr>
          <w:rFonts w:ascii="Arial" w:hAnsi="Arial" w:cs="Arial"/>
          <w:sz w:val="20"/>
          <w:szCs w:val="20"/>
        </w:rPr>
        <w:t xml:space="preserve">, M. Sc. </w:t>
      </w:r>
      <w:r>
        <w:rPr>
          <w:rFonts w:ascii="Arial" w:hAnsi="Arial" w:cs="Arial"/>
          <w:sz w:val="20"/>
          <w:szCs w:val="20"/>
        </w:rPr>
        <w:t>2014</w:t>
      </w:r>
      <w:r w:rsidRPr="00D571CA">
        <w:rPr>
          <w:rFonts w:ascii="Arial" w:hAnsi="Arial" w:cs="Arial"/>
          <w:sz w:val="20"/>
          <w:szCs w:val="20"/>
        </w:rPr>
        <w:t>.</w:t>
      </w:r>
      <w:r>
        <w:rPr>
          <w:rFonts w:ascii="Arial" w:hAnsi="Arial" w:cs="Arial"/>
          <w:sz w:val="20"/>
          <w:szCs w:val="20"/>
        </w:rPr>
        <w:t xml:space="preserve"> Redesign of aminoglycosides for the treatment of genetic diseases.</w:t>
      </w:r>
    </w:p>
    <w:p w14:paraId="3D5FB83A" w14:textId="77777777" w:rsidR="00535A2A" w:rsidRPr="00D571CA" w:rsidRDefault="00535A2A" w:rsidP="001F5125">
      <w:pPr>
        <w:numPr>
          <w:ilvl w:val="0"/>
          <w:numId w:val="21"/>
        </w:numPr>
        <w:tabs>
          <w:tab w:val="clear" w:pos="1080"/>
          <w:tab w:val="num" w:pos="567"/>
        </w:tabs>
        <w:ind w:left="567" w:right="-509" w:hanging="567"/>
        <w:jc w:val="both"/>
        <w:rPr>
          <w:rFonts w:ascii="Arial" w:hAnsi="Arial" w:cs="Arial"/>
          <w:sz w:val="20"/>
          <w:szCs w:val="20"/>
        </w:rPr>
      </w:pPr>
      <w:r w:rsidRPr="00D571CA">
        <w:rPr>
          <w:rFonts w:ascii="Arial" w:hAnsi="Arial" w:cs="Arial"/>
          <w:sz w:val="20"/>
          <w:szCs w:val="20"/>
        </w:rPr>
        <w:t xml:space="preserve">Boris </w:t>
      </w:r>
      <w:proofErr w:type="spellStart"/>
      <w:r w:rsidRPr="00D571CA">
        <w:rPr>
          <w:rFonts w:ascii="Arial" w:hAnsi="Arial" w:cs="Arial"/>
          <w:sz w:val="20"/>
          <w:szCs w:val="20"/>
        </w:rPr>
        <w:t>Smolkin</w:t>
      </w:r>
      <w:proofErr w:type="spellEnd"/>
      <w:r w:rsidRPr="00D571CA">
        <w:rPr>
          <w:rFonts w:ascii="Arial" w:hAnsi="Arial" w:cs="Arial"/>
          <w:sz w:val="20"/>
          <w:szCs w:val="20"/>
        </w:rPr>
        <w:t xml:space="preserve">, Ph.D. (direct path) </w:t>
      </w:r>
      <w:r w:rsidR="001F5125">
        <w:rPr>
          <w:rFonts w:ascii="Arial" w:hAnsi="Arial" w:cs="Arial"/>
          <w:sz w:val="20"/>
          <w:szCs w:val="20"/>
        </w:rPr>
        <w:t>2015</w:t>
      </w:r>
      <w:r w:rsidRPr="00D571CA">
        <w:rPr>
          <w:rFonts w:ascii="Arial" w:hAnsi="Arial" w:cs="Arial"/>
          <w:sz w:val="20"/>
          <w:szCs w:val="20"/>
        </w:rPr>
        <w:t xml:space="preserve">. </w:t>
      </w:r>
      <w:r w:rsidR="001F5125">
        <w:rPr>
          <w:rFonts w:ascii="Arial" w:hAnsi="Arial" w:cs="Arial"/>
          <w:sz w:val="20"/>
          <w:szCs w:val="20"/>
        </w:rPr>
        <w:t>Towards Catalytic Antibiotics. (</w:t>
      </w:r>
      <w:r w:rsidR="001F5125" w:rsidRPr="001F5125">
        <w:rPr>
          <w:rFonts w:ascii="Arial" w:hAnsi="Arial" w:cs="Arial"/>
          <w:b/>
          <w:bCs/>
          <w:i/>
          <w:iCs/>
          <w:sz w:val="20"/>
          <w:szCs w:val="20"/>
        </w:rPr>
        <w:t xml:space="preserve">Best Poster Award-first place, EUROCARB18 symposium, Moscow August 2-7, 2015.) </w:t>
      </w:r>
    </w:p>
    <w:p w14:paraId="1C2B59D8" w14:textId="77777777" w:rsidR="00535A2A" w:rsidRPr="00D571CA" w:rsidRDefault="00535A2A" w:rsidP="00210989">
      <w:pPr>
        <w:numPr>
          <w:ilvl w:val="0"/>
          <w:numId w:val="21"/>
        </w:numPr>
        <w:tabs>
          <w:tab w:val="clear" w:pos="1080"/>
          <w:tab w:val="num" w:pos="567"/>
        </w:tabs>
        <w:ind w:left="567" w:right="-509" w:hanging="567"/>
        <w:jc w:val="both"/>
        <w:rPr>
          <w:rFonts w:ascii="Arial" w:hAnsi="Arial" w:cs="Arial"/>
          <w:sz w:val="20"/>
          <w:szCs w:val="20"/>
        </w:rPr>
      </w:pPr>
      <w:r w:rsidRPr="00D571CA">
        <w:rPr>
          <w:rFonts w:ascii="Arial" w:hAnsi="Arial" w:cs="Arial"/>
          <w:sz w:val="20"/>
          <w:szCs w:val="20"/>
        </w:rPr>
        <w:t>Michal Shavit, P</w:t>
      </w:r>
      <w:r w:rsidR="001F5125">
        <w:rPr>
          <w:rFonts w:ascii="Arial" w:hAnsi="Arial" w:cs="Arial"/>
          <w:sz w:val="20"/>
          <w:szCs w:val="20"/>
        </w:rPr>
        <w:t>h.D. 2015</w:t>
      </w:r>
      <w:r w:rsidRPr="00D571CA">
        <w:rPr>
          <w:rFonts w:ascii="Arial" w:hAnsi="Arial" w:cs="Arial"/>
          <w:sz w:val="20"/>
          <w:szCs w:val="20"/>
        </w:rPr>
        <w:t>. Design of novel hybrid antibiotics.</w:t>
      </w:r>
    </w:p>
    <w:p w14:paraId="462285F7" w14:textId="77777777" w:rsidR="00535A2A" w:rsidRDefault="00535A2A" w:rsidP="001F5125">
      <w:pPr>
        <w:numPr>
          <w:ilvl w:val="0"/>
          <w:numId w:val="21"/>
        </w:numPr>
        <w:tabs>
          <w:tab w:val="clear" w:pos="1080"/>
          <w:tab w:val="num" w:pos="567"/>
        </w:tabs>
        <w:ind w:left="567" w:right="-509" w:hanging="567"/>
        <w:jc w:val="both"/>
        <w:rPr>
          <w:rFonts w:ascii="Arial" w:hAnsi="Arial" w:cs="Arial"/>
          <w:sz w:val="20"/>
          <w:szCs w:val="20"/>
        </w:rPr>
      </w:pPr>
      <w:r w:rsidRPr="00D571CA">
        <w:rPr>
          <w:rFonts w:ascii="Arial" w:hAnsi="Arial" w:cs="Arial"/>
          <w:sz w:val="20"/>
          <w:szCs w:val="20"/>
        </w:rPr>
        <w:t>Alina Vilensky, M. Sc</w:t>
      </w:r>
      <w:r w:rsidR="001F5125">
        <w:rPr>
          <w:rFonts w:ascii="Arial" w:hAnsi="Arial" w:cs="Arial"/>
          <w:sz w:val="20"/>
          <w:szCs w:val="20"/>
        </w:rPr>
        <w:t>.</w:t>
      </w:r>
      <w:r w:rsidRPr="00D571CA">
        <w:rPr>
          <w:rFonts w:ascii="Arial" w:hAnsi="Arial" w:cs="Arial"/>
          <w:sz w:val="20"/>
          <w:szCs w:val="20"/>
        </w:rPr>
        <w:t xml:space="preserve"> </w:t>
      </w:r>
      <w:r w:rsidR="001F5125">
        <w:rPr>
          <w:rFonts w:ascii="Arial" w:hAnsi="Arial" w:cs="Arial"/>
          <w:sz w:val="20"/>
          <w:szCs w:val="20"/>
        </w:rPr>
        <w:t>2015</w:t>
      </w:r>
      <w:r w:rsidRPr="00D571CA">
        <w:rPr>
          <w:rFonts w:ascii="Arial" w:hAnsi="Arial" w:cs="Arial"/>
          <w:sz w:val="20"/>
          <w:szCs w:val="20"/>
        </w:rPr>
        <w:t>.</w:t>
      </w:r>
      <w:r w:rsidR="001F5125">
        <w:rPr>
          <w:rFonts w:ascii="Arial" w:hAnsi="Arial" w:cs="Arial"/>
          <w:sz w:val="20"/>
          <w:szCs w:val="20"/>
        </w:rPr>
        <w:t xml:space="preserve"> Towards Catalytic Antibiotics.</w:t>
      </w:r>
    </w:p>
    <w:p w14:paraId="357A2E0C" w14:textId="77777777" w:rsidR="00224421" w:rsidRDefault="00224421" w:rsidP="00224421">
      <w:pPr>
        <w:numPr>
          <w:ilvl w:val="0"/>
          <w:numId w:val="21"/>
        </w:numPr>
        <w:tabs>
          <w:tab w:val="clear" w:pos="1080"/>
          <w:tab w:val="num" w:pos="567"/>
        </w:tabs>
        <w:ind w:left="567" w:right="-509" w:hanging="567"/>
        <w:jc w:val="both"/>
        <w:rPr>
          <w:rFonts w:ascii="Arial" w:hAnsi="Arial" w:cs="Arial"/>
          <w:sz w:val="20"/>
          <w:szCs w:val="20"/>
        </w:rPr>
      </w:pPr>
      <w:r w:rsidRPr="004A7B55">
        <w:rPr>
          <w:rFonts w:ascii="Arial" w:hAnsi="Arial" w:cs="Arial"/>
          <w:sz w:val="20"/>
          <w:szCs w:val="20"/>
        </w:rPr>
        <w:t xml:space="preserve">Vera </w:t>
      </w:r>
      <w:r w:rsidRPr="004A7B55">
        <w:rPr>
          <w:rFonts w:asciiTheme="minorBidi" w:hAnsiTheme="minorBidi" w:cstheme="minorBidi"/>
          <w:sz w:val="20"/>
          <w:szCs w:val="20"/>
        </w:rPr>
        <w:t>kravinskiy</w:t>
      </w:r>
      <w:r>
        <w:rPr>
          <w:rFonts w:asciiTheme="minorBidi" w:hAnsiTheme="minorBidi" w:cstheme="minorBidi"/>
          <w:sz w:val="20"/>
          <w:szCs w:val="20"/>
        </w:rPr>
        <w:t xml:space="preserve">, </w:t>
      </w:r>
      <w:r w:rsidRPr="00D571CA">
        <w:rPr>
          <w:rFonts w:ascii="Arial" w:hAnsi="Arial" w:cs="Arial"/>
          <w:sz w:val="20"/>
          <w:szCs w:val="20"/>
        </w:rPr>
        <w:t>M. Sc</w:t>
      </w:r>
      <w:r>
        <w:rPr>
          <w:rFonts w:ascii="Arial" w:hAnsi="Arial" w:cs="Arial"/>
          <w:sz w:val="20"/>
          <w:szCs w:val="20"/>
        </w:rPr>
        <w:t xml:space="preserve">. 2015. </w:t>
      </w:r>
      <w:r w:rsidRPr="00D571CA">
        <w:rPr>
          <w:rFonts w:ascii="Arial" w:hAnsi="Arial" w:cs="Arial"/>
          <w:sz w:val="20"/>
          <w:szCs w:val="20"/>
        </w:rPr>
        <w:t xml:space="preserve"> </w:t>
      </w:r>
      <w:r>
        <w:rPr>
          <w:rFonts w:ascii="Arial" w:hAnsi="Arial" w:cs="Arial"/>
          <w:sz w:val="20"/>
          <w:szCs w:val="20"/>
        </w:rPr>
        <w:t>Prodrugs for the treatment of Genetic Diseases.</w:t>
      </w:r>
    </w:p>
    <w:p w14:paraId="2B45499E" w14:textId="77777777" w:rsidR="008941F1" w:rsidRDefault="008941F1" w:rsidP="008941F1">
      <w:pPr>
        <w:numPr>
          <w:ilvl w:val="0"/>
          <w:numId w:val="21"/>
        </w:numPr>
        <w:tabs>
          <w:tab w:val="clear" w:pos="1080"/>
          <w:tab w:val="num" w:pos="567"/>
          <w:tab w:val="num" w:pos="4680"/>
        </w:tabs>
        <w:ind w:left="567" w:right="-509" w:hanging="567"/>
        <w:jc w:val="both"/>
        <w:rPr>
          <w:rFonts w:ascii="Arial" w:hAnsi="Arial" w:cs="Arial"/>
          <w:sz w:val="20"/>
          <w:szCs w:val="20"/>
        </w:rPr>
      </w:pPr>
      <w:r>
        <w:rPr>
          <w:rFonts w:ascii="Arial" w:hAnsi="Arial" w:cs="Arial"/>
          <w:sz w:val="20"/>
          <w:szCs w:val="20"/>
        </w:rPr>
        <w:t>Moshe Nissim Goldmeier, MSc 2017. Hybrid antibiotics research.</w:t>
      </w:r>
    </w:p>
    <w:p w14:paraId="1C260246" w14:textId="5BB32391" w:rsidR="00F44F26" w:rsidRDefault="00F44F26" w:rsidP="00F44F26">
      <w:pPr>
        <w:numPr>
          <w:ilvl w:val="0"/>
          <w:numId w:val="21"/>
        </w:numPr>
        <w:tabs>
          <w:tab w:val="clear" w:pos="1080"/>
          <w:tab w:val="num" w:pos="567"/>
          <w:tab w:val="num" w:pos="4680"/>
        </w:tabs>
        <w:ind w:left="567" w:right="-509" w:hanging="567"/>
        <w:jc w:val="both"/>
        <w:rPr>
          <w:rFonts w:ascii="Arial" w:hAnsi="Arial" w:cs="Arial"/>
          <w:sz w:val="20"/>
          <w:szCs w:val="20"/>
        </w:rPr>
      </w:pPr>
      <w:bookmarkStart w:id="2" w:name="_Hlk104469889"/>
      <w:r>
        <w:rPr>
          <w:rFonts w:ascii="Arial" w:hAnsi="Arial" w:cs="Arial"/>
          <w:sz w:val="20"/>
          <w:szCs w:val="20"/>
        </w:rPr>
        <w:t xml:space="preserve">Bat-hen </w:t>
      </w:r>
      <w:proofErr w:type="spellStart"/>
      <w:r>
        <w:rPr>
          <w:rFonts w:ascii="Arial" w:hAnsi="Arial" w:cs="Arial"/>
          <w:sz w:val="20"/>
          <w:szCs w:val="20"/>
        </w:rPr>
        <w:t>Zalman</w:t>
      </w:r>
      <w:proofErr w:type="spellEnd"/>
      <w:r>
        <w:rPr>
          <w:rFonts w:ascii="Arial" w:hAnsi="Arial" w:cs="Arial"/>
          <w:sz w:val="20"/>
          <w:szCs w:val="20"/>
        </w:rPr>
        <w:t>, MSc September 2017. Hybrid antibiotics research.</w:t>
      </w:r>
    </w:p>
    <w:p w14:paraId="78DA9974" w14:textId="77777777" w:rsidR="0074517F" w:rsidRPr="004F1F0C" w:rsidRDefault="0074517F" w:rsidP="0074517F">
      <w:pPr>
        <w:numPr>
          <w:ilvl w:val="0"/>
          <w:numId w:val="21"/>
        </w:numPr>
        <w:tabs>
          <w:tab w:val="clear" w:pos="1080"/>
          <w:tab w:val="num" w:pos="567"/>
        </w:tabs>
        <w:ind w:left="567" w:right="-509" w:hanging="567"/>
        <w:jc w:val="both"/>
        <w:rPr>
          <w:rFonts w:ascii="Arial" w:hAnsi="Arial" w:cs="Arial"/>
          <w:sz w:val="20"/>
          <w:szCs w:val="20"/>
        </w:rPr>
      </w:pPr>
      <w:r>
        <w:rPr>
          <w:rFonts w:ascii="Arial" w:hAnsi="Arial" w:cs="Arial"/>
          <w:sz w:val="20"/>
          <w:szCs w:val="20"/>
        </w:rPr>
        <w:t>Sofya Sudin, MSc July 2020. New perspectives in antibiotics research.</w:t>
      </w:r>
    </w:p>
    <w:p w14:paraId="753DFB2A" w14:textId="77777777" w:rsidR="0074517F" w:rsidRDefault="0074517F" w:rsidP="0074517F">
      <w:pPr>
        <w:numPr>
          <w:ilvl w:val="0"/>
          <w:numId w:val="21"/>
        </w:numPr>
        <w:tabs>
          <w:tab w:val="clear" w:pos="1080"/>
          <w:tab w:val="num" w:pos="567"/>
        </w:tabs>
        <w:ind w:left="567" w:right="-509" w:hanging="567"/>
        <w:jc w:val="both"/>
        <w:rPr>
          <w:rFonts w:ascii="Arial" w:hAnsi="Arial" w:cs="Arial"/>
          <w:sz w:val="20"/>
          <w:szCs w:val="20"/>
        </w:rPr>
      </w:pPr>
      <w:r>
        <w:rPr>
          <w:rFonts w:ascii="Arial" w:hAnsi="Arial" w:cs="Arial"/>
          <w:sz w:val="20"/>
          <w:szCs w:val="20"/>
        </w:rPr>
        <w:t>Ka-Shu Fung, PhD May 2021. New perspectives in antibiotics research-Catalytic Aminoglycosides.</w:t>
      </w:r>
    </w:p>
    <w:p w14:paraId="65D96D1F" w14:textId="77777777" w:rsidR="0074517F" w:rsidRPr="00676BC6" w:rsidRDefault="0074517F" w:rsidP="0074517F">
      <w:pPr>
        <w:numPr>
          <w:ilvl w:val="0"/>
          <w:numId w:val="21"/>
        </w:numPr>
        <w:tabs>
          <w:tab w:val="clear" w:pos="1080"/>
          <w:tab w:val="num" w:pos="567"/>
        </w:tabs>
        <w:ind w:left="567" w:right="-509" w:hanging="567"/>
        <w:jc w:val="both"/>
        <w:rPr>
          <w:rFonts w:ascii="Arial" w:hAnsi="Arial" w:cs="Arial"/>
          <w:sz w:val="20"/>
          <w:szCs w:val="20"/>
        </w:rPr>
      </w:pPr>
      <w:r w:rsidRPr="004A7B55">
        <w:rPr>
          <w:rFonts w:ascii="Arial" w:hAnsi="Arial" w:cs="Arial"/>
          <w:sz w:val="20"/>
          <w:szCs w:val="20"/>
        </w:rPr>
        <w:t xml:space="preserve">Vera </w:t>
      </w:r>
      <w:r w:rsidRPr="004A7B55">
        <w:rPr>
          <w:rFonts w:asciiTheme="minorBidi" w:hAnsiTheme="minorBidi" w:cstheme="minorBidi"/>
          <w:sz w:val="20"/>
          <w:szCs w:val="20"/>
        </w:rPr>
        <w:t>kravinskiy</w:t>
      </w:r>
      <w:r>
        <w:rPr>
          <w:rFonts w:asciiTheme="minorBidi" w:hAnsiTheme="minorBidi" w:cstheme="minorBidi"/>
          <w:sz w:val="20"/>
          <w:szCs w:val="20"/>
        </w:rPr>
        <w:t xml:space="preserve">, </w:t>
      </w:r>
      <w:r>
        <w:rPr>
          <w:rFonts w:ascii="Arial" w:hAnsi="Arial" w:cs="Arial"/>
          <w:sz w:val="20"/>
          <w:szCs w:val="20"/>
        </w:rPr>
        <w:t>PhD August 2021. Redesign of aminoglycosides with reduced toxicity for the treatment of genetic diseases.</w:t>
      </w:r>
    </w:p>
    <w:p w14:paraId="581C75D3" w14:textId="4F6FBBD3" w:rsidR="00B75F0A" w:rsidRPr="009F7356" w:rsidRDefault="0074517F" w:rsidP="009F7356">
      <w:pPr>
        <w:numPr>
          <w:ilvl w:val="0"/>
          <w:numId w:val="21"/>
        </w:numPr>
        <w:tabs>
          <w:tab w:val="clear" w:pos="1080"/>
          <w:tab w:val="num" w:pos="567"/>
          <w:tab w:val="num" w:pos="862"/>
        </w:tabs>
        <w:ind w:left="567" w:hanging="567"/>
        <w:jc w:val="both"/>
        <w:rPr>
          <w:rFonts w:ascii="Arial" w:hAnsi="Arial" w:cs="Arial"/>
          <w:sz w:val="20"/>
          <w:szCs w:val="20"/>
        </w:rPr>
      </w:pPr>
      <w:r>
        <w:rPr>
          <w:rFonts w:ascii="Arial" w:hAnsi="Arial" w:cs="Arial"/>
          <w:sz w:val="20"/>
          <w:szCs w:val="20"/>
        </w:rPr>
        <w:t xml:space="preserve">Alina Wilensky-Khononov, PhD </w:t>
      </w:r>
      <w:r w:rsidR="00967D7C">
        <w:rPr>
          <w:rFonts w:ascii="Arial" w:hAnsi="Arial" w:cs="Arial"/>
          <w:sz w:val="20"/>
          <w:szCs w:val="20"/>
        </w:rPr>
        <w:t>September</w:t>
      </w:r>
      <w:r>
        <w:rPr>
          <w:rFonts w:ascii="Arial" w:hAnsi="Arial" w:cs="Arial"/>
          <w:sz w:val="20"/>
          <w:szCs w:val="20"/>
        </w:rPr>
        <w:t xml:space="preserve"> 2021. Towards Catalytic Antibiotics</w:t>
      </w:r>
      <w:r w:rsidRPr="00FD2F06">
        <w:rPr>
          <w:rFonts w:ascii="Arial" w:hAnsi="Arial" w:cs="Arial"/>
          <w:sz w:val="20"/>
          <w:szCs w:val="20"/>
        </w:rPr>
        <w:t>.</w:t>
      </w:r>
      <w:bookmarkEnd w:id="2"/>
    </w:p>
    <w:p w14:paraId="5B64F5A9" w14:textId="5FC21736" w:rsidR="001F5125" w:rsidRDefault="008941F1" w:rsidP="008941F1">
      <w:pPr>
        <w:numPr>
          <w:ilvl w:val="0"/>
          <w:numId w:val="21"/>
        </w:numPr>
        <w:tabs>
          <w:tab w:val="clear" w:pos="1080"/>
          <w:tab w:val="num" w:pos="567"/>
          <w:tab w:val="num" w:pos="4680"/>
        </w:tabs>
        <w:ind w:left="567" w:right="-509" w:hanging="567"/>
        <w:jc w:val="both"/>
        <w:rPr>
          <w:rFonts w:ascii="Arial" w:hAnsi="Arial" w:cs="Arial"/>
          <w:sz w:val="20"/>
          <w:szCs w:val="20"/>
        </w:rPr>
      </w:pPr>
      <w:r>
        <w:rPr>
          <w:rFonts w:ascii="Arial" w:hAnsi="Arial" w:cs="Arial"/>
          <w:sz w:val="20"/>
          <w:szCs w:val="20"/>
        </w:rPr>
        <w:t>Moshe Nissim Goldmeier, PhD</w:t>
      </w:r>
      <w:r w:rsidR="001F5125">
        <w:rPr>
          <w:rFonts w:ascii="Arial" w:hAnsi="Arial" w:cs="Arial"/>
          <w:sz w:val="20"/>
          <w:szCs w:val="20"/>
        </w:rPr>
        <w:t xml:space="preserve"> </w:t>
      </w:r>
      <w:r w:rsidR="009F7356">
        <w:rPr>
          <w:rFonts w:ascii="Arial" w:hAnsi="Arial" w:cs="Arial"/>
          <w:sz w:val="20"/>
          <w:szCs w:val="20"/>
        </w:rPr>
        <w:t>April 2022.</w:t>
      </w:r>
      <w:r>
        <w:rPr>
          <w:rFonts w:ascii="Arial" w:hAnsi="Arial" w:cs="Arial"/>
          <w:sz w:val="20"/>
          <w:szCs w:val="20"/>
        </w:rPr>
        <w:t xml:space="preserve"> Towards Catalytic </w:t>
      </w:r>
      <w:r w:rsidR="009F7356">
        <w:rPr>
          <w:rFonts w:ascii="Arial" w:hAnsi="Arial" w:cs="Arial"/>
          <w:sz w:val="20"/>
          <w:szCs w:val="20"/>
        </w:rPr>
        <w:t>Fluoroquinolones</w:t>
      </w:r>
      <w:r>
        <w:rPr>
          <w:rFonts w:ascii="Arial" w:hAnsi="Arial" w:cs="Arial"/>
          <w:sz w:val="20"/>
          <w:szCs w:val="20"/>
        </w:rPr>
        <w:t>.</w:t>
      </w:r>
    </w:p>
    <w:p w14:paraId="61E79BDC" w14:textId="77777777" w:rsidR="0074517F" w:rsidRDefault="0074517F" w:rsidP="0074517F">
      <w:pPr>
        <w:tabs>
          <w:tab w:val="num" w:pos="4680"/>
        </w:tabs>
        <w:ind w:right="-509"/>
        <w:jc w:val="both"/>
        <w:rPr>
          <w:rFonts w:ascii="Arial" w:hAnsi="Arial" w:cs="Arial"/>
          <w:sz w:val="20"/>
          <w:szCs w:val="20"/>
        </w:rPr>
      </w:pPr>
    </w:p>
    <w:p w14:paraId="67A48A19" w14:textId="53035C5F" w:rsidR="0074517F" w:rsidRPr="0074517F" w:rsidRDefault="0074517F" w:rsidP="0074517F">
      <w:pPr>
        <w:tabs>
          <w:tab w:val="num" w:pos="4680"/>
        </w:tabs>
        <w:spacing w:after="120"/>
        <w:ind w:right="-510"/>
        <w:jc w:val="both"/>
        <w:rPr>
          <w:rFonts w:ascii="Arial" w:hAnsi="Arial" w:cs="Arial"/>
          <w:sz w:val="20"/>
          <w:szCs w:val="20"/>
          <w:u w:val="single"/>
        </w:rPr>
      </w:pPr>
      <w:r w:rsidRPr="0074517F">
        <w:rPr>
          <w:rFonts w:ascii="Arial" w:hAnsi="Arial" w:cs="Arial"/>
          <w:sz w:val="20"/>
          <w:szCs w:val="20"/>
          <w:u w:val="single"/>
        </w:rPr>
        <w:t xml:space="preserve">International Students (part </w:t>
      </w:r>
      <w:r w:rsidR="00E07EE0">
        <w:rPr>
          <w:rFonts w:ascii="Arial" w:hAnsi="Arial" w:cs="Arial"/>
          <w:sz w:val="20"/>
          <w:szCs w:val="20"/>
          <w:u w:val="single"/>
        </w:rPr>
        <w:t>t</w:t>
      </w:r>
      <w:r w:rsidRPr="0074517F">
        <w:rPr>
          <w:rFonts w:ascii="Arial" w:hAnsi="Arial" w:cs="Arial"/>
          <w:sz w:val="20"/>
          <w:szCs w:val="20"/>
          <w:u w:val="single"/>
        </w:rPr>
        <w:t>ime)</w:t>
      </w:r>
    </w:p>
    <w:p w14:paraId="17730F55" w14:textId="2DAD3FE3" w:rsidR="0074517F" w:rsidRDefault="0074517F" w:rsidP="0074517F">
      <w:pPr>
        <w:numPr>
          <w:ilvl w:val="0"/>
          <w:numId w:val="21"/>
        </w:numPr>
        <w:tabs>
          <w:tab w:val="clear" w:pos="1080"/>
          <w:tab w:val="num" w:pos="567"/>
          <w:tab w:val="num" w:pos="4680"/>
        </w:tabs>
        <w:spacing w:after="120"/>
        <w:ind w:left="567" w:right="-510" w:hanging="567"/>
        <w:jc w:val="both"/>
        <w:rPr>
          <w:rFonts w:ascii="Arial" w:hAnsi="Arial" w:cs="Arial"/>
          <w:sz w:val="20"/>
          <w:szCs w:val="20"/>
        </w:rPr>
      </w:pPr>
      <w:r w:rsidRPr="0074517F">
        <w:rPr>
          <w:rFonts w:ascii="Arial" w:hAnsi="Arial" w:cs="Arial"/>
          <w:sz w:val="20"/>
          <w:szCs w:val="20"/>
        </w:rPr>
        <w:t>Kasper Lundquist</w:t>
      </w:r>
      <w:r>
        <w:rPr>
          <w:rFonts w:ascii="Arial" w:hAnsi="Arial" w:cs="Arial"/>
          <w:sz w:val="20"/>
          <w:szCs w:val="20"/>
        </w:rPr>
        <w:t xml:space="preserve">, PhD student under the supervision of Prof. Mads Clausen of the </w:t>
      </w:r>
      <w:r w:rsidR="00E07EE0">
        <w:rPr>
          <w:rFonts w:ascii="Arial" w:hAnsi="Arial" w:cs="Arial"/>
          <w:sz w:val="20"/>
          <w:szCs w:val="20"/>
        </w:rPr>
        <w:t xml:space="preserve">Technical University of Denmark, Department of Chemistry, in the frame Technion-Denmark </w:t>
      </w:r>
      <w:r w:rsidR="00E07EE0">
        <w:rPr>
          <w:rFonts w:asciiTheme="majorBidi" w:hAnsiTheme="majorBidi" w:cstheme="majorBidi"/>
        </w:rPr>
        <w:t>Entrepreneurship &amp; Innovation Research Program; February 1</w:t>
      </w:r>
      <w:r w:rsidR="00E07EE0" w:rsidRPr="00E07EE0">
        <w:rPr>
          <w:rFonts w:asciiTheme="majorBidi" w:hAnsiTheme="majorBidi" w:cstheme="majorBidi"/>
          <w:vertAlign w:val="superscript"/>
        </w:rPr>
        <w:t>st</w:t>
      </w:r>
      <w:r w:rsidR="00E07EE0">
        <w:rPr>
          <w:rFonts w:asciiTheme="majorBidi" w:hAnsiTheme="majorBidi" w:cstheme="majorBidi"/>
        </w:rPr>
        <w:t xml:space="preserve">-July 28, 2022. </w:t>
      </w:r>
    </w:p>
    <w:p w14:paraId="637BDC74" w14:textId="77777777" w:rsidR="0074517F" w:rsidRPr="00D571CA" w:rsidRDefault="0074517F" w:rsidP="00210989">
      <w:pPr>
        <w:tabs>
          <w:tab w:val="left" w:pos="720"/>
        </w:tabs>
        <w:ind w:right="-509"/>
        <w:jc w:val="both"/>
        <w:rPr>
          <w:rFonts w:ascii="Arial" w:hAnsi="Arial" w:cs="Arial"/>
          <w:sz w:val="20"/>
          <w:szCs w:val="20"/>
        </w:rPr>
      </w:pPr>
    </w:p>
    <w:p w14:paraId="0766F90B" w14:textId="77777777" w:rsidR="00535A2A" w:rsidRPr="00D571CA" w:rsidRDefault="00535A2A" w:rsidP="00210989">
      <w:pPr>
        <w:tabs>
          <w:tab w:val="left" w:pos="720"/>
        </w:tabs>
        <w:ind w:right="-509"/>
        <w:jc w:val="both"/>
        <w:rPr>
          <w:rFonts w:ascii="Arial" w:hAnsi="Arial" w:cs="Arial"/>
          <w:b/>
          <w:bCs/>
          <w:sz w:val="20"/>
          <w:szCs w:val="20"/>
          <w:u w:val="single"/>
        </w:rPr>
      </w:pPr>
      <w:r w:rsidRPr="00D571CA">
        <w:rPr>
          <w:rFonts w:ascii="Arial" w:hAnsi="Arial" w:cs="Arial"/>
          <w:b/>
          <w:bCs/>
          <w:sz w:val="20"/>
          <w:szCs w:val="20"/>
          <w:u w:val="single"/>
        </w:rPr>
        <w:t>POST-DOCTORAL FELLOWS AND LABORATORY ASSISTANTS</w:t>
      </w:r>
    </w:p>
    <w:p w14:paraId="146CCFF9" w14:textId="77777777" w:rsidR="00535A2A" w:rsidRPr="00D571CA" w:rsidRDefault="00535A2A" w:rsidP="00210989">
      <w:pPr>
        <w:tabs>
          <w:tab w:val="left" w:pos="720"/>
        </w:tabs>
        <w:ind w:right="-509"/>
        <w:jc w:val="both"/>
        <w:rPr>
          <w:rFonts w:ascii="Arial" w:hAnsi="Arial" w:cs="Arial"/>
          <w:sz w:val="20"/>
          <w:szCs w:val="20"/>
        </w:rPr>
      </w:pPr>
      <w:r w:rsidRPr="00D571CA">
        <w:rPr>
          <w:rFonts w:ascii="Arial" w:hAnsi="Arial" w:cs="Arial"/>
          <w:sz w:val="20"/>
          <w:szCs w:val="20"/>
          <w:u w:val="single"/>
        </w:rPr>
        <w:t>Completed their projects</w:t>
      </w:r>
    </w:p>
    <w:p w14:paraId="2D73470B" w14:textId="77777777" w:rsidR="00535A2A" w:rsidRPr="00D571CA" w:rsidRDefault="00535A2A" w:rsidP="00210989">
      <w:pPr>
        <w:ind w:right="-509"/>
        <w:jc w:val="both"/>
        <w:rPr>
          <w:rFonts w:ascii="Arial" w:hAnsi="Arial" w:cs="Arial"/>
          <w:sz w:val="20"/>
          <w:szCs w:val="20"/>
        </w:rPr>
      </w:pPr>
    </w:p>
    <w:p w14:paraId="3A7944B1" w14:textId="77777777" w:rsidR="00535A2A" w:rsidRPr="00D571CA" w:rsidRDefault="00535A2A" w:rsidP="00B54E37">
      <w:pPr>
        <w:pStyle w:val="ListParagraph"/>
        <w:numPr>
          <w:ilvl w:val="0"/>
          <w:numId w:val="29"/>
        </w:numPr>
        <w:tabs>
          <w:tab w:val="left" w:pos="567"/>
        </w:tabs>
        <w:bidi w:val="0"/>
        <w:ind w:left="567" w:right="-509" w:hanging="567"/>
        <w:jc w:val="both"/>
        <w:rPr>
          <w:rFonts w:ascii="Arial" w:hAnsi="Arial" w:cs="Arial"/>
          <w:sz w:val="20"/>
          <w:szCs w:val="20"/>
        </w:rPr>
      </w:pPr>
      <w:r w:rsidRPr="00D571CA">
        <w:rPr>
          <w:rFonts w:ascii="Arial" w:hAnsi="Arial" w:cs="Arial"/>
          <w:sz w:val="20"/>
          <w:szCs w:val="20"/>
        </w:rPr>
        <w:t>Dr. Francis Wallace D'Souza, Post-doctoral fellow (September 1995-October 1996). Title of project: "Synthesis and Examination of the Proposed Intermediates in the KDO8P-Synthase-Catalyzed Reaction."</w:t>
      </w:r>
    </w:p>
    <w:p w14:paraId="594D1004" w14:textId="77777777" w:rsidR="00535A2A" w:rsidRPr="00D571CA" w:rsidRDefault="00535A2A" w:rsidP="00B54E37">
      <w:pPr>
        <w:pStyle w:val="ListParagraph"/>
        <w:numPr>
          <w:ilvl w:val="0"/>
          <w:numId w:val="29"/>
        </w:numPr>
        <w:tabs>
          <w:tab w:val="left" w:pos="567"/>
        </w:tabs>
        <w:bidi w:val="0"/>
        <w:ind w:left="567" w:right="-509" w:hanging="567"/>
        <w:jc w:val="both"/>
        <w:rPr>
          <w:rFonts w:ascii="Arial" w:hAnsi="Arial" w:cs="Arial"/>
          <w:sz w:val="20"/>
          <w:szCs w:val="20"/>
        </w:rPr>
      </w:pPr>
      <w:r w:rsidRPr="00D571CA">
        <w:rPr>
          <w:rFonts w:ascii="Arial" w:hAnsi="Arial" w:cs="Arial"/>
          <w:sz w:val="20"/>
          <w:szCs w:val="20"/>
        </w:rPr>
        <w:t>Dr. Ambar Kumar Choudhury, Post-doctoral fellow (October 1997-November 1998). Title of project: “Preparation of Oligosaccharide Libraries Using Solid Phase Synthetic Approaches.”</w:t>
      </w:r>
    </w:p>
    <w:p w14:paraId="7C6C61DC" w14:textId="77777777" w:rsidR="00535A2A" w:rsidRPr="00D571CA" w:rsidRDefault="00535A2A" w:rsidP="00B54E37">
      <w:pPr>
        <w:pStyle w:val="ListParagraph"/>
        <w:numPr>
          <w:ilvl w:val="0"/>
          <w:numId w:val="29"/>
        </w:numPr>
        <w:tabs>
          <w:tab w:val="left" w:pos="567"/>
        </w:tabs>
        <w:bidi w:val="0"/>
        <w:ind w:left="567" w:right="-509" w:hanging="567"/>
        <w:jc w:val="both"/>
        <w:rPr>
          <w:rFonts w:ascii="Arial" w:hAnsi="Arial" w:cs="Arial"/>
          <w:sz w:val="20"/>
          <w:szCs w:val="20"/>
        </w:rPr>
      </w:pPr>
      <w:r w:rsidRPr="00D571CA">
        <w:rPr>
          <w:rFonts w:ascii="Arial" w:hAnsi="Arial" w:cs="Arial"/>
          <w:sz w:val="20"/>
          <w:szCs w:val="20"/>
        </w:rPr>
        <w:t>Dr. Sara Gropper, Post-doctoral fellow (October 1997-November 1998). Title of project: “Preparation of Site-Directed Mutants of KDO8P Synthase.”</w:t>
      </w:r>
    </w:p>
    <w:p w14:paraId="64F33127" w14:textId="77777777" w:rsidR="00535A2A" w:rsidRPr="00D571CA" w:rsidRDefault="00535A2A" w:rsidP="00B54E37">
      <w:pPr>
        <w:pStyle w:val="ListParagraph"/>
        <w:numPr>
          <w:ilvl w:val="0"/>
          <w:numId w:val="29"/>
        </w:numPr>
        <w:tabs>
          <w:tab w:val="left" w:pos="567"/>
        </w:tabs>
        <w:bidi w:val="0"/>
        <w:ind w:left="567" w:right="-509" w:hanging="567"/>
        <w:jc w:val="both"/>
        <w:rPr>
          <w:rFonts w:ascii="Arial" w:hAnsi="Arial" w:cs="Arial"/>
          <w:sz w:val="20"/>
          <w:szCs w:val="20"/>
        </w:rPr>
      </w:pPr>
      <w:r w:rsidRPr="00D571CA">
        <w:rPr>
          <w:rFonts w:ascii="Arial" w:hAnsi="Arial" w:cs="Arial"/>
          <w:sz w:val="20"/>
          <w:szCs w:val="20"/>
        </w:rPr>
        <w:t>Dr. Jean-way Zhang, Post-doctoral fellow (October 1999-November 2000). Title of project: “Self-Replication Systems Based on Carbohydrates</w:t>
      </w:r>
    </w:p>
    <w:p w14:paraId="60B1854D" w14:textId="77777777" w:rsidR="00535A2A" w:rsidRPr="00D571CA" w:rsidRDefault="00535A2A" w:rsidP="00B54E37">
      <w:pPr>
        <w:numPr>
          <w:ilvl w:val="0"/>
          <w:numId w:val="1"/>
        </w:numPr>
        <w:ind w:left="567" w:right="-509" w:hanging="567"/>
        <w:jc w:val="both"/>
        <w:rPr>
          <w:rFonts w:ascii="Arial" w:hAnsi="Arial" w:cs="Arial"/>
          <w:sz w:val="20"/>
          <w:szCs w:val="20"/>
        </w:rPr>
      </w:pPr>
      <w:r w:rsidRPr="00D571CA">
        <w:rPr>
          <w:rFonts w:ascii="Arial" w:hAnsi="Arial" w:cs="Arial"/>
          <w:sz w:val="20"/>
          <w:szCs w:val="20"/>
        </w:rPr>
        <w:lastRenderedPageBreak/>
        <w:t xml:space="preserve">Dr. Smadar Shulami, post-doctoral fellow, during October 2000-2003. Title of project: “Active-site mutants of KDO8P synthase from </w:t>
      </w:r>
      <w:proofErr w:type="spellStart"/>
      <w:r w:rsidRPr="00D571CA">
        <w:rPr>
          <w:rFonts w:ascii="Arial" w:hAnsi="Arial" w:cs="Arial"/>
          <w:sz w:val="20"/>
          <w:szCs w:val="20"/>
        </w:rPr>
        <w:t>thermophylic</w:t>
      </w:r>
      <w:proofErr w:type="spellEnd"/>
      <w:r w:rsidRPr="00D571CA">
        <w:rPr>
          <w:rFonts w:ascii="Arial" w:hAnsi="Arial" w:cs="Arial"/>
          <w:sz w:val="20"/>
          <w:szCs w:val="20"/>
        </w:rPr>
        <w:t xml:space="preserve"> bacterium  </w:t>
      </w:r>
      <w:proofErr w:type="spellStart"/>
      <w:r w:rsidRPr="00D571CA">
        <w:rPr>
          <w:rFonts w:ascii="Arial" w:hAnsi="Arial" w:cs="Arial"/>
          <w:i/>
          <w:iCs/>
          <w:sz w:val="20"/>
          <w:szCs w:val="20"/>
        </w:rPr>
        <w:t>Aquifex</w:t>
      </w:r>
      <w:proofErr w:type="spellEnd"/>
      <w:r w:rsidRPr="00D571CA">
        <w:rPr>
          <w:rFonts w:ascii="Arial" w:hAnsi="Arial" w:cs="Arial"/>
          <w:i/>
          <w:iCs/>
          <w:sz w:val="20"/>
          <w:szCs w:val="20"/>
        </w:rPr>
        <w:t xml:space="preserve"> </w:t>
      </w:r>
      <w:proofErr w:type="spellStart"/>
      <w:r w:rsidRPr="00D571CA">
        <w:rPr>
          <w:rFonts w:ascii="Arial" w:hAnsi="Arial" w:cs="Arial"/>
          <w:i/>
          <w:iCs/>
          <w:sz w:val="20"/>
          <w:szCs w:val="20"/>
        </w:rPr>
        <w:t>pyrophilus</w:t>
      </w:r>
      <w:proofErr w:type="spellEnd"/>
      <w:r w:rsidRPr="00D571CA">
        <w:rPr>
          <w:rFonts w:ascii="Arial" w:hAnsi="Arial" w:cs="Arial"/>
          <w:sz w:val="20"/>
          <w:szCs w:val="20"/>
        </w:rPr>
        <w:t>.”</w:t>
      </w:r>
    </w:p>
    <w:p w14:paraId="1553B68A" w14:textId="77777777" w:rsidR="00535A2A" w:rsidRPr="00D571CA" w:rsidRDefault="00535A2A" w:rsidP="00210989">
      <w:pPr>
        <w:numPr>
          <w:ilvl w:val="0"/>
          <w:numId w:val="1"/>
        </w:numPr>
        <w:tabs>
          <w:tab w:val="num" w:pos="567"/>
        </w:tabs>
        <w:ind w:left="567" w:right="-509" w:hanging="567"/>
        <w:jc w:val="both"/>
        <w:rPr>
          <w:rFonts w:ascii="Arial" w:hAnsi="Arial" w:cs="Arial"/>
          <w:sz w:val="20"/>
          <w:szCs w:val="20"/>
        </w:rPr>
      </w:pPr>
      <w:r w:rsidRPr="00D571CA">
        <w:rPr>
          <w:rFonts w:ascii="Arial" w:hAnsi="Arial" w:cs="Arial"/>
          <w:sz w:val="20"/>
          <w:szCs w:val="20"/>
        </w:rPr>
        <w:t>Dr. Micha Fridman, post-doctoral fellow during March 2005-August 2005. Title of project: “Synthesis of proposed intermediate in KDO8P-synthase-catalyzed reaction intermediate.”</w:t>
      </w:r>
    </w:p>
    <w:p w14:paraId="478E7E42" w14:textId="77777777" w:rsidR="00535A2A" w:rsidRPr="00D571CA" w:rsidRDefault="00535A2A" w:rsidP="00210989">
      <w:pPr>
        <w:numPr>
          <w:ilvl w:val="0"/>
          <w:numId w:val="1"/>
        </w:numPr>
        <w:tabs>
          <w:tab w:val="num" w:pos="567"/>
        </w:tabs>
        <w:ind w:left="567" w:right="-509" w:hanging="567"/>
        <w:jc w:val="both"/>
        <w:rPr>
          <w:rFonts w:ascii="Arial" w:hAnsi="Arial" w:cs="Arial"/>
          <w:sz w:val="20"/>
          <w:szCs w:val="20"/>
        </w:rPr>
      </w:pPr>
      <w:r w:rsidRPr="00D571CA">
        <w:rPr>
          <w:rFonts w:ascii="Arial" w:hAnsi="Arial" w:cs="Arial"/>
          <w:sz w:val="20"/>
          <w:szCs w:val="20"/>
        </w:rPr>
        <w:t xml:space="preserve">Dr. Dalia </w:t>
      </w:r>
      <w:proofErr w:type="spellStart"/>
      <w:r w:rsidRPr="00D571CA">
        <w:rPr>
          <w:rFonts w:ascii="Arial" w:hAnsi="Arial" w:cs="Arial"/>
          <w:sz w:val="20"/>
          <w:szCs w:val="20"/>
        </w:rPr>
        <w:t>Shallom</w:t>
      </w:r>
      <w:proofErr w:type="spellEnd"/>
      <w:r w:rsidRPr="00D571CA">
        <w:rPr>
          <w:rFonts w:ascii="Arial" w:hAnsi="Arial" w:cs="Arial"/>
          <w:sz w:val="20"/>
          <w:szCs w:val="20"/>
        </w:rPr>
        <w:t>, post-doctoral fellow October 2004-January 2007. Title of project: “Rational design of novel antibiotics by using computer-aided docking experiments.”</w:t>
      </w:r>
    </w:p>
    <w:p w14:paraId="408E97AC" w14:textId="77777777" w:rsidR="00535A2A" w:rsidRPr="00D571CA" w:rsidRDefault="00535A2A" w:rsidP="00210989">
      <w:pPr>
        <w:numPr>
          <w:ilvl w:val="0"/>
          <w:numId w:val="1"/>
        </w:numPr>
        <w:tabs>
          <w:tab w:val="num" w:pos="567"/>
        </w:tabs>
        <w:ind w:left="567" w:right="-510" w:hanging="567"/>
        <w:jc w:val="both"/>
        <w:rPr>
          <w:rFonts w:ascii="Arial" w:hAnsi="Arial" w:cs="Arial"/>
          <w:sz w:val="20"/>
          <w:szCs w:val="20"/>
        </w:rPr>
      </w:pPr>
      <w:r w:rsidRPr="00D571CA">
        <w:rPr>
          <w:rFonts w:ascii="Arial" w:hAnsi="Arial" w:cs="Arial"/>
          <w:sz w:val="20"/>
          <w:szCs w:val="20"/>
        </w:rPr>
        <w:t xml:space="preserve">Dr. Mariana </w:t>
      </w:r>
      <w:proofErr w:type="spellStart"/>
      <w:r w:rsidRPr="00D571CA">
        <w:rPr>
          <w:rFonts w:ascii="Arial" w:hAnsi="Arial" w:cs="Arial"/>
          <w:sz w:val="20"/>
          <w:szCs w:val="20"/>
        </w:rPr>
        <w:t>Hainrichson</w:t>
      </w:r>
      <w:proofErr w:type="spellEnd"/>
      <w:r w:rsidRPr="00D571CA">
        <w:rPr>
          <w:rFonts w:ascii="Arial" w:hAnsi="Arial" w:cs="Arial"/>
          <w:sz w:val="20"/>
          <w:szCs w:val="20"/>
        </w:rPr>
        <w:t>, post-doctoral fellow September 2009-February 2010. Title of project: Insights into the mechanism of aminoglycosides induced toxicity".</w:t>
      </w:r>
    </w:p>
    <w:p w14:paraId="395D7854" w14:textId="77777777" w:rsidR="00535A2A" w:rsidRPr="00D571CA" w:rsidRDefault="00535A2A" w:rsidP="00210989">
      <w:pPr>
        <w:numPr>
          <w:ilvl w:val="0"/>
          <w:numId w:val="1"/>
        </w:numPr>
        <w:tabs>
          <w:tab w:val="num" w:pos="567"/>
        </w:tabs>
        <w:ind w:left="567" w:right="-510" w:hanging="567"/>
        <w:jc w:val="both"/>
        <w:rPr>
          <w:rFonts w:ascii="Arial" w:hAnsi="Arial" w:cs="Arial"/>
          <w:sz w:val="20"/>
          <w:szCs w:val="20"/>
        </w:rPr>
      </w:pPr>
      <w:r w:rsidRPr="00D571CA">
        <w:rPr>
          <w:rFonts w:ascii="Arial" w:hAnsi="Arial" w:cs="Arial"/>
          <w:sz w:val="20"/>
          <w:szCs w:val="20"/>
        </w:rPr>
        <w:t xml:space="preserve">Dr. Jeyakumar Kandasamy, </w:t>
      </w:r>
      <w:r w:rsidRPr="00D571CA">
        <w:rPr>
          <w:rFonts w:ascii="Arial" w:hAnsi="Arial" w:cs="Arial"/>
          <w:b/>
          <w:bCs/>
          <w:i/>
          <w:iCs/>
          <w:sz w:val="20"/>
          <w:szCs w:val="20"/>
        </w:rPr>
        <w:t>Schulich Postdoctoral Fellow</w:t>
      </w:r>
      <w:r w:rsidRPr="00D571CA">
        <w:rPr>
          <w:rFonts w:ascii="Arial" w:hAnsi="Arial" w:cs="Arial"/>
          <w:sz w:val="20"/>
          <w:szCs w:val="20"/>
        </w:rPr>
        <w:t xml:space="preserve"> since November 2008</w:t>
      </w:r>
      <w:r w:rsidR="00BE378F">
        <w:rPr>
          <w:rFonts w:ascii="Arial" w:hAnsi="Arial" w:cs="Arial"/>
          <w:sz w:val="20"/>
          <w:szCs w:val="20"/>
        </w:rPr>
        <w:t>-October 2011</w:t>
      </w:r>
      <w:r w:rsidRPr="00D571CA">
        <w:rPr>
          <w:rFonts w:ascii="Arial" w:hAnsi="Arial" w:cs="Arial"/>
          <w:sz w:val="20"/>
          <w:szCs w:val="20"/>
        </w:rPr>
        <w:t>. Title of project: "Design, Synthesis and Biological Evaluation of Small Molecules as Potential Drugs for the Treatment of Genetic Diseases."</w:t>
      </w:r>
    </w:p>
    <w:p w14:paraId="51DDF5FF" w14:textId="77777777" w:rsidR="00706DC7" w:rsidRDefault="00535A2A" w:rsidP="00210989">
      <w:pPr>
        <w:numPr>
          <w:ilvl w:val="0"/>
          <w:numId w:val="1"/>
        </w:numPr>
        <w:tabs>
          <w:tab w:val="num" w:pos="567"/>
        </w:tabs>
        <w:ind w:left="567" w:right="-510" w:hanging="567"/>
        <w:jc w:val="both"/>
        <w:rPr>
          <w:rFonts w:ascii="Arial" w:hAnsi="Arial" w:cs="Arial"/>
          <w:sz w:val="20"/>
          <w:szCs w:val="20"/>
        </w:rPr>
      </w:pPr>
      <w:r w:rsidRPr="00D571CA">
        <w:rPr>
          <w:rFonts w:ascii="Arial" w:hAnsi="Arial" w:cs="Arial"/>
          <w:sz w:val="20"/>
          <w:szCs w:val="20"/>
        </w:rPr>
        <w:t xml:space="preserve">Dr. Varvara </w:t>
      </w:r>
      <w:proofErr w:type="spellStart"/>
      <w:r w:rsidRPr="00D571CA">
        <w:rPr>
          <w:rFonts w:ascii="Arial" w:hAnsi="Arial" w:cs="Arial"/>
          <w:sz w:val="20"/>
          <w:szCs w:val="20"/>
        </w:rPr>
        <w:t>Pokrovskaya</w:t>
      </w:r>
      <w:proofErr w:type="spellEnd"/>
      <w:r w:rsidRPr="00D571CA">
        <w:rPr>
          <w:rFonts w:ascii="Arial" w:hAnsi="Arial" w:cs="Arial"/>
          <w:sz w:val="20"/>
          <w:szCs w:val="20"/>
        </w:rPr>
        <w:t>. Title of project: Hybrid antibiotics: a novel approach to delay development of bacterial resistance.</w:t>
      </w:r>
    </w:p>
    <w:p w14:paraId="4B331C6A" w14:textId="77777777" w:rsidR="00535A2A" w:rsidRDefault="0087553A" w:rsidP="00706DC7">
      <w:pPr>
        <w:numPr>
          <w:ilvl w:val="0"/>
          <w:numId w:val="1"/>
        </w:numPr>
        <w:tabs>
          <w:tab w:val="num" w:pos="567"/>
        </w:tabs>
        <w:ind w:left="567" w:right="-510" w:hanging="567"/>
        <w:jc w:val="both"/>
        <w:rPr>
          <w:rFonts w:ascii="Arial" w:hAnsi="Arial" w:cs="Arial"/>
          <w:sz w:val="20"/>
          <w:szCs w:val="20"/>
        </w:rPr>
      </w:pPr>
      <w:r>
        <w:rPr>
          <w:rFonts w:ascii="Arial" w:hAnsi="Arial" w:cs="Arial"/>
          <w:sz w:val="20"/>
          <w:szCs w:val="20"/>
        </w:rPr>
        <w:t xml:space="preserve">Dr. </w:t>
      </w:r>
      <w:r w:rsidR="00706DC7">
        <w:rPr>
          <w:rFonts w:ascii="Arial" w:hAnsi="Arial" w:cs="Arial"/>
          <w:sz w:val="20"/>
          <w:szCs w:val="20"/>
        </w:rPr>
        <w:t xml:space="preserve">Michal Shavit. </w:t>
      </w:r>
      <w:r w:rsidR="00BE378F">
        <w:rPr>
          <w:rFonts w:ascii="Arial" w:hAnsi="Arial" w:cs="Arial"/>
          <w:sz w:val="20"/>
          <w:szCs w:val="20"/>
        </w:rPr>
        <w:t xml:space="preserve">January-July 2015. </w:t>
      </w:r>
      <w:r w:rsidR="00706DC7" w:rsidRPr="00D571CA">
        <w:rPr>
          <w:rFonts w:ascii="Arial" w:hAnsi="Arial" w:cs="Arial"/>
          <w:sz w:val="20"/>
          <w:szCs w:val="20"/>
        </w:rPr>
        <w:t xml:space="preserve">Title of project: </w:t>
      </w:r>
      <w:r w:rsidR="00706DC7">
        <w:rPr>
          <w:rFonts w:ascii="Arial" w:hAnsi="Arial" w:cs="Arial"/>
          <w:sz w:val="20"/>
          <w:szCs w:val="20"/>
        </w:rPr>
        <w:t xml:space="preserve">Assays development for the detection of catalytic </w:t>
      </w:r>
      <w:proofErr w:type="spellStart"/>
      <w:r w:rsidR="00706DC7">
        <w:rPr>
          <w:rFonts w:ascii="Arial" w:hAnsi="Arial" w:cs="Arial"/>
          <w:sz w:val="20"/>
          <w:szCs w:val="20"/>
        </w:rPr>
        <w:t>RNAse</w:t>
      </w:r>
      <w:proofErr w:type="spellEnd"/>
      <w:r w:rsidR="00706DC7">
        <w:rPr>
          <w:rFonts w:ascii="Arial" w:hAnsi="Arial" w:cs="Arial"/>
          <w:sz w:val="20"/>
          <w:szCs w:val="20"/>
        </w:rPr>
        <w:t xml:space="preserve"> activity of synthetic molecules.</w:t>
      </w:r>
      <w:bookmarkStart w:id="3" w:name="_Hlk128645233"/>
    </w:p>
    <w:p w14:paraId="02D5F41D" w14:textId="77777777" w:rsidR="007C383F" w:rsidRDefault="007C383F" w:rsidP="00706DC7">
      <w:pPr>
        <w:numPr>
          <w:ilvl w:val="0"/>
          <w:numId w:val="1"/>
        </w:numPr>
        <w:tabs>
          <w:tab w:val="num" w:pos="567"/>
        </w:tabs>
        <w:ind w:left="567" w:right="-510" w:hanging="567"/>
        <w:jc w:val="both"/>
        <w:rPr>
          <w:rFonts w:ascii="Arial" w:hAnsi="Arial" w:cs="Arial"/>
          <w:sz w:val="20"/>
          <w:szCs w:val="20"/>
        </w:rPr>
      </w:pPr>
      <w:r w:rsidRPr="00D571CA">
        <w:rPr>
          <w:rFonts w:ascii="Arial" w:hAnsi="Arial" w:cs="Arial"/>
          <w:sz w:val="20"/>
          <w:szCs w:val="20"/>
        </w:rPr>
        <w:t>Dr. Sabbavarapu/Narayana Murthy; Postdoctoral Research Fellow from April</w:t>
      </w:r>
      <w:r>
        <w:rPr>
          <w:rFonts w:ascii="Arial" w:hAnsi="Arial" w:cs="Arial"/>
          <w:sz w:val="20"/>
          <w:szCs w:val="20"/>
        </w:rPr>
        <w:t xml:space="preserve"> 2013-June 2016. New concepts in design and evaluation of aminoglycoside derivatives as potential treatment option of genetic diseases.</w:t>
      </w:r>
    </w:p>
    <w:p w14:paraId="6502BBB3" w14:textId="5AD5089D" w:rsidR="00F8649F" w:rsidRDefault="00F8649F" w:rsidP="00F8649F">
      <w:pPr>
        <w:numPr>
          <w:ilvl w:val="0"/>
          <w:numId w:val="1"/>
        </w:numPr>
        <w:tabs>
          <w:tab w:val="num" w:pos="567"/>
        </w:tabs>
        <w:ind w:left="567" w:right="-509" w:hanging="567"/>
        <w:jc w:val="both"/>
        <w:rPr>
          <w:rFonts w:ascii="Arial" w:hAnsi="Arial" w:cs="Arial"/>
          <w:sz w:val="20"/>
          <w:szCs w:val="20"/>
        </w:rPr>
      </w:pPr>
      <w:bookmarkStart w:id="4" w:name="_Hlk104470552"/>
      <w:r>
        <w:rPr>
          <w:rFonts w:ascii="Arial" w:hAnsi="Arial" w:cs="Arial"/>
          <w:sz w:val="20"/>
          <w:szCs w:val="20"/>
        </w:rPr>
        <w:t>Dr. Abragam Joseph; Postdoctoral Research Fellow from April 2015 – October 2018.</w:t>
      </w:r>
    </w:p>
    <w:bookmarkEnd w:id="4"/>
    <w:p w14:paraId="6F549996" w14:textId="2B0F0A99" w:rsidR="00AB0027" w:rsidRDefault="00AB0027" w:rsidP="00AB0027">
      <w:pPr>
        <w:numPr>
          <w:ilvl w:val="0"/>
          <w:numId w:val="1"/>
        </w:numPr>
        <w:tabs>
          <w:tab w:val="num" w:pos="567"/>
        </w:tabs>
        <w:ind w:left="567" w:right="-509" w:hanging="567"/>
        <w:jc w:val="both"/>
        <w:rPr>
          <w:rFonts w:ascii="Arial" w:hAnsi="Arial" w:cs="Arial"/>
          <w:sz w:val="20"/>
          <w:szCs w:val="20"/>
        </w:rPr>
      </w:pPr>
      <w:r>
        <w:rPr>
          <w:rFonts w:ascii="Arial" w:hAnsi="Arial" w:cs="Arial"/>
          <w:sz w:val="20"/>
          <w:szCs w:val="20"/>
        </w:rPr>
        <w:t>Dr. Surabhi Gupta, Silvia Noiman Postdoctoral Research Fellow August 2019-August 202</w:t>
      </w:r>
      <w:r w:rsidR="004A7F29">
        <w:rPr>
          <w:rFonts w:ascii="Arial" w:hAnsi="Arial" w:cs="Arial"/>
          <w:sz w:val="20"/>
          <w:szCs w:val="20"/>
        </w:rPr>
        <w:t>0</w:t>
      </w:r>
      <w:r>
        <w:rPr>
          <w:rFonts w:ascii="Arial" w:hAnsi="Arial" w:cs="Arial"/>
          <w:sz w:val="20"/>
          <w:szCs w:val="20"/>
        </w:rPr>
        <w:t>. Improving the activity of read-through drugs developed in the group.</w:t>
      </w:r>
    </w:p>
    <w:p w14:paraId="2133FB52" w14:textId="75D63EB6" w:rsidR="009F7356" w:rsidRDefault="009F7356" w:rsidP="009F7356">
      <w:pPr>
        <w:numPr>
          <w:ilvl w:val="0"/>
          <w:numId w:val="1"/>
        </w:numPr>
        <w:tabs>
          <w:tab w:val="num" w:pos="567"/>
        </w:tabs>
        <w:ind w:left="567" w:right="-509" w:hanging="567"/>
        <w:jc w:val="both"/>
        <w:rPr>
          <w:rFonts w:ascii="Arial" w:hAnsi="Arial" w:cs="Arial"/>
          <w:sz w:val="20"/>
          <w:szCs w:val="20"/>
        </w:rPr>
      </w:pPr>
      <w:r>
        <w:rPr>
          <w:rFonts w:ascii="Arial" w:hAnsi="Arial" w:cs="Arial"/>
          <w:sz w:val="20"/>
          <w:szCs w:val="20"/>
        </w:rPr>
        <w:t>Dr. Sandip Guchhait, Silvia Noiman Postdoctoral Research Fellow August 2020-July 2022. New derivatives of aminoglycosides as read-through inducers.</w:t>
      </w:r>
    </w:p>
    <w:p w14:paraId="7B164A79" w14:textId="77777777" w:rsidR="009F7356" w:rsidRPr="00D571CA" w:rsidRDefault="009F7356" w:rsidP="009F7356">
      <w:pPr>
        <w:ind w:left="567" w:right="-509"/>
        <w:jc w:val="both"/>
        <w:rPr>
          <w:rFonts w:ascii="Arial" w:hAnsi="Arial" w:cs="Arial"/>
          <w:sz w:val="20"/>
          <w:szCs w:val="20"/>
        </w:rPr>
      </w:pPr>
    </w:p>
    <w:p w14:paraId="3508942D" w14:textId="77777777" w:rsidR="00D665B0" w:rsidRPr="00D571CA" w:rsidRDefault="00D665B0" w:rsidP="00130159">
      <w:pPr>
        <w:ind w:right="-510"/>
        <w:jc w:val="both"/>
        <w:rPr>
          <w:rFonts w:ascii="Arial" w:hAnsi="Arial" w:cs="Arial"/>
          <w:sz w:val="20"/>
          <w:szCs w:val="20"/>
        </w:rPr>
      </w:pPr>
    </w:p>
    <w:p w14:paraId="25295B97" w14:textId="77777777" w:rsidR="00535A2A" w:rsidRPr="00D571CA" w:rsidRDefault="00535A2A" w:rsidP="00210989">
      <w:pPr>
        <w:tabs>
          <w:tab w:val="left" w:pos="720"/>
        </w:tabs>
        <w:spacing w:line="360" w:lineRule="auto"/>
        <w:ind w:right="-509"/>
        <w:jc w:val="both"/>
        <w:rPr>
          <w:rFonts w:ascii="Arial" w:hAnsi="Arial" w:cs="Arial"/>
          <w:sz w:val="20"/>
          <w:szCs w:val="20"/>
        </w:rPr>
      </w:pPr>
      <w:r w:rsidRPr="00D571CA">
        <w:rPr>
          <w:rFonts w:ascii="Arial" w:hAnsi="Arial" w:cs="Arial"/>
          <w:sz w:val="20"/>
          <w:szCs w:val="20"/>
          <w:u w:val="single"/>
        </w:rPr>
        <w:t>In progress</w:t>
      </w:r>
    </w:p>
    <w:p w14:paraId="3EAB7025" w14:textId="77777777" w:rsidR="00535A2A" w:rsidRDefault="00535A2A" w:rsidP="00210989">
      <w:pPr>
        <w:numPr>
          <w:ilvl w:val="0"/>
          <w:numId w:val="1"/>
        </w:numPr>
        <w:tabs>
          <w:tab w:val="num" w:pos="567"/>
        </w:tabs>
        <w:ind w:left="567" w:right="-509" w:hanging="567"/>
        <w:jc w:val="both"/>
        <w:rPr>
          <w:rFonts w:ascii="Arial" w:hAnsi="Arial" w:cs="Arial"/>
          <w:sz w:val="20"/>
          <w:szCs w:val="20"/>
        </w:rPr>
      </w:pPr>
      <w:r w:rsidRPr="00D571CA">
        <w:rPr>
          <w:rFonts w:ascii="Arial" w:hAnsi="Arial" w:cs="Arial"/>
          <w:sz w:val="20"/>
          <w:szCs w:val="20"/>
        </w:rPr>
        <w:t>Dr. Valery Belakhov, senior research scientist, "KAMEA program" since May 1991.</w:t>
      </w:r>
    </w:p>
    <w:p w14:paraId="51FA0F6F" w14:textId="10926F1C" w:rsidR="009047A9" w:rsidRDefault="004B05C9" w:rsidP="00210989">
      <w:pPr>
        <w:numPr>
          <w:ilvl w:val="0"/>
          <w:numId w:val="1"/>
        </w:numPr>
        <w:tabs>
          <w:tab w:val="num" w:pos="567"/>
        </w:tabs>
        <w:ind w:left="567" w:right="-509" w:hanging="567"/>
        <w:jc w:val="both"/>
        <w:rPr>
          <w:rFonts w:ascii="Arial" w:hAnsi="Arial" w:cs="Arial"/>
          <w:sz w:val="20"/>
          <w:szCs w:val="20"/>
        </w:rPr>
      </w:pPr>
      <w:bookmarkStart w:id="5" w:name="_Hlk104470909"/>
      <w:r>
        <w:rPr>
          <w:rFonts w:ascii="Arial" w:hAnsi="Arial" w:cs="Arial"/>
          <w:sz w:val="20"/>
          <w:szCs w:val="20"/>
        </w:rPr>
        <w:t xml:space="preserve">Dr. Tomasz Pienko, </w:t>
      </w:r>
      <w:r w:rsidR="002C3CF2">
        <w:rPr>
          <w:rFonts w:ascii="Arial" w:hAnsi="Arial" w:cs="Arial"/>
          <w:sz w:val="20"/>
          <w:szCs w:val="20"/>
        </w:rPr>
        <w:t xml:space="preserve">postdoctoral research fellow since August 2021. “Molecular </w:t>
      </w:r>
      <w:r w:rsidR="001D7438">
        <w:rPr>
          <w:rFonts w:ascii="Arial" w:hAnsi="Arial" w:cs="Arial"/>
          <w:sz w:val="20"/>
          <w:szCs w:val="20"/>
        </w:rPr>
        <w:t>Dynamics</w:t>
      </w:r>
      <w:r w:rsidR="002C3CF2">
        <w:rPr>
          <w:rFonts w:ascii="Arial" w:hAnsi="Arial" w:cs="Arial"/>
          <w:sz w:val="20"/>
          <w:szCs w:val="20"/>
        </w:rPr>
        <w:t xml:space="preserve"> simulations - towards catalytic drugs.</w:t>
      </w:r>
    </w:p>
    <w:bookmarkEnd w:id="5"/>
    <w:p w14:paraId="57617255" w14:textId="3730C547" w:rsidR="00E2645D" w:rsidRDefault="00E2645D" w:rsidP="00210989">
      <w:pPr>
        <w:numPr>
          <w:ilvl w:val="0"/>
          <w:numId w:val="1"/>
        </w:numPr>
        <w:tabs>
          <w:tab w:val="num" w:pos="567"/>
        </w:tabs>
        <w:ind w:left="567" w:right="-509" w:hanging="567"/>
        <w:jc w:val="both"/>
        <w:rPr>
          <w:rFonts w:ascii="Arial" w:hAnsi="Arial" w:cs="Arial"/>
          <w:sz w:val="20"/>
          <w:szCs w:val="20"/>
        </w:rPr>
      </w:pPr>
      <w:r>
        <w:rPr>
          <w:rFonts w:ascii="Arial" w:hAnsi="Arial" w:cs="Arial"/>
          <w:sz w:val="20"/>
          <w:szCs w:val="20"/>
        </w:rPr>
        <w:t>Dr. Alina Wilensky-Khononov, postdoctoral research fellow since September 2021. “Towards Catalytic Antibiotics”.</w:t>
      </w:r>
    </w:p>
    <w:p w14:paraId="650D03B1" w14:textId="63D6D821" w:rsidR="009F7356" w:rsidRPr="00D571CA" w:rsidRDefault="009F7356" w:rsidP="00210989">
      <w:pPr>
        <w:numPr>
          <w:ilvl w:val="0"/>
          <w:numId w:val="1"/>
        </w:numPr>
        <w:tabs>
          <w:tab w:val="num" w:pos="567"/>
        </w:tabs>
        <w:ind w:left="567" w:right="-509" w:hanging="567"/>
        <w:jc w:val="both"/>
        <w:rPr>
          <w:rFonts w:ascii="Arial" w:hAnsi="Arial" w:cs="Arial"/>
          <w:sz w:val="20"/>
          <w:szCs w:val="20"/>
        </w:rPr>
      </w:pPr>
      <w:r>
        <w:rPr>
          <w:rFonts w:ascii="Arial" w:hAnsi="Arial" w:cs="Arial"/>
          <w:sz w:val="20"/>
          <w:szCs w:val="20"/>
        </w:rPr>
        <w:t>Dr. Moshe Nissim Goldmeier, since May 2022. “Towards Catalytic Fluoroquinolones”.</w:t>
      </w:r>
    </w:p>
    <w:bookmarkEnd w:id="3"/>
    <w:p w14:paraId="012F06EB" w14:textId="77777777" w:rsidR="00706DC7" w:rsidRPr="00D571CA" w:rsidRDefault="00706DC7" w:rsidP="00706DC7">
      <w:pPr>
        <w:ind w:left="567" w:right="-509"/>
        <w:jc w:val="both"/>
        <w:rPr>
          <w:rFonts w:ascii="Arial" w:hAnsi="Arial" w:cs="Arial"/>
          <w:sz w:val="20"/>
          <w:szCs w:val="20"/>
        </w:rPr>
      </w:pPr>
    </w:p>
    <w:p w14:paraId="042926F0" w14:textId="77777777" w:rsidR="00535A2A" w:rsidRPr="00D571CA" w:rsidRDefault="00535A2A" w:rsidP="00210989">
      <w:pPr>
        <w:ind w:left="567" w:right="-509"/>
        <w:jc w:val="both"/>
        <w:rPr>
          <w:rFonts w:ascii="Arial" w:hAnsi="Arial" w:cs="Arial"/>
          <w:sz w:val="20"/>
          <w:szCs w:val="20"/>
        </w:rPr>
      </w:pPr>
      <w:r w:rsidRPr="00D571CA">
        <w:rPr>
          <w:rFonts w:ascii="Arial" w:hAnsi="Arial" w:cs="Arial"/>
          <w:sz w:val="20"/>
          <w:szCs w:val="20"/>
        </w:rPr>
        <w:t xml:space="preserve"> </w:t>
      </w:r>
    </w:p>
    <w:p w14:paraId="39C77631" w14:textId="77777777" w:rsidR="00535A2A" w:rsidRPr="00D571CA" w:rsidRDefault="00535A2A" w:rsidP="00210989">
      <w:pPr>
        <w:tabs>
          <w:tab w:val="left" w:pos="1418"/>
          <w:tab w:val="left" w:pos="2268"/>
        </w:tabs>
        <w:spacing w:after="240"/>
        <w:ind w:right="-509"/>
        <w:jc w:val="both"/>
        <w:rPr>
          <w:rFonts w:ascii="Arial" w:hAnsi="Arial" w:cs="Arial"/>
          <w:sz w:val="20"/>
          <w:szCs w:val="20"/>
        </w:rPr>
      </w:pPr>
      <w:r w:rsidRPr="00D571CA">
        <w:rPr>
          <w:rFonts w:ascii="Arial" w:hAnsi="Arial" w:cs="Arial"/>
          <w:b/>
          <w:bCs/>
          <w:sz w:val="20"/>
          <w:szCs w:val="20"/>
          <w:u w:val="single"/>
        </w:rPr>
        <w:t>RESEARCH GRANTS</w:t>
      </w:r>
    </w:p>
    <w:p w14:paraId="340E1332" w14:textId="77777777" w:rsidR="00535A2A" w:rsidRPr="00D571CA" w:rsidRDefault="00535A2A" w:rsidP="00210989">
      <w:pPr>
        <w:pStyle w:val="Heading3"/>
        <w:spacing w:line="360" w:lineRule="auto"/>
        <w:ind w:right="-509"/>
        <w:rPr>
          <w:rFonts w:ascii="Arial" w:hAnsi="Arial" w:cs="Arial"/>
          <w:sz w:val="20"/>
          <w:szCs w:val="20"/>
        </w:rPr>
      </w:pPr>
      <w:r w:rsidRPr="00D571CA">
        <w:rPr>
          <w:rFonts w:ascii="Arial" w:hAnsi="Arial" w:cs="Arial"/>
          <w:sz w:val="20"/>
          <w:szCs w:val="20"/>
        </w:rPr>
        <w:t>Approved for support</w:t>
      </w:r>
    </w:p>
    <w:p w14:paraId="1B033424" w14:textId="77777777" w:rsidR="00535A2A" w:rsidRPr="00D571CA" w:rsidRDefault="00535A2A" w:rsidP="00B54E37">
      <w:pPr>
        <w:pStyle w:val="ListParagraph"/>
        <w:numPr>
          <w:ilvl w:val="0"/>
          <w:numId w:val="24"/>
        </w:numPr>
        <w:tabs>
          <w:tab w:val="clear" w:pos="720"/>
          <w:tab w:val="left" w:pos="567"/>
        </w:tabs>
        <w:bidi w:val="0"/>
        <w:ind w:left="567" w:right="-509" w:hanging="567"/>
        <w:jc w:val="both"/>
        <w:rPr>
          <w:rFonts w:ascii="Arial" w:hAnsi="Arial" w:cs="Arial"/>
          <w:b/>
          <w:bCs/>
          <w:sz w:val="20"/>
          <w:szCs w:val="20"/>
        </w:rPr>
      </w:pPr>
      <w:r w:rsidRPr="00D571CA">
        <w:rPr>
          <w:rFonts w:ascii="Arial" w:hAnsi="Arial" w:cs="Arial"/>
          <w:b/>
          <w:bCs/>
          <w:sz w:val="20"/>
          <w:szCs w:val="20"/>
        </w:rPr>
        <w:t>T. Baasov</w:t>
      </w:r>
      <w:r w:rsidRPr="00D571CA">
        <w:rPr>
          <w:rFonts w:ascii="Arial" w:hAnsi="Arial" w:cs="Arial"/>
          <w:b/>
          <w:bCs/>
          <w:sz w:val="20"/>
          <w:szCs w:val="20"/>
        </w:rPr>
        <w:tab/>
      </w:r>
      <w:r w:rsidRPr="00D571CA">
        <w:rPr>
          <w:rFonts w:ascii="Arial" w:hAnsi="Arial" w:cs="Arial"/>
          <w:b/>
          <w:bCs/>
          <w:sz w:val="20"/>
          <w:szCs w:val="20"/>
        </w:rPr>
        <w:tab/>
      </w:r>
      <w:r w:rsidRPr="00D571CA">
        <w:rPr>
          <w:rFonts w:ascii="Arial" w:hAnsi="Arial" w:cs="Arial"/>
          <w:b/>
          <w:bCs/>
          <w:sz w:val="20"/>
          <w:szCs w:val="20"/>
        </w:rPr>
        <w:tab/>
      </w:r>
      <w:r w:rsidRPr="00D571CA">
        <w:rPr>
          <w:rFonts w:ascii="Arial" w:hAnsi="Arial" w:cs="Arial"/>
          <w:b/>
          <w:bCs/>
          <w:sz w:val="20"/>
          <w:szCs w:val="20"/>
        </w:rPr>
        <w:tab/>
      </w:r>
      <w:r w:rsidRPr="00D571CA">
        <w:rPr>
          <w:rFonts w:ascii="Arial" w:hAnsi="Arial" w:cs="Arial"/>
          <w:b/>
          <w:bCs/>
          <w:sz w:val="20"/>
          <w:szCs w:val="20"/>
        </w:rPr>
        <w:tab/>
      </w:r>
      <w:r w:rsidRPr="00D571CA">
        <w:rPr>
          <w:rFonts w:ascii="Arial" w:hAnsi="Arial" w:cs="Arial"/>
          <w:b/>
          <w:bCs/>
          <w:sz w:val="20"/>
          <w:szCs w:val="20"/>
        </w:rPr>
        <w:tab/>
      </w:r>
      <w:r w:rsidRPr="00D571CA">
        <w:rPr>
          <w:rFonts w:ascii="Arial" w:hAnsi="Arial" w:cs="Arial"/>
          <w:b/>
          <w:bCs/>
          <w:sz w:val="20"/>
          <w:szCs w:val="20"/>
        </w:rPr>
        <w:tab/>
      </w:r>
      <w:r w:rsidRPr="00D571CA">
        <w:rPr>
          <w:rFonts w:ascii="Arial" w:hAnsi="Arial" w:cs="Arial"/>
          <w:b/>
          <w:bCs/>
          <w:sz w:val="20"/>
          <w:szCs w:val="20"/>
        </w:rPr>
        <w:tab/>
      </w:r>
      <w:r w:rsidRPr="00D571CA">
        <w:rPr>
          <w:rFonts w:ascii="Arial" w:hAnsi="Arial" w:cs="Arial"/>
          <w:sz w:val="20"/>
          <w:szCs w:val="20"/>
        </w:rPr>
        <w:t>1990-1993</w:t>
      </w:r>
    </w:p>
    <w:p w14:paraId="64F40DC9" w14:textId="77777777" w:rsidR="00535A2A" w:rsidRPr="00D571CA" w:rsidRDefault="00535A2A" w:rsidP="00B54E37">
      <w:pPr>
        <w:pStyle w:val="ListParagraph"/>
        <w:tabs>
          <w:tab w:val="left" w:pos="567"/>
        </w:tabs>
        <w:bidi w:val="0"/>
        <w:ind w:left="567" w:right="-509" w:hanging="567"/>
        <w:jc w:val="both"/>
        <w:rPr>
          <w:rFonts w:ascii="Arial" w:hAnsi="Arial" w:cs="Arial"/>
          <w:sz w:val="20"/>
          <w:szCs w:val="20"/>
        </w:rPr>
      </w:pPr>
      <w:r w:rsidRPr="00D571CA">
        <w:rPr>
          <w:rFonts w:ascii="Arial" w:hAnsi="Arial" w:cs="Arial"/>
          <w:sz w:val="20"/>
          <w:szCs w:val="20"/>
        </w:rPr>
        <w:tab/>
      </w:r>
      <w:r w:rsidRPr="00D571CA">
        <w:rPr>
          <w:rFonts w:ascii="Arial" w:hAnsi="Arial" w:cs="Arial"/>
          <w:sz w:val="20"/>
          <w:szCs w:val="20"/>
          <w:u w:val="single"/>
        </w:rPr>
        <w:t>Grant Title:</w:t>
      </w:r>
      <w:r w:rsidRPr="00D571CA">
        <w:rPr>
          <w:rFonts w:ascii="Arial" w:hAnsi="Arial" w:cs="Arial"/>
          <w:sz w:val="20"/>
          <w:szCs w:val="20"/>
        </w:rPr>
        <w:t xml:space="preserve"> </w:t>
      </w:r>
      <w:r w:rsidRPr="00D571CA">
        <w:rPr>
          <w:rFonts w:ascii="Arial" w:hAnsi="Arial" w:cs="Arial"/>
          <w:i/>
          <w:iCs/>
          <w:sz w:val="20"/>
          <w:szCs w:val="20"/>
        </w:rPr>
        <w:t>"Mechanistic Studies on KDO-8-Phosphate Synthetase and KDO-8-Phosphate Phosphatase: Design of the Specific Antibacterial Drugs.</w:t>
      </w:r>
      <w:r w:rsidRPr="00D571CA">
        <w:rPr>
          <w:rFonts w:ascii="Arial" w:hAnsi="Arial" w:cs="Arial"/>
          <w:sz w:val="20"/>
          <w:szCs w:val="20"/>
        </w:rPr>
        <w:t>" Sponsored by the Basic Research Foundation (</w:t>
      </w:r>
      <w:r w:rsidRPr="00D571CA">
        <w:rPr>
          <w:rFonts w:ascii="Arial" w:hAnsi="Arial" w:cs="Arial"/>
          <w:b/>
          <w:bCs/>
          <w:sz w:val="20"/>
          <w:szCs w:val="20"/>
        </w:rPr>
        <w:t>BRF</w:t>
      </w:r>
      <w:r w:rsidRPr="00D571CA">
        <w:rPr>
          <w:rFonts w:ascii="Arial" w:hAnsi="Arial" w:cs="Arial"/>
          <w:sz w:val="20"/>
          <w:szCs w:val="20"/>
        </w:rPr>
        <w:t xml:space="preserve">), Administered by The Israel Academy Of Sciences And Humanities. </w:t>
      </w:r>
      <w:r w:rsidRPr="00D571CA">
        <w:rPr>
          <w:rFonts w:ascii="Arial" w:hAnsi="Arial" w:cs="Arial"/>
          <w:sz w:val="20"/>
          <w:szCs w:val="20"/>
          <w:u w:val="single"/>
        </w:rPr>
        <w:t xml:space="preserve">Grant no: </w:t>
      </w:r>
      <w:r w:rsidRPr="00D571CA">
        <w:rPr>
          <w:rFonts w:ascii="Arial" w:hAnsi="Arial" w:cs="Arial"/>
          <w:sz w:val="20"/>
          <w:szCs w:val="20"/>
        </w:rPr>
        <w:t>485/90-2 (060-186). 1990-1993: NIS 144,000.</w:t>
      </w:r>
    </w:p>
    <w:p w14:paraId="01C1C784" w14:textId="77777777" w:rsidR="00535A2A" w:rsidRPr="00D571CA" w:rsidRDefault="00535A2A" w:rsidP="00B54E37">
      <w:pPr>
        <w:pStyle w:val="ListParagraph"/>
        <w:numPr>
          <w:ilvl w:val="0"/>
          <w:numId w:val="24"/>
        </w:numPr>
        <w:tabs>
          <w:tab w:val="clear" w:pos="720"/>
          <w:tab w:val="left" w:pos="567"/>
        </w:tabs>
        <w:bidi w:val="0"/>
        <w:ind w:left="567" w:right="-509" w:hanging="567"/>
        <w:jc w:val="both"/>
        <w:rPr>
          <w:rFonts w:ascii="Arial" w:hAnsi="Arial" w:cs="Arial"/>
          <w:sz w:val="20"/>
          <w:szCs w:val="20"/>
        </w:rPr>
      </w:pPr>
      <w:r w:rsidRPr="00D571CA">
        <w:rPr>
          <w:rFonts w:ascii="Arial" w:hAnsi="Arial" w:cs="Arial"/>
          <w:b/>
          <w:bCs/>
          <w:sz w:val="20"/>
          <w:szCs w:val="20"/>
        </w:rPr>
        <w:t>T. Baasov</w:t>
      </w:r>
      <w:r w:rsidRPr="00D571CA">
        <w:rPr>
          <w:rFonts w:ascii="Arial" w:hAnsi="Arial" w:cs="Arial"/>
          <w:sz w:val="20"/>
          <w:szCs w:val="20"/>
        </w:rPr>
        <w:t xml:space="preserve"> and J.R. Knowles</w:t>
      </w:r>
      <w:r w:rsidRPr="00D571CA">
        <w:rPr>
          <w:rFonts w:ascii="Arial" w:hAnsi="Arial" w:cs="Arial"/>
          <w:sz w:val="20"/>
          <w:szCs w:val="20"/>
        </w:rPr>
        <w:tab/>
      </w:r>
      <w:r w:rsidRPr="00D571CA">
        <w:rPr>
          <w:rFonts w:ascii="Arial" w:hAnsi="Arial" w:cs="Arial"/>
          <w:sz w:val="20"/>
          <w:szCs w:val="20"/>
        </w:rPr>
        <w:tab/>
      </w:r>
      <w:r w:rsidRPr="00D571CA">
        <w:rPr>
          <w:rFonts w:ascii="Arial" w:hAnsi="Arial" w:cs="Arial"/>
          <w:sz w:val="20"/>
          <w:szCs w:val="20"/>
        </w:rPr>
        <w:tab/>
      </w:r>
      <w:r w:rsidRPr="00D571CA">
        <w:rPr>
          <w:rFonts w:ascii="Arial" w:hAnsi="Arial" w:cs="Arial"/>
          <w:sz w:val="20"/>
          <w:szCs w:val="20"/>
        </w:rPr>
        <w:tab/>
      </w:r>
      <w:r w:rsidRPr="00D571CA">
        <w:rPr>
          <w:rFonts w:ascii="Arial" w:hAnsi="Arial" w:cs="Arial"/>
          <w:sz w:val="20"/>
          <w:szCs w:val="20"/>
        </w:rPr>
        <w:tab/>
      </w:r>
      <w:r w:rsidRPr="00D571CA">
        <w:rPr>
          <w:rFonts w:ascii="Arial" w:hAnsi="Arial" w:cs="Arial"/>
          <w:sz w:val="20"/>
          <w:szCs w:val="20"/>
        </w:rPr>
        <w:tab/>
        <w:t>1991-1994</w:t>
      </w:r>
    </w:p>
    <w:p w14:paraId="020FD139" w14:textId="77777777" w:rsidR="00535A2A" w:rsidRPr="00D571CA" w:rsidRDefault="00535A2A" w:rsidP="00B54E37">
      <w:pPr>
        <w:pStyle w:val="ListParagraph"/>
        <w:tabs>
          <w:tab w:val="left" w:pos="567"/>
        </w:tabs>
        <w:bidi w:val="0"/>
        <w:ind w:left="567" w:right="-509" w:hanging="567"/>
        <w:jc w:val="both"/>
        <w:rPr>
          <w:rFonts w:ascii="Arial" w:hAnsi="Arial" w:cs="Arial"/>
          <w:sz w:val="20"/>
          <w:szCs w:val="20"/>
        </w:rPr>
      </w:pPr>
      <w:r w:rsidRPr="00D571CA">
        <w:rPr>
          <w:rFonts w:ascii="Arial" w:hAnsi="Arial" w:cs="Arial"/>
          <w:sz w:val="20"/>
          <w:szCs w:val="20"/>
        </w:rPr>
        <w:tab/>
      </w:r>
      <w:r w:rsidRPr="00D571CA">
        <w:rPr>
          <w:rFonts w:ascii="Arial" w:hAnsi="Arial" w:cs="Arial"/>
          <w:sz w:val="20"/>
          <w:szCs w:val="20"/>
          <w:u w:val="single"/>
        </w:rPr>
        <w:t>Grant Title:</w:t>
      </w:r>
      <w:r w:rsidRPr="00D571CA">
        <w:rPr>
          <w:rFonts w:ascii="Arial" w:hAnsi="Arial" w:cs="Arial"/>
          <w:sz w:val="20"/>
          <w:szCs w:val="20"/>
        </w:rPr>
        <w:t xml:space="preserve"> </w:t>
      </w:r>
      <w:r w:rsidRPr="00D571CA">
        <w:rPr>
          <w:rFonts w:ascii="Arial" w:hAnsi="Arial" w:cs="Arial"/>
          <w:i/>
          <w:iCs/>
          <w:sz w:val="20"/>
          <w:szCs w:val="20"/>
        </w:rPr>
        <w:t>"Mechanistic Studies on KDO-8-Phosphate Synthase".</w:t>
      </w:r>
      <w:r w:rsidRPr="00D571CA">
        <w:rPr>
          <w:rFonts w:ascii="Arial" w:hAnsi="Arial" w:cs="Arial"/>
          <w:sz w:val="20"/>
          <w:szCs w:val="20"/>
        </w:rPr>
        <w:t xml:space="preserve"> Sponsored by the United States-Israel Binational Science Foundation (</w:t>
      </w:r>
      <w:r w:rsidRPr="00D571CA">
        <w:rPr>
          <w:rFonts w:ascii="Arial" w:hAnsi="Arial" w:cs="Arial"/>
          <w:b/>
          <w:bCs/>
          <w:sz w:val="20"/>
          <w:szCs w:val="20"/>
        </w:rPr>
        <w:t>BSF</w:t>
      </w:r>
      <w:r w:rsidRPr="00D571CA">
        <w:rPr>
          <w:rFonts w:ascii="Arial" w:hAnsi="Arial" w:cs="Arial"/>
          <w:sz w:val="20"/>
          <w:szCs w:val="20"/>
        </w:rPr>
        <w:t xml:space="preserve">). </w:t>
      </w:r>
      <w:r w:rsidRPr="00D571CA">
        <w:rPr>
          <w:rFonts w:ascii="Arial" w:hAnsi="Arial" w:cs="Arial"/>
          <w:sz w:val="20"/>
          <w:szCs w:val="20"/>
          <w:u w:val="single"/>
        </w:rPr>
        <w:t xml:space="preserve">Grant no: </w:t>
      </w:r>
      <w:r w:rsidRPr="00D571CA">
        <w:rPr>
          <w:rFonts w:ascii="Arial" w:hAnsi="Arial" w:cs="Arial"/>
          <w:sz w:val="20"/>
          <w:szCs w:val="20"/>
        </w:rPr>
        <w:t xml:space="preserve"> 90-00478 (060-204). 1991-1994: $123,000.</w:t>
      </w:r>
    </w:p>
    <w:p w14:paraId="33DA2903" w14:textId="77777777" w:rsidR="00535A2A" w:rsidRPr="00D571CA" w:rsidRDefault="00535A2A" w:rsidP="00B54E37">
      <w:pPr>
        <w:pStyle w:val="ListParagraph"/>
        <w:numPr>
          <w:ilvl w:val="0"/>
          <w:numId w:val="24"/>
        </w:numPr>
        <w:tabs>
          <w:tab w:val="clear" w:pos="720"/>
          <w:tab w:val="left" w:pos="567"/>
        </w:tabs>
        <w:bidi w:val="0"/>
        <w:ind w:left="567" w:right="-509" w:hanging="567"/>
        <w:jc w:val="both"/>
        <w:rPr>
          <w:rFonts w:ascii="Arial" w:hAnsi="Arial" w:cs="Arial"/>
          <w:sz w:val="20"/>
          <w:szCs w:val="20"/>
        </w:rPr>
      </w:pPr>
      <w:r w:rsidRPr="00D571CA">
        <w:rPr>
          <w:rFonts w:ascii="Arial" w:hAnsi="Arial" w:cs="Arial"/>
          <w:b/>
          <w:bCs/>
          <w:sz w:val="20"/>
          <w:szCs w:val="20"/>
        </w:rPr>
        <w:t>T. Baasov</w:t>
      </w:r>
      <w:r w:rsidRPr="00D571CA">
        <w:rPr>
          <w:rFonts w:ascii="Arial" w:hAnsi="Arial" w:cs="Arial"/>
          <w:sz w:val="20"/>
          <w:szCs w:val="20"/>
        </w:rPr>
        <w:t xml:space="preserve"> and V. Belakhov </w:t>
      </w:r>
      <w:r w:rsidRPr="00D571CA">
        <w:rPr>
          <w:rFonts w:ascii="Arial" w:hAnsi="Arial" w:cs="Arial"/>
          <w:sz w:val="20"/>
          <w:szCs w:val="20"/>
        </w:rPr>
        <w:tab/>
      </w:r>
      <w:r w:rsidRPr="00D571CA">
        <w:rPr>
          <w:rFonts w:ascii="Arial" w:hAnsi="Arial" w:cs="Arial"/>
          <w:sz w:val="20"/>
          <w:szCs w:val="20"/>
        </w:rPr>
        <w:tab/>
      </w:r>
      <w:r w:rsidRPr="00D571CA">
        <w:rPr>
          <w:rFonts w:ascii="Arial" w:hAnsi="Arial" w:cs="Arial"/>
          <w:sz w:val="20"/>
          <w:szCs w:val="20"/>
        </w:rPr>
        <w:tab/>
      </w:r>
      <w:r w:rsidRPr="00D571CA">
        <w:rPr>
          <w:rFonts w:ascii="Arial" w:hAnsi="Arial" w:cs="Arial"/>
          <w:sz w:val="20"/>
          <w:szCs w:val="20"/>
        </w:rPr>
        <w:tab/>
      </w:r>
      <w:r w:rsidRPr="00D571CA">
        <w:rPr>
          <w:rFonts w:ascii="Arial" w:hAnsi="Arial" w:cs="Arial"/>
          <w:sz w:val="20"/>
          <w:szCs w:val="20"/>
        </w:rPr>
        <w:tab/>
      </w:r>
      <w:r w:rsidRPr="00D571CA">
        <w:rPr>
          <w:rFonts w:ascii="Arial" w:hAnsi="Arial" w:cs="Arial"/>
          <w:sz w:val="20"/>
          <w:szCs w:val="20"/>
        </w:rPr>
        <w:tab/>
        <w:t>1991-1995</w:t>
      </w:r>
    </w:p>
    <w:p w14:paraId="5364367E" w14:textId="77777777" w:rsidR="00535A2A" w:rsidRPr="00D571CA" w:rsidRDefault="00535A2A" w:rsidP="00B54E37">
      <w:pPr>
        <w:pStyle w:val="ListParagraph"/>
        <w:tabs>
          <w:tab w:val="left" w:pos="567"/>
        </w:tabs>
        <w:bidi w:val="0"/>
        <w:ind w:left="567" w:right="-509" w:hanging="567"/>
        <w:jc w:val="both"/>
        <w:rPr>
          <w:rFonts w:ascii="Arial" w:hAnsi="Arial" w:cs="Arial"/>
          <w:sz w:val="20"/>
          <w:szCs w:val="20"/>
        </w:rPr>
      </w:pPr>
      <w:r w:rsidRPr="00D571CA">
        <w:rPr>
          <w:rFonts w:ascii="Arial" w:hAnsi="Arial" w:cs="Arial"/>
          <w:sz w:val="20"/>
          <w:szCs w:val="20"/>
        </w:rPr>
        <w:tab/>
      </w:r>
      <w:r w:rsidRPr="00D571CA">
        <w:rPr>
          <w:rFonts w:ascii="Arial" w:hAnsi="Arial" w:cs="Arial"/>
          <w:sz w:val="20"/>
          <w:szCs w:val="20"/>
          <w:u w:val="single"/>
        </w:rPr>
        <w:t>Grant Title:</w:t>
      </w:r>
      <w:r w:rsidRPr="00D571CA">
        <w:rPr>
          <w:rFonts w:ascii="Arial" w:hAnsi="Arial" w:cs="Arial"/>
          <w:sz w:val="20"/>
          <w:szCs w:val="20"/>
        </w:rPr>
        <w:t xml:space="preserve"> </w:t>
      </w:r>
      <w:r w:rsidRPr="00D571CA">
        <w:rPr>
          <w:rFonts w:ascii="Arial" w:hAnsi="Arial" w:cs="Arial"/>
          <w:i/>
          <w:iCs/>
          <w:sz w:val="20"/>
          <w:szCs w:val="20"/>
        </w:rPr>
        <w:t>"Design of the Specific Antibacterial Agents Against Gram-Negative Bacteria.</w:t>
      </w:r>
      <w:r w:rsidRPr="00D571CA">
        <w:rPr>
          <w:rFonts w:ascii="Arial" w:hAnsi="Arial" w:cs="Arial"/>
          <w:sz w:val="20"/>
          <w:szCs w:val="20"/>
        </w:rPr>
        <w:t xml:space="preserve">" Sponsored by the Ministry Of Science And Technology. </w:t>
      </w:r>
      <w:r w:rsidRPr="00D571CA">
        <w:rPr>
          <w:rFonts w:ascii="Arial" w:hAnsi="Arial" w:cs="Arial"/>
          <w:sz w:val="20"/>
          <w:szCs w:val="20"/>
          <w:u w:val="single"/>
        </w:rPr>
        <w:t xml:space="preserve">Grant no: </w:t>
      </w:r>
      <w:r w:rsidRPr="00D571CA">
        <w:rPr>
          <w:rFonts w:ascii="Arial" w:hAnsi="Arial" w:cs="Arial"/>
          <w:sz w:val="20"/>
          <w:szCs w:val="20"/>
        </w:rPr>
        <w:t>3611-1-91 (060-217). 1991-1995: NIS 168,000.</w:t>
      </w:r>
    </w:p>
    <w:p w14:paraId="468B733D" w14:textId="77777777" w:rsidR="00535A2A" w:rsidRPr="00D571CA" w:rsidRDefault="00535A2A" w:rsidP="00B54E37">
      <w:pPr>
        <w:pStyle w:val="ListParagraph"/>
        <w:numPr>
          <w:ilvl w:val="0"/>
          <w:numId w:val="24"/>
        </w:numPr>
        <w:tabs>
          <w:tab w:val="clear" w:pos="720"/>
          <w:tab w:val="left" w:pos="567"/>
        </w:tabs>
        <w:bidi w:val="0"/>
        <w:ind w:left="567" w:right="-509" w:hanging="567"/>
        <w:jc w:val="both"/>
        <w:rPr>
          <w:rFonts w:ascii="Arial" w:hAnsi="Arial" w:cs="Arial"/>
          <w:sz w:val="20"/>
          <w:szCs w:val="20"/>
        </w:rPr>
      </w:pPr>
      <w:r w:rsidRPr="00D571CA">
        <w:rPr>
          <w:rFonts w:ascii="Arial" w:hAnsi="Arial" w:cs="Arial"/>
          <w:b/>
          <w:bCs/>
          <w:sz w:val="20"/>
          <w:szCs w:val="20"/>
        </w:rPr>
        <w:t>T. Baasov</w:t>
      </w:r>
      <w:r w:rsidRPr="00D571CA">
        <w:rPr>
          <w:rFonts w:ascii="Arial" w:hAnsi="Arial" w:cs="Arial"/>
          <w:sz w:val="20"/>
          <w:szCs w:val="20"/>
        </w:rPr>
        <w:t xml:space="preserve"> and K. S. Anderson </w:t>
      </w:r>
      <w:r w:rsidRPr="00D571CA">
        <w:rPr>
          <w:rFonts w:ascii="Arial" w:hAnsi="Arial" w:cs="Arial"/>
          <w:sz w:val="20"/>
          <w:szCs w:val="20"/>
        </w:rPr>
        <w:tab/>
      </w:r>
      <w:r w:rsidRPr="00D571CA">
        <w:rPr>
          <w:rFonts w:ascii="Arial" w:hAnsi="Arial" w:cs="Arial"/>
          <w:sz w:val="20"/>
          <w:szCs w:val="20"/>
        </w:rPr>
        <w:tab/>
      </w:r>
      <w:r w:rsidRPr="00D571CA">
        <w:rPr>
          <w:rFonts w:ascii="Arial" w:hAnsi="Arial" w:cs="Arial"/>
          <w:sz w:val="20"/>
          <w:szCs w:val="20"/>
        </w:rPr>
        <w:tab/>
      </w:r>
      <w:r w:rsidRPr="00D571CA">
        <w:rPr>
          <w:rFonts w:ascii="Arial" w:hAnsi="Arial" w:cs="Arial"/>
          <w:sz w:val="20"/>
          <w:szCs w:val="20"/>
        </w:rPr>
        <w:tab/>
      </w:r>
      <w:r w:rsidRPr="00D571CA">
        <w:rPr>
          <w:rFonts w:ascii="Arial" w:hAnsi="Arial" w:cs="Arial"/>
          <w:sz w:val="20"/>
          <w:szCs w:val="20"/>
        </w:rPr>
        <w:tab/>
        <w:t>1995-1998</w:t>
      </w:r>
    </w:p>
    <w:p w14:paraId="6ED0C17A" w14:textId="77777777" w:rsidR="00535A2A" w:rsidRPr="00D571CA" w:rsidRDefault="00535A2A" w:rsidP="00B54E37">
      <w:pPr>
        <w:pStyle w:val="ListParagraph"/>
        <w:tabs>
          <w:tab w:val="left" w:pos="567"/>
        </w:tabs>
        <w:bidi w:val="0"/>
        <w:ind w:left="567" w:right="-509" w:hanging="567"/>
        <w:jc w:val="both"/>
        <w:rPr>
          <w:rFonts w:ascii="Arial" w:hAnsi="Arial" w:cs="Arial"/>
          <w:sz w:val="20"/>
          <w:szCs w:val="20"/>
        </w:rPr>
      </w:pPr>
      <w:r w:rsidRPr="00D571CA">
        <w:rPr>
          <w:rFonts w:ascii="Arial" w:hAnsi="Arial" w:cs="Arial"/>
          <w:sz w:val="20"/>
          <w:szCs w:val="20"/>
        </w:rPr>
        <w:tab/>
      </w:r>
      <w:r w:rsidRPr="00D571CA">
        <w:rPr>
          <w:rFonts w:ascii="Arial" w:hAnsi="Arial" w:cs="Arial"/>
          <w:sz w:val="20"/>
          <w:szCs w:val="20"/>
          <w:u w:val="single"/>
        </w:rPr>
        <w:t>Grant Title:</w:t>
      </w:r>
      <w:r w:rsidRPr="00D571CA">
        <w:rPr>
          <w:rFonts w:ascii="Arial" w:hAnsi="Arial" w:cs="Arial"/>
          <w:sz w:val="20"/>
          <w:szCs w:val="20"/>
        </w:rPr>
        <w:t xml:space="preserve"> </w:t>
      </w:r>
      <w:r w:rsidRPr="00D571CA">
        <w:rPr>
          <w:rFonts w:ascii="Arial" w:hAnsi="Arial" w:cs="Arial"/>
          <w:i/>
          <w:iCs/>
          <w:sz w:val="20"/>
          <w:szCs w:val="20"/>
        </w:rPr>
        <w:t>"Catalytic Mechanism of KDO8P Synthase: Design of Novel Antibacterial Drugs.</w:t>
      </w:r>
      <w:r w:rsidRPr="00D571CA">
        <w:rPr>
          <w:rFonts w:ascii="Arial" w:hAnsi="Arial" w:cs="Arial"/>
          <w:sz w:val="20"/>
          <w:szCs w:val="20"/>
        </w:rPr>
        <w:t>" Sponsored by the United States-Israel Binational Science Foundation (</w:t>
      </w:r>
      <w:r w:rsidRPr="00D571CA">
        <w:rPr>
          <w:rFonts w:ascii="Arial" w:hAnsi="Arial" w:cs="Arial"/>
          <w:b/>
          <w:bCs/>
          <w:sz w:val="20"/>
          <w:szCs w:val="20"/>
        </w:rPr>
        <w:t>BSF</w:t>
      </w:r>
      <w:r w:rsidRPr="00D571CA">
        <w:rPr>
          <w:rFonts w:ascii="Arial" w:hAnsi="Arial" w:cs="Arial"/>
          <w:sz w:val="20"/>
          <w:szCs w:val="20"/>
        </w:rPr>
        <w:t xml:space="preserve">). </w:t>
      </w:r>
      <w:r w:rsidRPr="00D571CA">
        <w:rPr>
          <w:rFonts w:ascii="Arial" w:hAnsi="Arial" w:cs="Arial"/>
          <w:sz w:val="20"/>
          <w:szCs w:val="20"/>
          <w:u w:val="single"/>
        </w:rPr>
        <w:t xml:space="preserve">Grant no: </w:t>
      </w:r>
      <w:r w:rsidRPr="00D571CA">
        <w:rPr>
          <w:rFonts w:ascii="Arial" w:hAnsi="Arial" w:cs="Arial"/>
          <w:sz w:val="20"/>
          <w:szCs w:val="20"/>
        </w:rPr>
        <w:t>94-00371 (060-336). 1995-1998: $117,000.</w:t>
      </w:r>
    </w:p>
    <w:p w14:paraId="599B48C0" w14:textId="77777777" w:rsidR="00535A2A" w:rsidRPr="00D571CA" w:rsidRDefault="00535A2A" w:rsidP="00B54E37">
      <w:pPr>
        <w:pStyle w:val="ListParagraph"/>
        <w:numPr>
          <w:ilvl w:val="0"/>
          <w:numId w:val="24"/>
        </w:numPr>
        <w:tabs>
          <w:tab w:val="clear" w:pos="720"/>
          <w:tab w:val="left" w:pos="567"/>
        </w:tabs>
        <w:bidi w:val="0"/>
        <w:ind w:left="567" w:right="-509" w:hanging="567"/>
        <w:jc w:val="both"/>
        <w:rPr>
          <w:rFonts w:ascii="Arial" w:hAnsi="Arial" w:cs="Arial"/>
          <w:sz w:val="20"/>
          <w:szCs w:val="20"/>
        </w:rPr>
      </w:pPr>
      <w:r w:rsidRPr="00D571CA">
        <w:rPr>
          <w:rFonts w:ascii="Arial" w:hAnsi="Arial" w:cs="Arial"/>
          <w:sz w:val="20"/>
          <w:szCs w:val="20"/>
        </w:rPr>
        <w:t xml:space="preserve">Y. Shoham, </w:t>
      </w:r>
      <w:r w:rsidRPr="00D571CA">
        <w:rPr>
          <w:rFonts w:ascii="Arial" w:hAnsi="Arial" w:cs="Arial"/>
          <w:b/>
          <w:bCs/>
          <w:sz w:val="20"/>
          <w:szCs w:val="20"/>
        </w:rPr>
        <w:t>T. Baasov</w:t>
      </w:r>
      <w:r w:rsidRPr="00D571CA">
        <w:rPr>
          <w:rFonts w:ascii="Arial" w:hAnsi="Arial" w:cs="Arial"/>
          <w:sz w:val="20"/>
          <w:szCs w:val="20"/>
        </w:rPr>
        <w:t xml:space="preserve"> and G. Shoham </w:t>
      </w:r>
      <w:r w:rsidRPr="00D571CA">
        <w:rPr>
          <w:rFonts w:ascii="Arial" w:hAnsi="Arial" w:cs="Arial"/>
          <w:sz w:val="20"/>
          <w:szCs w:val="20"/>
        </w:rPr>
        <w:tab/>
      </w:r>
      <w:r w:rsidRPr="00D571CA">
        <w:rPr>
          <w:rFonts w:ascii="Arial" w:hAnsi="Arial" w:cs="Arial"/>
          <w:sz w:val="20"/>
          <w:szCs w:val="20"/>
        </w:rPr>
        <w:tab/>
      </w:r>
      <w:r w:rsidRPr="00D571CA">
        <w:rPr>
          <w:rFonts w:ascii="Arial" w:hAnsi="Arial" w:cs="Arial"/>
          <w:sz w:val="20"/>
          <w:szCs w:val="20"/>
        </w:rPr>
        <w:tab/>
      </w:r>
      <w:r w:rsidRPr="00D571CA">
        <w:rPr>
          <w:rFonts w:ascii="Arial" w:hAnsi="Arial" w:cs="Arial"/>
          <w:sz w:val="20"/>
          <w:szCs w:val="20"/>
        </w:rPr>
        <w:tab/>
        <w:t>1996-1998</w:t>
      </w:r>
    </w:p>
    <w:p w14:paraId="3542C917" w14:textId="77777777" w:rsidR="00535A2A" w:rsidRPr="00D571CA" w:rsidRDefault="00535A2A" w:rsidP="00B54E37">
      <w:pPr>
        <w:pStyle w:val="BodyText3"/>
        <w:tabs>
          <w:tab w:val="clear" w:pos="720"/>
          <w:tab w:val="left" w:pos="567"/>
        </w:tabs>
        <w:ind w:left="567" w:right="-509" w:hanging="567"/>
        <w:rPr>
          <w:rFonts w:ascii="Arial" w:hAnsi="Arial" w:cs="Arial"/>
          <w:sz w:val="20"/>
          <w:szCs w:val="20"/>
        </w:rPr>
      </w:pPr>
      <w:r w:rsidRPr="00D571CA">
        <w:rPr>
          <w:rFonts w:ascii="Arial" w:hAnsi="Arial" w:cs="Arial"/>
          <w:sz w:val="20"/>
          <w:szCs w:val="20"/>
        </w:rPr>
        <w:tab/>
      </w:r>
      <w:r w:rsidRPr="00D571CA">
        <w:rPr>
          <w:rFonts w:ascii="Arial" w:hAnsi="Arial" w:cs="Arial"/>
          <w:sz w:val="20"/>
          <w:szCs w:val="20"/>
          <w:u w:val="single"/>
        </w:rPr>
        <w:t>Grant Title:</w:t>
      </w:r>
      <w:r w:rsidRPr="00D571CA">
        <w:rPr>
          <w:rFonts w:ascii="Arial" w:hAnsi="Arial" w:cs="Arial"/>
          <w:sz w:val="20"/>
          <w:szCs w:val="20"/>
        </w:rPr>
        <w:t xml:space="preserve"> </w:t>
      </w:r>
      <w:r w:rsidRPr="00D571CA">
        <w:rPr>
          <w:rFonts w:ascii="Arial" w:hAnsi="Arial" w:cs="Arial"/>
          <w:i/>
          <w:iCs/>
          <w:sz w:val="20"/>
          <w:szCs w:val="20"/>
        </w:rPr>
        <w:t xml:space="preserve">"Rational Design of Thermostable </w:t>
      </w:r>
      <w:proofErr w:type="spellStart"/>
      <w:r w:rsidRPr="00D571CA">
        <w:rPr>
          <w:rFonts w:ascii="Arial" w:hAnsi="Arial" w:cs="Arial"/>
          <w:i/>
          <w:iCs/>
          <w:sz w:val="20"/>
          <w:szCs w:val="20"/>
        </w:rPr>
        <w:t>Hemicellulases</w:t>
      </w:r>
      <w:proofErr w:type="spellEnd"/>
      <w:r w:rsidRPr="00D571CA">
        <w:rPr>
          <w:rFonts w:ascii="Arial" w:hAnsi="Arial" w:cs="Arial"/>
          <w:i/>
          <w:iCs/>
          <w:sz w:val="20"/>
          <w:szCs w:val="20"/>
        </w:rPr>
        <w:t xml:space="preserve"> for Enhanced Stability and Novel Applications".</w:t>
      </w:r>
      <w:r w:rsidRPr="00D571CA">
        <w:rPr>
          <w:rFonts w:ascii="Arial" w:hAnsi="Arial" w:cs="Arial"/>
          <w:sz w:val="20"/>
          <w:szCs w:val="20"/>
        </w:rPr>
        <w:t xml:space="preserve"> Sponsored by The Ministry of Science and the Arts as an "Associated Scientific </w:t>
      </w:r>
      <w:r w:rsidRPr="00D571CA">
        <w:rPr>
          <w:rFonts w:ascii="Arial" w:hAnsi="Arial" w:cs="Arial"/>
          <w:sz w:val="20"/>
          <w:szCs w:val="20"/>
        </w:rPr>
        <w:tab/>
        <w:t xml:space="preserve">Project" for the Development of the Fundamental Technology Center for Protein </w:t>
      </w:r>
      <w:r w:rsidRPr="00D571CA">
        <w:rPr>
          <w:rFonts w:ascii="Arial" w:hAnsi="Arial" w:cs="Arial"/>
          <w:sz w:val="20"/>
          <w:szCs w:val="20"/>
        </w:rPr>
        <w:lastRenderedPageBreak/>
        <w:t xml:space="preserve">Purification and Sequencing. </w:t>
      </w:r>
      <w:r w:rsidRPr="00D571CA">
        <w:rPr>
          <w:rFonts w:ascii="Arial" w:hAnsi="Arial" w:cs="Arial"/>
          <w:sz w:val="20"/>
          <w:szCs w:val="20"/>
          <w:u w:val="single"/>
        </w:rPr>
        <w:t xml:space="preserve">Grant no: </w:t>
      </w:r>
      <w:r w:rsidRPr="00D571CA">
        <w:rPr>
          <w:rFonts w:ascii="Arial" w:hAnsi="Arial" w:cs="Arial"/>
          <w:sz w:val="20"/>
          <w:szCs w:val="20"/>
        </w:rPr>
        <w:t>5932/95 (080-466). 1996-1998: NIS 210,000 (out of NIS 630,000 total grant).</w:t>
      </w:r>
    </w:p>
    <w:p w14:paraId="5E293AF0" w14:textId="77777777" w:rsidR="00535A2A" w:rsidRPr="00D571CA" w:rsidRDefault="00535A2A" w:rsidP="00B54E37">
      <w:pPr>
        <w:pStyle w:val="ListParagraph"/>
        <w:numPr>
          <w:ilvl w:val="0"/>
          <w:numId w:val="24"/>
        </w:numPr>
        <w:tabs>
          <w:tab w:val="clear" w:pos="720"/>
          <w:tab w:val="left" w:pos="567"/>
        </w:tabs>
        <w:bidi w:val="0"/>
        <w:ind w:left="567" w:right="-509" w:hanging="567"/>
        <w:jc w:val="both"/>
        <w:rPr>
          <w:rFonts w:ascii="Arial" w:hAnsi="Arial" w:cs="Arial"/>
          <w:sz w:val="20"/>
          <w:szCs w:val="20"/>
        </w:rPr>
      </w:pPr>
      <w:r w:rsidRPr="00D571CA">
        <w:rPr>
          <w:rFonts w:ascii="Arial" w:hAnsi="Arial" w:cs="Arial"/>
          <w:b/>
          <w:bCs/>
          <w:sz w:val="20"/>
          <w:szCs w:val="20"/>
        </w:rPr>
        <w:t>T. Baasov</w:t>
      </w:r>
      <w:r w:rsidRPr="00D571CA">
        <w:rPr>
          <w:rFonts w:ascii="Arial" w:hAnsi="Arial" w:cs="Arial"/>
          <w:sz w:val="20"/>
          <w:szCs w:val="20"/>
        </w:rPr>
        <w:t xml:space="preserve"> </w:t>
      </w:r>
      <w:r w:rsidRPr="00D571CA">
        <w:rPr>
          <w:rFonts w:ascii="Arial" w:hAnsi="Arial" w:cs="Arial"/>
          <w:sz w:val="20"/>
          <w:szCs w:val="20"/>
        </w:rPr>
        <w:tab/>
      </w:r>
      <w:r w:rsidRPr="00D571CA">
        <w:rPr>
          <w:rFonts w:ascii="Arial" w:hAnsi="Arial" w:cs="Arial"/>
          <w:sz w:val="20"/>
          <w:szCs w:val="20"/>
        </w:rPr>
        <w:tab/>
      </w:r>
      <w:r w:rsidRPr="00D571CA">
        <w:rPr>
          <w:rFonts w:ascii="Arial" w:hAnsi="Arial" w:cs="Arial"/>
          <w:sz w:val="20"/>
          <w:szCs w:val="20"/>
        </w:rPr>
        <w:tab/>
      </w:r>
      <w:r w:rsidRPr="00D571CA">
        <w:rPr>
          <w:rFonts w:ascii="Arial" w:hAnsi="Arial" w:cs="Arial"/>
          <w:sz w:val="20"/>
          <w:szCs w:val="20"/>
        </w:rPr>
        <w:tab/>
      </w:r>
      <w:r w:rsidRPr="00D571CA">
        <w:rPr>
          <w:rFonts w:ascii="Arial" w:hAnsi="Arial" w:cs="Arial"/>
          <w:sz w:val="20"/>
          <w:szCs w:val="20"/>
        </w:rPr>
        <w:tab/>
      </w:r>
      <w:r w:rsidRPr="00D571CA">
        <w:rPr>
          <w:rFonts w:ascii="Arial" w:hAnsi="Arial" w:cs="Arial"/>
          <w:sz w:val="20"/>
          <w:szCs w:val="20"/>
        </w:rPr>
        <w:tab/>
      </w:r>
      <w:r w:rsidRPr="00D571CA">
        <w:rPr>
          <w:rFonts w:ascii="Arial" w:hAnsi="Arial" w:cs="Arial"/>
          <w:sz w:val="20"/>
          <w:szCs w:val="20"/>
        </w:rPr>
        <w:tab/>
      </w:r>
      <w:r w:rsidRPr="00D571CA">
        <w:rPr>
          <w:rFonts w:ascii="Arial" w:hAnsi="Arial" w:cs="Arial"/>
          <w:sz w:val="20"/>
          <w:szCs w:val="20"/>
        </w:rPr>
        <w:tab/>
        <w:t>1997- 2000</w:t>
      </w:r>
    </w:p>
    <w:p w14:paraId="6EC7033E" w14:textId="77777777" w:rsidR="00535A2A" w:rsidRPr="00D571CA" w:rsidRDefault="00535A2A" w:rsidP="00B54E37">
      <w:pPr>
        <w:pStyle w:val="ListParagraph"/>
        <w:tabs>
          <w:tab w:val="left" w:pos="567"/>
        </w:tabs>
        <w:bidi w:val="0"/>
        <w:ind w:left="567" w:right="-509" w:hanging="567"/>
        <w:jc w:val="both"/>
        <w:rPr>
          <w:rFonts w:ascii="Arial" w:hAnsi="Arial" w:cs="Arial"/>
          <w:sz w:val="20"/>
          <w:szCs w:val="20"/>
        </w:rPr>
      </w:pPr>
      <w:r w:rsidRPr="00D571CA">
        <w:rPr>
          <w:rFonts w:ascii="Arial" w:hAnsi="Arial" w:cs="Arial"/>
          <w:sz w:val="20"/>
          <w:szCs w:val="20"/>
        </w:rPr>
        <w:tab/>
      </w:r>
      <w:r w:rsidRPr="00D571CA">
        <w:rPr>
          <w:rFonts w:ascii="Arial" w:hAnsi="Arial" w:cs="Arial"/>
          <w:sz w:val="20"/>
          <w:szCs w:val="20"/>
          <w:u w:val="single"/>
        </w:rPr>
        <w:t>Grant Title:</w:t>
      </w:r>
      <w:r w:rsidRPr="00D571CA">
        <w:rPr>
          <w:rFonts w:ascii="Arial" w:hAnsi="Arial" w:cs="Arial"/>
          <w:i/>
          <w:iCs/>
          <w:sz w:val="20"/>
          <w:szCs w:val="20"/>
        </w:rPr>
        <w:t xml:space="preserve"> “Do Polysaccharides Bearing Catalytic Activity Exist in Nature? Research to Discover Such Unique Macromolecular Structures.”</w:t>
      </w:r>
      <w:r w:rsidRPr="00D571CA">
        <w:rPr>
          <w:rFonts w:ascii="Arial" w:hAnsi="Arial" w:cs="Arial"/>
          <w:sz w:val="20"/>
          <w:szCs w:val="20"/>
        </w:rPr>
        <w:t xml:space="preserve"> Sponsored by the Israel Science Foundation (ISF), Administered by The Israel Academy Of Sciences And Humanities. </w:t>
      </w:r>
      <w:r w:rsidRPr="00D571CA">
        <w:rPr>
          <w:rFonts w:ascii="Arial" w:hAnsi="Arial" w:cs="Arial"/>
          <w:sz w:val="20"/>
          <w:szCs w:val="20"/>
          <w:u w:val="single"/>
        </w:rPr>
        <w:t xml:space="preserve">Grant no: </w:t>
      </w:r>
      <w:r w:rsidRPr="00D571CA">
        <w:rPr>
          <w:rFonts w:ascii="Arial" w:hAnsi="Arial" w:cs="Arial"/>
          <w:sz w:val="20"/>
          <w:szCs w:val="20"/>
        </w:rPr>
        <w:t>204-97-1 (060-330). 1997- 2000: NIS 459,000.</w:t>
      </w:r>
    </w:p>
    <w:p w14:paraId="63D45D9A" w14:textId="77777777" w:rsidR="00535A2A" w:rsidRPr="00D571CA" w:rsidRDefault="00535A2A" w:rsidP="00B54E37">
      <w:pPr>
        <w:pStyle w:val="ListParagraph"/>
        <w:numPr>
          <w:ilvl w:val="0"/>
          <w:numId w:val="24"/>
        </w:numPr>
        <w:tabs>
          <w:tab w:val="clear" w:pos="720"/>
          <w:tab w:val="left" w:pos="567"/>
        </w:tabs>
        <w:bidi w:val="0"/>
        <w:ind w:left="567" w:right="-509" w:hanging="567"/>
        <w:jc w:val="both"/>
        <w:rPr>
          <w:rFonts w:ascii="Arial" w:hAnsi="Arial" w:cs="Arial"/>
          <w:sz w:val="20"/>
          <w:szCs w:val="20"/>
        </w:rPr>
      </w:pPr>
      <w:r w:rsidRPr="00D571CA">
        <w:rPr>
          <w:rFonts w:ascii="Arial" w:hAnsi="Arial" w:cs="Arial"/>
          <w:b/>
          <w:bCs/>
          <w:sz w:val="20"/>
          <w:szCs w:val="20"/>
        </w:rPr>
        <w:t>T. Baasov</w:t>
      </w:r>
      <w:r w:rsidRPr="00D571CA">
        <w:rPr>
          <w:rFonts w:ascii="Arial" w:hAnsi="Arial" w:cs="Arial"/>
          <w:sz w:val="20"/>
          <w:szCs w:val="20"/>
        </w:rPr>
        <w:t>, K.S. Anderson and J. Friedman</w:t>
      </w:r>
      <w:r w:rsidRPr="00D571CA">
        <w:rPr>
          <w:rFonts w:ascii="Arial" w:hAnsi="Arial" w:cs="Arial"/>
          <w:sz w:val="20"/>
          <w:szCs w:val="20"/>
        </w:rPr>
        <w:tab/>
      </w:r>
      <w:r w:rsidRPr="00D571CA">
        <w:rPr>
          <w:rFonts w:ascii="Arial" w:hAnsi="Arial" w:cs="Arial"/>
          <w:sz w:val="20"/>
          <w:szCs w:val="20"/>
        </w:rPr>
        <w:tab/>
      </w:r>
      <w:r w:rsidRPr="00D571CA">
        <w:rPr>
          <w:rFonts w:ascii="Arial" w:hAnsi="Arial" w:cs="Arial"/>
          <w:sz w:val="20"/>
          <w:szCs w:val="20"/>
        </w:rPr>
        <w:tab/>
      </w:r>
      <w:r w:rsidRPr="00D571CA">
        <w:rPr>
          <w:rFonts w:ascii="Arial" w:hAnsi="Arial" w:cs="Arial"/>
          <w:sz w:val="20"/>
          <w:szCs w:val="20"/>
        </w:rPr>
        <w:tab/>
        <w:t>1998-2001</w:t>
      </w:r>
    </w:p>
    <w:p w14:paraId="6517D55A" w14:textId="77777777" w:rsidR="00535A2A" w:rsidRPr="00D571CA" w:rsidRDefault="00535A2A" w:rsidP="00B54E37">
      <w:pPr>
        <w:pStyle w:val="ListParagraph"/>
        <w:tabs>
          <w:tab w:val="left" w:pos="567"/>
        </w:tabs>
        <w:bidi w:val="0"/>
        <w:ind w:left="567" w:right="-509" w:hanging="567"/>
        <w:jc w:val="both"/>
        <w:rPr>
          <w:rFonts w:ascii="Arial" w:hAnsi="Arial" w:cs="Arial"/>
          <w:sz w:val="20"/>
          <w:szCs w:val="20"/>
        </w:rPr>
      </w:pPr>
      <w:r w:rsidRPr="00D571CA">
        <w:rPr>
          <w:rFonts w:ascii="Arial" w:hAnsi="Arial" w:cs="Arial"/>
          <w:sz w:val="20"/>
          <w:szCs w:val="20"/>
        </w:rPr>
        <w:tab/>
      </w:r>
      <w:r w:rsidRPr="00D571CA">
        <w:rPr>
          <w:rFonts w:ascii="Arial" w:hAnsi="Arial" w:cs="Arial"/>
          <w:sz w:val="20"/>
          <w:szCs w:val="20"/>
          <w:u w:val="single"/>
        </w:rPr>
        <w:t>Grant Title:</w:t>
      </w:r>
      <w:r w:rsidRPr="00D571CA">
        <w:rPr>
          <w:rFonts w:ascii="Arial" w:hAnsi="Arial" w:cs="Arial"/>
          <w:i/>
          <w:iCs/>
          <w:sz w:val="20"/>
          <w:szCs w:val="20"/>
        </w:rPr>
        <w:t xml:space="preserve"> “Structure-Function Studies of KDO8P Synthase: Design of Novel Antibiotics.”</w:t>
      </w:r>
      <w:r w:rsidRPr="00D571CA">
        <w:rPr>
          <w:rFonts w:ascii="Arial" w:hAnsi="Arial" w:cs="Arial"/>
          <w:sz w:val="20"/>
          <w:szCs w:val="20"/>
        </w:rPr>
        <w:t xml:space="preserve"> Sponsored by the United States-Israel Binational Science Foundation (</w:t>
      </w:r>
      <w:r w:rsidRPr="00D571CA">
        <w:rPr>
          <w:rFonts w:ascii="Arial" w:hAnsi="Arial" w:cs="Arial"/>
          <w:b/>
          <w:bCs/>
          <w:sz w:val="20"/>
          <w:szCs w:val="20"/>
        </w:rPr>
        <w:t>BSF</w:t>
      </w:r>
      <w:r w:rsidRPr="00D571CA">
        <w:rPr>
          <w:rFonts w:ascii="Arial" w:hAnsi="Arial" w:cs="Arial"/>
          <w:sz w:val="20"/>
          <w:szCs w:val="20"/>
        </w:rPr>
        <w:t xml:space="preserve">). </w:t>
      </w:r>
      <w:r w:rsidRPr="00D571CA">
        <w:rPr>
          <w:rFonts w:ascii="Arial" w:hAnsi="Arial" w:cs="Arial"/>
          <w:sz w:val="20"/>
          <w:szCs w:val="20"/>
          <w:u w:val="single"/>
        </w:rPr>
        <w:t>Grant no:</w:t>
      </w:r>
      <w:r w:rsidRPr="00D571CA">
        <w:rPr>
          <w:rFonts w:ascii="Arial" w:hAnsi="Arial" w:cs="Arial"/>
          <w:sz w:val="20"/>
          <w:szCs w:val="20"/>
        </w:rPr>
        <w:t xml:space="preserve"> 97-00356 (060-464). 1998-2001: $105,000.</w:t>
      </w:r>
    </w:p>
    <w:p w14:paraId="5E60D9ED" w14:textId="77777777" w:rsidR="00535A2A" w:rsidRPr="00D571CA" w:rsidRDefault="00535A2A" w:rsidP="00B54E37">
      <w:pPr>
        <w:pStyle w:val="ListParagraph"/>
        <w:numPr>
          <w:ilvl w:val="0"/>
          <w:numId w:val="24"/>
        </w:numPr>
        <w:tabs>
          <w:tab w:val="clear" w:pos="720"/>
          <w:tab w:val="left" w:pos="567"/>
        </w:tabs>
        <w:bidi w:val="0"/>
        <w:ind w:left="567" w:right="-509" w:hanging="567"/>
        <w:jc w:val="both"/>
        <w:rPr>
          <w:rFonts w:ascii="Arial" w:hAnsi="Arial" w:cs="Arial"/>
          <w:sz w:val="20"/>
          <w:szCs w:val="20"/>
        </w:rPr>
      </w:pPr>
      <w:r w:rsidRPr="00D571CA">
        <w:rPr>
          <w:rFonts w:ascii="Arial" w:hAnsi="Arial" w:cs="Arial"/>
          <w:b/>
          <w:bCs/>
          <w:sz w:val="20"/>
          <w:szCs w:val="20"/>
        </w:rPr>
        <w:t>T. Baasov</w:t>
      </w:r>
      <w:r w:rsidRPr="00D571CA">
        <w:rPr>
          <w:rFonts w:ascii="Arial" w:hAnsi="Arial" w:cs="Arial"/>
          <w:sz w:val="20"/>
          <w:szCs w:val="20"/>
        </w:rPr>
        <w:t xml:space="preserve"> </w:t>
      </w:r>
      <w:r w:rsidRPr="00D571CA">
        <w:rPr>
          <w:rFonts w:ascii="Arial" w:hAnsi="Arial" w:cs="Arial"/>
          <w:sz w:val="20"/>
          <w:szCs w:val="20"/>
        </w:rPr>
        <w:tab/>
      </w:r>
      <w:r w:rsidRPr="00D571CA">
        <w:rPr>
          <w:rFonts w:ascii="Arial" w:hAnsi="Arial" w:cs="Arial"/>
          <w:sz w:val="20"/>
          <w:szCs w:val="20"/>
        </w:rPr>
        <w:tab/>
      </w:r>
      <w:r w:rsidRPr="00D571CA">
        <w:rPr>
          <w:rFonts w:ascii="Arial" w:hAnsi="Arial" w:cs="Arial"/>
          <w:sz w:val="20"/>
          <w:szCs w:val="20"/>
        </w:rPr>
        <w:tab/>
      </w:r>
      <w:r w:rsidRPr="00D571CA">
        <w:rPr>
          <w:rFonts w:ascii="Arial" w:hAnsi="Arial" w:cs="Arial"/>
          <w:sz w:val="20"/>
          <w:szCs w:val="20"/>
        </w:rPr>
        <w:tab/>
      </w:r>
      <w:r w:rsidRPr="00D571CA">
        <w:rPr>
          <w:rFonts w:ascii="Arial" w:hAnsi="Arial" w:cs="Arial"/>
          <w:sz w:val="20"/>
          <w:szCs w:val="20"/>
        </w:rPr>
        <w:tab/>
      </w:r>
      <w:r w:rsidRPr="00D571CA">
        <w:rPr>
          <w:rFonts w:ascii="Arial" w:hAnsi="Arial" w:cs="Arial"/>
          <w:sz w:val="20"/>
          <w:szCs w:val="20"/>
        </w:rPr>
        <w:tab/>
      </w:r>
      <w:r w:rsidRPr="00D571CA">
        <w:rPr>
          <w:rFonts w:ascii="Arial" w:hAnsi="Arial" w:cs="Arial"/>
          <w:sz w:val="20"/>
          <w:szCs w:val="20"/>
        </w:rPr>
        <w:tab/>
      </w:r>
      <w:r w:rsidRPr="00D571CA">
        <w:rPr>
          <w:rFonts w:ascii="Arial" w:hAnsi="Arial" w:cs="Arial"/>
          <w:sz w:val="20"/>
          <w:szCs w:val="20"/>
        </w:rPr>
        <w:tab/>
        <w:t>2000-2003</w:t>
      </w:r>
    </w:p>
    <w:p w14:paraId="44953915" w14:textId="77777777" w:rsidR="00535A2A" w:rsidRPr="00D571CA" w:rsidRDefault="00535A2A" w:rsidP="00B54E37">
      <w:pPr>
        <w:pStyle w:val="ListParagraph"/>
        <w:tabs>
          <w:tab w:val="left" w:pos="567"/>
        </w:tabs>
        <w:bidi w:val="0"/>
        <w:ind w:left="567" w:right="-509" w:hanging="567"/>
        <w:jc w:val="both"/>
        <w:rPr>
          <w:rFonts w:ascii="Arial" w:hAnsi="Arial" w:cs="Arial"/>
          <w:sz w:val="20"/>
          <w:szCs w:val="20"/>
        </w:rPr>
      </w:pPr>
      <w:r w:rsidRPr="00D571CA">
        <w:rPr>
          <w:rFonts w:ascii="Arial" w:hAnsi="Arial" w:cs="Arial"/>
          <w:sz w:val="20"/>
          <w:szCs w:val="20"/>
        </w:rPr>
        <w:tab/>
      </w:r>
      <w:r w:rsidRPr="00D571CA">
        <w:rPr>
          <w:rFonts w:ascii="Arial" w:hAnsi="Arial" w:cs="Arial"/>
          <w:sz w:val="20"/>
          <w:szCs w:val="20"/>
          <w:u w:val="single"/>
        </w:rPr>
        <w:t>Grant Title:</w:t>
      </w:r>
      <w:r w:rsidRPr="00D571CA">
        <w:rPr>
          <w:rFonts w:ascii="Arial" w:hAnsi="Arial" w:cs="Arial"/>
          <w:sz w:val="20"/>
          <w:szCs w:val="20"/>
        </w:rPr>
        <w:t xml:space="preserve"> </w:t>
      </w:r>
      <w:r w:rsidRPr="00D571CA">
        <w:rPr>
          <w:rFonts w:ascii="Arial" w:hAnsi="Arial" w:cs="Arial"/>
          <w:i/>
          <w:iCs/>
          <w:sz w:val="20"/>
          <w:szCs w:val="20"/>
        </w:rPr>
        <w:t>“Towards Carbohydrate-Based Catalytic Systems: An Alternative View on the Origin of Life.”</w:t>
      </w:r>
      <w:r w:rsidRPr="00D571CA">
        <w:rPr>
          <w:rFonts w:ascii="Arial" w:hAnsi="Arial" w:cs="Arial"/>
          <w:sz w:val="20"/>
          <w:szCs w:val="20"/>
        </w:rPr>
        <w:t xml:space="preserve"> Sponsored by the Israel Science Foundation (</w:t>
      </w:r>
      <w:r w:rsidRPr="00D571CA">
        <w:rPr>
          <w:rFonts w:ascii="Arial" w:hAnsi="Arial" w:cs="Arial"/>
          <w:b/>
          <w:bCs/>
          <w:sz w:val="20"/>
          <w:szCs w:val="20"/>
        </w:rPr>
        <w:t>ISF</w:t>
      </w:r>
      <w:r w:rsidRPr="00D571CA">
        <w:rPr>
          <w:rFonts w:ascii="Arial" w:hAnsi="Arial" w:cs="Arial"/>
          <w:sz w:val="20"/>
          <w:szCs w:val="20"/>
        </w:rPr>
        <w:t xml:space="preserve">), Administered by The Israel Academy Of Sciences And Humanities. </w:t>
      </w:r>
      <w:r w:rsidRPr="00D571CA">
        <w:rPr>
          <w:rFonts w:ascii="Arial" w:hAnsi="Arial" w:cs="Arial"/>
          <w:sz w:val="20"/>
          <w:szCs w:val="20"/>
          <w:u w:val="single"/>
        </w:rPr>
        <w:t xml:space="preserve">Grant no: </w:t>
      </w:r>
      <w:r w:rsidRPr="00D571CA">
        <w:rPr>
          <w:rFonts w:ascii="Arial" w:hAnsi="Arial" w:cs="Arial"/>
          <w:sz w:val="20"/>
          <w:szCs w:val="20"/>
        </w:rPr>
        <w:t>214-00-1 (060-550). 2000-2003: NIS 663,000.</w:t>
      </w:r>
    </w:p>
    <w:p w14:paraId="2BBBA842" w14:textId="77777777" w:rsidR="00535A2A" w:rsidRPr="00684BFC" w:rsidRDefault="00535A2A" w:rsidP="00B54E37">
      <w:pPr>
        <w:pStyle w:val="ListParagraph"/>
        <w:numPr>
          <w:ilvl w:val="0"/>
          <w:numId w:val="24"/>
        </w:numPr>
        <w:tabs>
          <w:tab w:val="clear" w:pos="720"/>
          <w:tab w:val="left" w:pos="567"/>
        </w:tabs>
        <w:bidi w:val="0"/>
        <w:ind w:left="567" w:right="-509" w:hanging="567"/>
        <w:jc w:val="both"/>
        <w:rPr>
          <w:rFonts w:ascii="Arial" w:hAnsi="Arial" w:cs="Arial"/>
          <w:sz w:val="20"/>
          <w:szCs w:val="20"/>
          <w:lang w:val="de-DE"/>
        </w:rPr>
      </w:pPr>
      <w:r w:rsidRPr="00684BFC">
        <w:rPr>
          <w:rFonts w:ascii="Arial" w:hAnsi="Arial" w:cs="Arial"/>
          <w:b/>
          <w:bCs/>
          <w:sz w:val="20"/>
          <w:szCs w:val="20"/>
          <w:lang w:val="de-DE"/>
        </w:rPr>
        <w:t>T. Baasov</w:t>
      </w:r>
      <w:r w:rsidRPr="00684BFC">
        <w:rPr>
          <w:rFonts w:ascii="Arial" w:hAnsi="Arial" w:cs="Arial"/>
          <w:sz w:val="20"/>
          <w:szCs w:val="20"/>
          <w:lang w:val="de-DE"/>
        </w:rPr>
        <w:t xml:space="preserve">, Y. Shoham, A. Schmidt, N. Adir </w:t>
      </w:r>
      <w:r w:rsidRPr="00684BFC">
        <w:rPr>
          <w:rFonts w:ascii="Arial" w:hAnsi="Arial" w:cs="Arial"/>
          <w:sz w:val="20"/>
          <w:szCs w:val="20"/>
          <w:lang w:val="de-DE"/>
        </w:rPr>
        <w:tab/>
      </w:r>
      <w:r w:rsidRPr="00684BFC">
        <w:rPr>
          <w:rFonts w:ascii="Arial" w:hAnsi="Arial" w:cs="Arial"/>
          <w:sz w:val="20"/>
          <w:szCs w:val="20"/>
          <w:lang w:val="de-DE"/>
        </w:rPr>
        <w:tab/>
      </w:r>
      <w:r w:rsidRPr="00684BFC">
        <w:rPr>
          <w:rFonts w:ascii="Arial" w:hAnsi="Arial" w:cs="Arial"/>
          <w:sz w:val="20"/>
          <w:szCs w:val="20"/>
          <w:lang w:val="de-DE"/>
        </w:rPr>
        <w:tab/>
      </w:r>
      <w:r w:rsidRPr="00684BFC">
        <w:rPr>
          <w:rFonts w:ascii="Arial" w:hAnsi="Arial" w:cs="Arial"/>
          <w:sz w:val="20"/>
          <w:szCs w:val="20"/>
          <w:lang w:val="de-DE"/>
        </w:rPr>
        <w:tab/>
        <w:t>2002-2003</w:t>
      </w:r>
    </w:p>
    <w:p w14:paraId="5932A658" w14:textId="77777777" w:rsidR="00535A2A" w:rsidRPr="00D571CA" w:rsidRDefault="00535A2A" w:rsidP="00B54E37">
      <w:pPr>
        <w:pStyle w:val="ListParagraph"/>
        <w:tabs>
          <w:tab w:val="left" w:pos="567"/>
        </w:tabs>
        <w:bidi w:val="0"/>
        <w:ind w:left="567" w:right="-509" w:hanging="567"/>
        <w:jc w:val="both"/>
        <w:rPr>
          <w:rFonts w:ascii="Arial" w:hAnsi="Arial" w:cs="Arial"/>
          <w:sz w:val="20"/>
          <w:szCs w:val="20"/>
        </w:rPr>
      </w:pPr>
      <w:r w:rsidRPr="00684BFC">
        <w:rPr>
          <w:rFonts w:ascii="Arial" w:hAnsi="Arial" w:cs="Arial"/>
          <w:sz w:val="20"/>
          <w:szCs w:val="20"/>
          <w:lang w:val="de-DE"/>
        </w:rPr>
        <w:tab/>
      </w:r>
      <w:r w:rsidRPr="00D571CA">
        <w:rPr>
          <w:rFonts w:ascii="Arial" w:hAnsi="Arial" w:cs="Arial"/>
          <w:sz w:val="20"/>
          <w:szCs w:val="20"/>
          <w:u w:val="single"/>
        </w:rPr>
        <w:t>Grant Title:</w:t>
      </w:r>
      <w:r w:rsidRPr="00D571CA">
        <w:rPr>
          <w:rFonts w:ascii="Arial" w:hAnsi="Arial" w:cs="Arial"/>
          <w:sz w:val="20"/>
          <w:szCs w:val="20"/>
        </w:rPr>
        <w:t xml:space="preserve"> </w:t>
      </w:r>
      <w:r w:rsidRPr="00D571CA">
        <w:rPr>
          <w:rFonts w:ascii="Arial" w:hAnsi="Arial" w:cs="Arial"/>
          <w:i/>
          <w:iCs/>
          <w:sz w:val="20"/>
          <w:szCs w:val="20"/>
        </w:rPr>
        <w:t>“Structure-Function Studies of KDO8P Synthase by Solid-State REDOR NMR and X-Ray Crystallography: Rational Design of Novel Antibacterial Drugs.”</w:t>
      </w:r>
      <w:r w:rsidRPr="00D571CA">
        <w:rPr>
          <w:rFonts w:ascii="Arial" w:hAnsi="Arial" w:cs="Arial"/>
          <w:sz w:val="20"/>
          <w:szCs w:val="20"/>
        </w:rPr>
        <w:t xml:space="preserve"> Sponsored by the Technion V.P.R. FUND FOR THE PROMOUTION OF RESEARCH. </w:t>
      </w:r>
      <w:r w:rsidRPr="00D571CA">
        <w:rPr>
          <w:rFonts w:ascii="Arial" w:hAnsi="Arial" w:cs="Arial"/>
          <w:sz w:val="20"/>
          <w:szCs w:val="20"/>
          <w:u w:val="single"/>
        </w:rPr>
        <w:t xml:space="preserve">Grant no: </w:t>
      </w:r>
      <w:r w:rsidRPr="00D571CA">
        <w:rPr>
          <w:rFonts w:ascii="Arial" w:hAnsi="Arial" w:cs="Arial"/>
          <w:sz w:val="20"/>
          <w:szCs w:val="20"/>
        </w:rPr>
        <w:t>060-624. 2002-2003: $15,000.</w:t>
      </w:r>
    </w:p>
    <w:p w14:paraId="07246AEB" w14:textId="77777777" w:rsidR="00535A2A" w:rsidRPr="00D571CA" w:rsidRDefault="00535A2A" w:rsidP="00B54E37">
      <w:pPr>
        <w:numPr>
          <w:ilvl w:val="0"/>
          <w:numId w:val="24"/>
        </w:numPr>
        <w:tabs>
          <w:tab w:val="left" w:pos="567"/>
        </w:tabs>
        <w:ind w:right="-509"/>
        <w:jc w:val="both"/>
        <w:rPr>
          <w:rFonts w:ascii="Arial" w:hAnsi="Arial" w:cs="Arial"/>
          <w:sz w:val="20"/>
          <w:szCs w:val="20"/>
        </w:rPr>
      </w:pPr>
      <w:r w:rsidRPr="00D571CA">
        <w:rPr>
          <w:rFonts w:ascii="Arial" w:hAnsi="Arial" w:cs="Arial"/>
          <w:b/>
          <w:bCs/>
          <w:sz w:val="20"/>
          <w:szCs w:val="20"/>
        </w:rPr>
        <w:t xml:space="preserve">T. Baasov </w:t>
      </w:r>
      <w:r w:rsidRPr="00D571CA">
        <w:rPr>
          <w:rFonts w:ascii="Arial" w:hAnsi="Arial" w:cs="Arial"/>
          <w:sz w:val="20"/>
          <w:szCs w:val="20"/>
        </w:rPr>
        <w:t>and</w:t>
      </w:r>
      <w:r w:rsidRPr="00D571CA">
        <w:rPr>
          <w:rFonts w:ascii="Arial" w:hAnsi="Arial" w:cs="Arial"/>
          <w:b/>
          <w:bCs/>
          <w:sz w:val="20"/>
          <w:szCs w:val="20"/>
        </w:rPr>
        <w:t xml:space="preserve"> </w:t>
      </w:r>
      <w:r w:rsidRPr="00D571CA">
        <w:rPr>
          <w:rFonts w:ascii="Arial" w:hAnsi="Arial" w:cs="Arial"/>
          <w:sz w:val="20"/>
          <w:szCs w:val="20"/>
        </w:rPr>
        <w:t>K. S. Anderson</w:t>
      </w:r>
      <w:r w:rsidRPr="00D571CA">
        <w:rPr>
          <w:rFonts w:ascii="Arial" w:hAnsi="Arial" w:cs="Arial"/>
          <w:sz w:val="20"/>
          <w:szCs w:val="20"/>
        </w:rPr>
        <w:tab/>
      </w:r>
      <w:r w:rsidRPr="00D571CA">
        <w:rPr>
          <w:rFonts w:ascii="Arial" w:hAnsi="Arial" w:cs="Arial"/>
          <w:sz w:val="20"/>
          <w:szCs w:val="20"/>
        </w:rPr>
        <w:tab/>
      </w:r>
      <w:r w:rsidRPr="00D571CA">
        <w:rPr>
          <w:rFonts w:ascii="Arial" w:hAnsi="Arial" w:cs="Arial"/>
          <w:sz w:val="20"/>
          <w:szCs w:val="20"/>
        </w:rPr>
        <w:tab/>
      </w:r>
      <w:r w:rsidRPr="00D571CA">
        <w:rPr>
          <w:rFonts w:ascii="Arial" w:hAnsi="Arial" w:cs="Arial"/>
          <w:sz w:val="20"/>
          <w:szCs w:val="20"/>
        </w:rPr>
        <w:tab/>
      </w:r>
      <w:r w:rsidRPr="00D571CA">
        <w:rPr>
          <w:rFonts w:ascii="Arial" w:hAnsi="Arial" w:cs="Arial"/>
          <w:sz w:val="20"/>
          <w:szCs w:val="20"/>
        </w:rPr>
        <w:tab/>
        <w:t xml:space="preserve">           2003-2007</w:t>
      </w:r>
    </w:p>
    <w:p w14:paraId="1B2670E5" w14:textId="77777777" w:rsidR="00535A2A" w:rsidRPr="00D571CA" w:rsidRDefault="00535A2A" w:rsidP="00210989">
      <w:pPr>
        <w:tabs>
          <w:tab w:val="num" w:pos="567"/>
        </w:tabs>
        <w:ind w:left="567" w:right="-509"/>
        <w:jc w:val="both"/>
        <w:rPr>
          <w:rFonts w:ascii="Arial" w:hAnsi="Arial" w:cs="Arial"/>
          <w:sz w:val="20"/>
          <w:szCs w:val="20"/>
        </w:rPr>
      </w:pPr>
      <w:r w:rsidRPr="00D571CA">
        <w:rPr>
          <w:rFonts w:ascii="Arial" w:hAnsi="Arial" w:cs="Arial"/>
          <w:sz w:val="20"/>
          <w:szCs w:val="20"/>
          <w:u w:val="single"/>
        </w:rPr>
        <w:t>Grant Title</w:t>
      </w:r>
      <w:r w:rsidRPr="00D571CA">
        <w:rPr>
          <w:rFonts w:ascii="Arial" w:hAnsi="Arial" w:cs="Arial"/>
          <w:sz w:val="20"/>
          <w:szCs w:val="20"/>
        </w:rPr>
        <w:t>: “</w:t>
      </w:r>
      <w:r w:rsidRPr="00D571CA">
        <w:rPr>
          <w:rFonts w:ascii="Arial" w:hAnsi="Arial" w:cs="Arial"/>
          <w:bCs/>
          <w:i/>
          <w:iCs/>
          <w:sz w:val="20"/>
          <w:szCs w:val="20"/>
        </w:rPr>
        <w:t>Structure-Function Studies of KDO8P Synthase: Design of Novel Antibiotics</w:t>
      </w:r>
      <w:r w:rsidRPr="00D571CA">
        <w:rPr>
          <w:rFonts w:ascii="Arial" w:hAnsi="Arial" w:cs="Arial"/>
          <w:bCs/>
          <w:sz w:val="20"/>
          <w:szCs w:val="20"/>
        </w:rPr>
        <w:t xml:space="preserve">.” </w:t>
      </w:r>
      <w:r w:rsidRPr="00D571CA">
        <w:rPr>
          <w:rFonts w:ascii="Arial" w:hAnsi="Arial" w:cs="Arial"/>
          <w:sz w:val="20"/>
          <w:szCs w:val="20"/>
        </w:rPr>
        <w:t>Sponsored by the United States-Israel Binational Science Foundation (</w:t>
      </w:r>
      <w:r w:rsidRPr="00D571CA">
        <w:rPr>
          <w:rFonts w:ascii="Arial" w:hAnsi="Arial" w:cs="Arial"/>
          <w:b/>
          <w:bCs/>
          <w:sz w:val="20"/>
          <w:szCs w:val="20"/>
        </w:rPr>
        <w:t>BSF</w:t>
      </w:r>
      <w:r w:rsidRPr="00D571CA">
        <w:rPr>
          <w:rFonts w:ascii="Arial" w:hAnsi="Arial" w:cs="Arial"/>
          <w:sz w:val="20"/>
          <w:szCs w:val="20"/>
        </w:rPr>
        <w:t xml:space="preserve">). </w:t>
      </w:r>
      <w:r w:rsidRPr="00D571CA">
        <w:rPr>
          <w:rFonts w:ascii="Arial" w:hAnsi="Arial" w:cs="Arial"/>
          <w:sz w:val="20"/>
          <w:szCs w:val="20"/>
          <w:u w:val="single"/>
        </w:rPr>
        <w:t>Grant no:</w:t>
      </w:r>
      <w:r w:rsidRPr="00D571CA">
        <w:rPr>
          <w:rFonts w:ascii="Arial" w:hAnsi="Arial" w:cs="Arial"/>
          <w:sz w:val="20"/>
          <w:szCs w:val="20"/>
        </w:rPr>
        <w:t xml:space="preserve"> 2002/126 (060-643). 2003-2007: $140,000.</w:t>
      </w:r>
    </w:p>
    <w:p w14:paraId="2CC5CB86" w14:textId="77777777" w:rsidR="00535A2A" w:rsidRPr="00D571CA" w:rsidRDefault="00535A2A" w:rsidP="00B54E37">
      <w:pPr>
        <w:numPr>
          <w:ilvl w:val="0"/>
          <w:numId w:val="24"/>
        </w:numPr>
        <w:tabs>
          <w:tab w:val="clear" w:pos="720"/>
          <w:tab w:val="right" w:pos="567"/>
        </w:tabs>
        <w:ind w:right="-509"/>
        <w:jc w:val="both"/>
        <w:rPr>
          <w:rFonts w:ascii="Arial" w:hAnsi="Arial" w:cs="Arial"/>
          <w:sz w:val="20"/>
          <w:szCs w:val="20"/>
        </w:rPr>
      </w:pPr>
      <w:r w:rsidRPr="00D571CA">
        <w:rPr>
          <w:rFonts w:ascii="Arial" w:hAnsi="Arial" w:cs="Arial"/>
          <w:sz w:val="20"/>
          <w:szCs w:val="20"/>
        </w:rPr>
        <w:t xml:space="preserve">Y. Shoham, D. </w:t>
      </w:r>
      <w:proofErr w:type="spellStart"/>
      <w:r w:rsidRPr="00D571CA">
        <w:rPr>
          <w:rFonts w:ascii="Arial" w:hAnsi="Arial" w:cs="Arial"/>
          <w:sz w:val="20"/>
          <w:szCs w:val="20"/>
        </w:rPr>
        <w:t>Schomberg</w:t>
      </w:r>
      <w:proofErr w:type="spellEnd"/>
      <w:r w:rsidRPr="00D571CA">
        <w:rPr>
          <w:rFonts w:ascii="Arial" w:hAnsi="Arial" w:cs="Arial"/>
          <w:sz w:val="20"/>
          <w:szCs w:val="20"/>
        </w:rPr>
        <w:t xml:space="preserve">, </w:t>
      </w:r>
      <w:r w:rsidRPr="00D571CA">
        <w:rPr>
          <w:rFonts w:ascii="Arial" w:hAnsi="Arial" w:cs="Arial"/>
          <w:b/>
          <w:bCs/>
          <w:sz w:val="20"/>
          <w:szCs w:val="20"/>
        </w:rPr>
        <w:t>T. Baasov</w:t>
      </w:r>
      <w:r w:rsidRPr="00D571CA">
        <w:rPr>
          <w:rFonts w:ascii="Arial" w:hAnsi="Arial" w:cs="Arial"/>
          <w:sz w:val="20"/>
          <w:szCs w:val="20"/>
        </w:rPr>
        <w:t xml:space="preserve"> and G. Shoham</w:t>
      </w:r>
      <w:r w:rsidRPr="00D571CA">
        <w:rPr>
          <w:rFonts w:ascii="Arial" w:hAnsi="Arial" w:cs="Arial"/>
          <w:sz w:val="20"/>
          <w:szCs w:val="20"/>
        </w:rPr>
        <w:tab/>
      </w:r>
      <w:r w:rsidRPr="00D571CA">
        <w:rPr>
          <w:rFonts w:ascii="Arial" w:hAnsi="Arial" w:cs="Arial"/>
          <w:sz w:val="20"/>
          <w:szCs w:val="20"/>
        </w:rPr>
        <w:tab/>
        <w:t>2003-2006</w:t>
      </w:r>
    </w:p>
    <w:p w14:paraId="3B1D8E59" w14:textId="77777777" w:rsidR="00535A2A" w:rsidRPr="00D571CA" w:rsidRDefault="00535A2A" w:rsidP="00210989">
      <w:pPr>
        <w:tabs>
          <w:tab w:val="num" w:pos="720"/>
        </w:tabs>
        <w:ind w:left="567" w:right="-509"/>
        <w:jc w:val="both"/>
        <w:rPr>
          <w:rFonts w:ascii="Arial" w:hAnsi="Arial" w:cs="Arial"/>
          <w:sz w:val="20"/>
          <w:szCs w:val="20"/>
        </w:rPr>
      </w:pPr>
      <w:r w:rsidRPr="00D571CA">
        <w:rPr>
          <w:rFonts w:ascii="Arial" w:hAnsi="Arial" w:cs="Arial"/>
          <w:sz w:val="20"/>
          <w:szCs w:val="20"/>
          <w:u w:val="single"/>
        </w:rPr>
        <w:t>Grant title</w:t>
      </w:r>
      <w:r w:rsidRPr="00D571CA">
        <w:rPr>
          <w:rFonts w:ascii="Arial" w:hAnsi="Arial" w:cs="Arial"/>
          <w:sz w:val="20"/>
          <w:szCs w:val="20"/>
        </w:rPr>
        <w:t>: “</w:t>
      </w:r>
      <w:r w:rsidRPr="00D571CA">
        <w:rPr>
          <w:rFonts w:ascii="Arial" w:hAnsi="Arial" w:cs="Arial"/>
          <w:i/>
          <w:iCs/>
          <w:sz w:val="20"/>
          <w:szCs w:val="20"/>
        </w:rPr>
        <w:t>Structure-Function Studies of Carbohydrate-Active Enzymes: The Design of Novel Functionalities</w:t>
      </w:r>
      <w:r w:rsidRPr="00D571CA">
        <w:rPr>
          <w:rFonts w:ascii="Arial" w:hAnsi="Arial" w:cs="Arial"/>
          <w:sz w:val="20"/>
          <w:szCs w:val="20"/>
        </w:rPr>
        <w:t>.” Sponsored by the German Israeli Foundation (</w:t>
      </w:r>
      <w:r w:rsidRPr="00D571CA">
        <w:rPr>
          <w:rFonts w:ascii="Arial" w:hAnsi="Arial" w:cs="Arial"/>
          <w:b/>
          <w:bCs/>
          <w:sz w:val="20"/>
          <w:szCs w:val="20"/>
        </w:rPr>
        <w:t>GIF</w:t>
      </w:r>
      <w:r w:rsidRPr="00D571CA">
        <w:rPr>
          <w:rFonts w:ascii="Arial" w:hAnsi="Arial" w:cs="Arial"/>
          <w:sz w:val="20"/>
          <w:szCs w:val="20"/>
        </w:rPr>
        <w:t xml:space="preserve">). </w:t>
      </w:r>
      <w:r w:rsidRPr="00D571CA">
        <w:rPr>
          <w:rFonts w:ascii="Arial" w:hAnsi="Arial" w:cs="Arial"/>
          <w:sz w:val="20"/>
          <w:szCs w:val="20"/>
          <w:u w:val="single"/>
        </w:rPr>
        <w:t>Grant no:</w:t>
      </w:r>
      <w:r w:rsidRPr="00D571CA">
        <w:rPr>
          <w:rFonts w:ascii="Arial" w:hAnsi="Arial" w:cs="Arial"/>
          <w:sz w:val="20"/>
          <w:szCs w:val="20"/>
        </w:rPr>
        <w:t xml:space="preserve"> I-743-119.9/2002 (080-632). 2003-2006: Euro 118,000 (out of Euro 475,000 total grant).</w:t>
      </w:r>
    </w:p>
    <w:p w14:paraId="77EACEC9" w14:textId="77777777" w:rsidR="00535A2A" w:rsidRPr="00D571CA" w:rsidRDefault="00535A2A" w:rsidP="00210989">
      <w:pPr>
        <w:numPr>
          <w:ilvl w:val="0"/>
          <w:numId w:val="24"/>
        </w:numPr>
        <w:ind w:left="567" w:right="-509" w:hanging="567"/>
        <w:jc w:val="both"/>
        <w:rPr>
          <w:rFonts w:ascii="Arial" w:hAnsi="Arial" w:cs="Arial"/>
          <w:sz w:val="20"/>
          <w:szCs w:val="20"/>
        </w:rPr>
      </w:pPr>
      <w:r w:rsidRPr="00D571CA">
        <w:rPr>
          <w:rFonts w:ascii="Arial" w:hAnsi="Arial" w:cs="Arial"/>
          <w:b/>
          <w:bCs/>
          <w:sz w:val="20"/>
          <w:szCs w:val="20"/>
        </w:rPr>
        <w:t>T. Baasov</w:t>
      </w:r>
      <w:r w:rsidRPr="00D571CA">
        <w:rPr>
          <w:rFonts w:ascii="Arial" w:hAnsi="Arial" w:cs="Arial"/>
          <w:sz w:val="20"/>
          <w:szCs w:val="20"/>
        </w:rPr>
        <w:tab/>
      </w:r>
      <w:r w:rsidRPr="00D571CA">
        <w:rPr>
          <w:rFonts w:ascii="Arial" w:hAnsi="Arial" w:cs="Arial"/>
          <w:sz w:val="20"/>
          <w:szCs w:val="20"/>
        </w:rPr>
        <w:tab/>
      </w:r>
      <w:r w:rsidRPr="00D571CA">
        <w:rPr>
          <w:rFonts w:ascii="Arial" w:hAnsi="Arial" w:cs="Arial"/>
          <w:sz w:val="20"/>
          <w:szCs w:val="20"/>
        </w:rPr>
        <w:tab/>
      </w:r>
      <w:r w:rsidRPr="00D571CA">
        <w:rPr>
          <w:rFonts w:ascii="Arial" w:hAnsi="Arial" w:cs="Arial"/>
          <w:sz w:val="20"/>
          <w:szCs w:val="20"/>
        </w:rPr>
        <w:tab/>
      </w:r>
      <w:r w:rsidRPr="00D571CA">
        <w:rPr>
          <w:rFonts w:ascii="Arial" w:hAnsi="Arial" w:cs="Arial"/>
          <w:sz w:val="20"/>
          <w:szCs w:val="20"/>
        </w:rPr>
        <w:tab/>
      </w:r>
      <w:r w:rsidRPr="00D571CA">
        <w:rPr>
          <w:rFonts w:ascii="Arial" w:hAnsi="Arial" w:cs="Arial"/>
          <w:sz w:val="20"/>
          <w:szCs w:val="20"/>
        </w:rPr>
        <w:tab/>
        <w:t xml:space="preserve">    </w:t>
      </w:r>
      <w:r w:rsidRPr="00D571CA">
        <w:rPr>
          <w:rFonts w:ascii="Arial" w:hAnsi="Arial" w:cs="Arial"/>
          <w:sz w:val="20"/>
          <w:szCs w:val="20"/>
        </w:rPr>
        <w:tab/>
        <w:t xml:space="preserve">   2003, 2004-2007</w:t>
      </w:r>
    </w:p>
    <w:p w14:paraId="060BE8CA" w14:textId="77777777" w:rsidR="00535A2A" w:rsidRPr="00D571CA" w:rsidRDefault="00535A2A" w:rsidP="00210989">
      <w:pPr>
        <w:tabs>
          <w:tab w:val="num" w:pos="567"/>
        </w:tabs>
        <w:ind w:left="567" w:right="-509"/>
        <w:jc w:val="both"/>
        <w:rPr>
          <w:rFonts w:ascii="Arial" w:hAnsi="Arial" w:cs="Arial"/>
          <w:sz w:val="20"/>
          <w:szCs w:val="20"/>
        </w:rPr>
      </w:pPr>
      <w:r w:rsidRPr="00D571CA">
        <w:rPr>
          <w:rFonts w:ascii="Arial" w:hAnsi="Arial" w:cs="Arial"/>
          <w:sz w:val="20"/>
          <w:szCs w:val="20"/>
          <w:u w:val="single"/>
        </w:rPr>
        <w:t>Grant title</w:t>
      </w:r>
      <w:r w:rsidRPr="00D571CA">
        <w:rPr>
          <w:rFonts w:ascii="Arial" w:hAnsi="Arial" w:cs="Arial"/>
          <w:sz w:val="20"/>
          <w:szCs w:val="20"/>
        </w:rPr>
        <w:t>: “</w:t>
      </w:r>
      <w:r w:rsidRPr="00D571CA">
        <w:rPr>
          <w:rFonts w:ascii="Arial" w:hAnsi="Arial" w:cs="Arial"/>
          <w:i/>
          <w:iCs/>
          <w:sz w:val="20"/>
          <w:szCs w:val="20"/>
        </w:rPr>
        <w:t>Towards Bifunctional Antibiotics Targeting rRNA and Resistance-Causing Enzymes.”</w:t>
      </w:r>
      <w:r w:rsidRPr="00D571CA">
        <w:rPr>
          <w:rFonts w:ascii="Arial" w:hAnsi="Arial" w:cs="Arial"/>
          <w:sz w:val="20"/>
          <w:szCs w:val="20"/>
        </w:rPr>
        <w:t xml:space="preserve"> Sponsored by the Israel Science Foundation (</w:t>
      </w:r>
      <w:r w:rsidRPr="00D571CA">
        <w:rPr>
          <w:rFonts w:ascii="Arial" w:hAnsi="Arial" w:cs="Arial"/>
          <w:b/>
          <w:bCs/>
          <w:sz w:val="20"/>
          <w:szCs w:val="20"/>
        </w:rPr>
        <w:t>ISF</w:t>
      </w:r>
      <w:r w:rsidRPr="00D571CA">
        <w:rPr>
          <w:rFonts w:ascii="Arial" w:hAnsi="Arial" w:cs="Arial"/>
          <w:sz w:val="20"/>
          <w:szCs w:val="20"/>
        </w:rPr>
        <w:t xml:space="preserve">), Administered by The Israel Academy Of Sciences And Humanities. </w:t>
      </w:r>
      <w:r w:rsidRPr="00D571CA">
        <w:rPr>
          <w:rFonts w:ascii="Arial" w:hAnsi="Arial" w:cs="Arial"/>
          <w:sz w:val="20"/>
          <w:szCs w:val="20"/>
          <w:u w:val="single"/>
        </w:rPr>
        <w:t>Grant no:</w:t>
      </w:r>
      <w:r w:rsidRPr="00D571CA">
        <w:rPr>
          <w:rFonts w:ascii="Arial" w:hAnsi="Arial" w:cs="Arial"/>
          <w:sz w:val="20"/>
          <w:szCs w:val="20"/>
        </w:rPr>
        <w:t xml:space="preserve"> 2003-025-1. 2004-2007: NIS 663,000.</w:t>
      </w:r>
    </w:p>
    <w:p w14:paraId="11EE32ED" w14:textId="77777777" w:rsidR="00535A2A" w:rsidRPr="00D571CA" w:rsidRDefault="00535A2A" w:rsidP="00210989">
      <w:pPr>
        <w:numPr>
          <w:ilvl w:val="0"/>
          <w:numId w:val="24"/>
        </w:numPr>
        <w:ind w:left="567" w:right="-509" w:hanging="567"/>
        <w:jc w:val="both"/>
        <w:rPr>
          <w:rFonts w:ascii="Arial" w:hAnsi="Arial" w:cs="Arial"/>
          <w:sz w:val="20"/>
          <w:szCs w:val="20"/>
        </w:rPr>
      </w:pPr>
      <w:r w:rsidRPr="00D571CA">
        <w:rPr>
          <w:rFonts w:ascii="Arial" w:hAnsi="Arial" w:cs="Arial"/>
          <w:b/>
          <w:bCs/>
          <w:sz w:val="20"/>
          <w:szCs w:val="20"/>
        </w:rPr>
        <w:t>T. Baasov</w:t>
      </w:r>
      <w:r w:rsidRPr="00D571CA">
        <w:rPr>
          <w:rFonts w:ascii="Arial" w:hAnsi="Arial" w:cs="Arial"/>
          <w:sz w:val="20"/>
          <w:szCs w:val="20"/>
        </w:rPr>
        <w:t xml:space="preserve">, S. Yaron and L. </w:t>
      </w:r>
      <w:proofErr w:type="spellStart"/>
      <w:r w:rsidRPr="00D571CA">
        <w:rPr>
          <w:rFonts w:ascii="Arial" w:hAnsi="Arial" w:cs="Arial"/>
          <w:sz w:val="20"/>
          <w:szCs w:val="20"/>
        </w:rPr>
        <w:t>Bentur</w:t>
      </w:r>
      <w:proofErr w:type="spellEnd"/>
      <w:r w:rsidRPr="00D571CA">
        <w:rPr>
          <w:rFonts w:ascii="Arial" w:hAnsi="Arial" w:cs="Arial"/>
          <w:sz w:val="20"/>
          <w:szCs w:val="20"/>
        </w:rPr>
        <w:tab/>
      </w:r>
      <w:r w:rsidRPr="00D571CA">
        <w:rPr>
          <w:rFonts w:ascii="Arial" w:hAnsi="Arial" w:cs="Arial"/>
          <w:sz w:val="20"/>
          <w:szCs w:val="20"/>
        </w:rPr>
        <w:tab/>
      </w:r>
      <w:r w:rsidRPr="00D571CA">
        <w:rPr>
          <w:rFonts w:ascii="Arial" w:hAnsi="Arial" w:cs="Arial"/>
          <w:sz w:val="20"/>
          <w:szCs w:val="20"/>
        </w:rPr>
        <w:tab/>
      </w:r>
      <w:r w:rsidRPr="00D571CA">
        <w:rPr>
          <w:rFonts w:ascii="Arial" w:hAnsi="Arial" w:cs="Arial"/>
          <w:sz w:val="20"/>
          <w:szCs w:val="20"/>
        </w:rPr>
        <w:tab/>
      </w:r>
      <w:r w:rsidRPr="00D571CA">
        <w:rPr>
          <w:rFonts w:ascii="Arial" w:hAnsi="Arial" w:cs="Arial"/>
          <w:sz w:val="20"/>
          <w:szCs w:val="20"/>
        </w:rPr>
        <w:tab/>
        <w:t xml:space="preserve"> 2004-2005</w:t>
      </w:r>
    </w:p>
    <w:p w14:paraId="7A2461A5" w14:textId="77777777" w:rsidR="00535A2A" w:rsidRPr="00D571CA" w:rsidRDefault="00535A2A" w:rsidP="00210989">
      <w:pPr>
        <w:tabs>
          <w:tab w:val="num" w:pos="567"/>
        </w:tabs>
        <w:ind w:left="567" w:right="-509"/>
        <w:jc w:val="both"/>
        <w:rPr>
          <w:rFonts w:ascii="Arial" w:hAnsi="Arial" w:cs="Arial"/>
          <w:sz w:val="20"/>
          <w:szCs w:val="20"/>
        </w:rPr>
      </w:pPr>
      <w:r w:rsidRPr="00D571CA">
        <w:rPr>
          <w:rFonts w:ascii="Arial" w:hAnsi="Arial" w:cs="Arial"/>
          <w:sz w:val="20"/>
          <w:szCs w:val="20"/>
          <w:u w:val="single"/>
        </w:rPr>
        <w:t>Grant title</w:t>
      </w:r>
      <w:r w:rsidRPr="00D571CA">
        <w:rPr>
          <w:rFonts w:ascii="Arial" w:hAnsi="Arial" w:cs="Arial"/>
          <w:sz w:val="20"/>
          <w:szCs w:val="20"/>
        </w:rPr>
        <w:t>: “</w:t>
      </w:r>
      <w:r w:rsidRPr="00D571CA">
        <w:rPr>
          <w:rFonts w:ascii="Arial" w:hAnsi="Arial" w:cs="Arial"/>
          <w:i/>
          <w:iCs/>
          <w:sz w:val="20"/>
          <w:szCs w:val="20"/>
        </w:rPr>
        <w:t>Towards Bifunctional Antibiotics Targeting Cystic Fibrosis.”</w:t>
      </w:r>
      <w:r w:rsidRPr="00D571CA">
        <w:rPr>
          <w:rFonts w:ascii="Arial" w:hAnsi="Arial" w:cs="Arial"/>
          <w:sz w:val="20"/>
          <w:szCs w:val="20"/>
        </w:rPr>
        <w:t xml:space="preserve">  Sponsored by the Technion V.P.R. Fund for the </w:t>
      </w:r>
      <w:proofErr w:type="spellStart"/>
      <w:r w:rsidRPr="00D571CA">
        <w:rPr>
          <w:rFonts w:ascii="Arial" w:hAnsi="Arial" w:cs="Arial"/>
          <w:sz w:val="20"/>
          <w:szCs w:val="20"/>
        </w:rPr>
        <w:t>Promoution</w:t>
      </w:r>
      <w:proofErr w:type="spellEnd"/>
      <w:r w:rsidRPr="00D571CA">
        <w:rPr>
          <w:rFonts w:ascii="Arial" w:hAnsi="Arial" w:cs="Arial"/>
          <w:sz w:val="20"/>
          <w:szCs w:val="20"/>
        </w:rPr>
        <w:t xml:space="preserve"> of Research. L.L. Richmond Research Fund. </w:t>
      </w:r>
      <w:r w:rsidRPr="00D571CA">
        <w:rPr>
          <w:rFonts w:ascii="Arial" w:hAnsi="Arial" w:cs="Arial"/>
          <w:sz w:val="20"/>
          <w:szCs w:val="20"/>
          <w:u w:val="single"/>
        </w:rPr>
        <w:t>Grant no:</w:t>
      </w:r>
      <w:r w:rsidRPr="00D571CA">
        <w:rPr>
          <w:rFonts w:ascii="Arial" w:hAnsi="Arial" w:cs="Arial"/>
          <w:sz w:val="20"/>
          <w:szCs w:val="20"/>
        </w:rPr>
        <w:t xml:space="preserve"> 2004118: $12,000. (2004-2005).</w:t>
      </w:r>
    </w:p>
    <w:p w14:paraId="60C2F5F1" w14:textId="77777777" w:rsidR="00535A2A" w:rsidRPr="00D571CA" w:rsidRDefault="00535A2A" w:rsidP="00210989">
      <w:pPr>
        <w:numPr>
          <w:ilvl w:val="0"/>
          <w:numId w:val="24"/>
        </w:numPr>
        <w:ind w:left="567" w:right="-509" w:hanging="567"/>
        <w:jc w:val="both"/>
        <w:rPr>
          <w:rFonts w:ascii="Arial" w:hAnsi="Arial" w:cs="Arial"/>
          <w:sz w:val="20"/>
          <w:szCs w:val="20"/>
        </w:rPr>
      </w:pPr>
      <w:r w:rsidRPr="00D571CA">
        <w:rPr>
          <w:rFonts w:ascii="Arial" w:hAnsi="Arial" w:cs="Arial"/>
          <w:b/>
          <w:bCs/>
          <w:sz w:val="20"/>
          <w:szCs w:val="20"/>
        </w:rPr>
        <w:t>T. Baasov</w:t>
      </w:r>
      <w:r w:rsidRPr="00D571CA">
        <w:rPr>
          <w:rFonts w:ascii="Arial" w:hAnsi="Arial" w:cs="Arial"/>
          <w:sz w:val="20"/>
          <w:szCs w:val="20"/>
        </w:rPr>
        <w:t xml:space="preserve"> and T. Ben-Yosef</w:t>
      </w:r>
      <w:r w:rsidRPr="00D571CA">
        <w:rPr>
          <w:rFonts w:ascii="Arial" w:hAnsi="Arial" w:cs="Arial"/>
          <w:sz w:val="20"/>
          <w:szCs w:val="20"/>
        </w:rPr>
        <w:tab/>
      </w:r>
      <w:r w:rsidRPr="00D571CA">
        <w:rPr>
          <w:rFonts w:ascii="Arial" w:hAnsi="Arial" w:cs="Arial"/>
          <w:sz w:val="20"/>
          <w:szCs w:val="20"/>
        </w:rPr>
        <w:tab/>
      </w:r>
      <w:r w:rsidRPr="00D571CA">
        <w:rPr>
          <w:rFonts w:ascii="Arial" w:hAnsi="Arial" w:cs="Arial"/>
          <w:sz w:val="20"/>
          <w:szCs w:val="20"/>
        </w:rPr>
        <w:tab/>
      </w:r>
      <w:r w:rsidRPr="00D571CA">
        <w:rPr>
          <w:rFonts w:ascii="Arial" w:hAnsi="Arial" w:cs="Arial"/>
          <w:sz w:val="20"/>
          <w:szCs w:val="20"/>
        </w:rPr>
        <w:tab/>
      </w:r>
      <w:r w:rsidRPr="00D571CA">
        <w:rPr>
          <w:rFonts w:ascii="Arial" w:hAnsi="Arial" w:cs="Arial"/>
          <w:sz w:val="20"/>
          <w:szCs w:val="20"/>
        </w:rPr>
        <w:tab/>
      </w:r>
      <w:r w:rsidRPr="00D571CA">
        <w:rPr>
          <w:rFonts w:ascii="Arial" w:hAnsi="Arial" w:cs="Arial"/>
          <w:sz w:val="20"/>
          <w:szCs w:val="20"/>
        </w:rPr>
        <w:tab/>
        <w:t xml:space="preserve"> 2006-2007</w:t>
      </w:r>
    </w:p>
    <w:p w14:paraId="32621A42" w14:textId="77777777" w:rsidR="00535A2A" w:rsidRPr="00D571CA" w:rsidRDefault="00535A2A" w:rsidP="00210989">
      <w:pPr>
        <w:tabs>
          <w:tab w:val="num" w:pos="567"/>
        </w:tabs>
        <w:ind w:left="567" w:right="-509"/>
        <w:jc w:val="both"/>
        <w:rPr>
          <w:rFonts w:ascii="Arial" w:hAnsi="Arial" w:cs="Arial"/>
          <w:sz w:val="20"/>
          <w:szCs w:val="20"/>
        </w:rPr>
      </w:pPr>
      <w:r w:rsidRPr="00D571CA">
        <w:rPr>
          <w:rFonts w:ascii="Arial" w:hAnsi="Arial" w:cs="Arial"/>
          <w:sz w:val="20"/>
          <w:szCs w:val="20"/>
          <w:u w:val="single"/>
        </w:rPr>
        <w:t>Grant title</w:t>
      </w:r>
      <w:r w:rsidRPr="00D571CA">
        <w:rPr>
          <w:rFonts w:ascii="Arial" w:hAnsi="Arial" w:cs="Arial"/>
          <w:sz w:val="20"/>
          <w:szCs w:val="20"/>
        </w:rPr>
        <w:t>: “</w:t>
      </w:r>
      <w:r w:rsidRPr="00D571CA">
        <w:rPr>
          <w:rFonts w:ascii="Arial" w:hAnsi="Arial" w:cs="Arial"/>
          <w:i/>
          <w:iCs/>
          <w:sz w:val="20"/>
          <w:szCs w:val="20"/>
        </w:rPr>
        <w:t>Rational Design of Aminoglycosides to Treat Human Genetic Diseases”</w:t>
      </w:r>
      <w:r w:rsidRPr="00D571CA">
        <w:rPr>
          <w:rFonts w:ascii="Arial" w:hAnsi="Arial" w:cs="Arial"/>
          <w:sz w:val="20"/>
          <w:szCs w:val="20"/>
        </w:rPr>
        <w:t xml:space="preserve"> Sponsored by the </w:t>
      </w:r>
      <w:proofErr w:type="spellStart"/>
      <w:r w:rsidRPr="00D571CA">
        <w:rPr>
          <w:rFonts w:ascii="Arial" w:hAnsi="Arial" w:cs="Arial"/>
          <w:sz w:val="20"/>
          <w:szCs w:val="20"/>
        </w:rPr>
        <w:t>Mizutani</w:t>
      </w:r>
      <w:proofErr w:type="spellEnd"/>
      <w:r w:rsidRPr="00D571CA">
        <w:rPr>
          <w:rFonts w:ascii="Arial" w:hAnsi="Arial" w:cs="Arial"/>
          <w:sz w:val="20"/>
          <w:szCs w:val="20"/>
        </w:rPr>
        <w:t xml:space="preserve"> Foundation for Glycoscience, Japan. </w:t>
      </w:r>
      <w:r w:rsidRPr="00D571CA">
        <w:rPr>
          <w:rFonts w:ascii="Arial" w:hAnsi="Arial" w:cs="Arial"/>
          <w:sz w:val="20"/>
          <w:szCs w:val="20"/>
          <w:u w:val="single"/>
        </w:rPr>
        <w:t>Grant no:</w:t>
      </w:r>
      <w:r w:rsidRPr="00D571CA">
        <w:rPr>
          <w:rFonts w:ascii="Arial" w:hAnsi="Arial" w:cs="Arial"/>
          <w:sz w:val="20"/>
          <w:szCs w:val="20"/>
        </w:rPr>
        <w:t xml:space="preserve"> 1005904 (2006977): ¥ 6,000,000. (4.2006-3.2007).</w:t>
      </w:r>
    </w:p>
    <w:p w14:paraId="78962B8B" w14:textId="77777777" w:rsidR="00535A2A" w:rsidRPr="00D571CA" w:rsidRDefault="00535A2A" w:rsidP="00210989">
      <w:pPr>
        <w:numPr>
          <w:ilvl w:val="0"/>
          <w:numId w:val="24"/>
        </w:numPr>
        <w:ind w:left="567" w:right="-509" w:hanging="567"/>
        <w:jc w:val="both"/>
        <w:rPr>
          <w:rFonts w:ascii="Arial" w:hAnsi="Arial" w:cs="Arial"/>
          <w:sz w:val="20"/>
          <w:szCs w:val="20"/>
        </w:rPr>
      </w:pPr>
      <w:r w:rsidRPr="00D571CA">
        <w:rPr>
          <w:rFonts w:ascii="Arial" w:hAnsi="Arial" w:cs="Arial"/>
          <w:b/>
          <w:bCs/>
          <w:sz w:val="20"/>
          <w:szCs w:val="20"/>
        </w:rPr>
        <w:t>T. Baasov</w:t>
      </w:r>
      <w:r w:rsidRPr="00D571CA">
        <w:rPr>
          <w:rFonts w:ascii="Arial" w:hAnsi="Arial" w:cs="Arial"/>
          <w:sz w:val="20"/>
          <w:szCs w:val="20"/>
        </w:rPr>
        <w:t xml:space="preserve"> (P.I.) and S. Yaron (C.I.)</w:t>
      </w:r>
      <w:r w:rsidRPr="00D571CA">
        <w:rPr>
          <w:rFonts w:ascii="Arial" w:hAnsi="Arial" w:cs="Arial"/>
          <w:sz w:val="20"/>
          <w:szCs w:val="20"/>
        </w:rPr>
        <w:tab/>
      </w:r>
      <w:r w:rsidRPr="00D571CA">
        <w:rPr>
          <w:rFonts w:ascii="Arial" w:hAnsi="Arial" w:cs="Arial"/>
          <w:sz w:val="20"/>
          <w:szCs w:val="20"/>
        </w:rPr>
        <w:tab/>
      </w:r>
      <w:r w:rsidRPr="00D571CA">
        <w:rPr>
          <w:rFonts w:ascii="Arial" w:hAnsi="Arial" w:cs="Arial"/>
          <w:sz w:val="20"/>
          <w:szCs w:val="20"/>
        </w:rPr>
        <w:tab/>
      </w:r>
      <w:r w:rsidRPr="00D571CA">
        <w:rPr>
          <w:rFonts w:ascii="Arial" w:hAnsi="Arial" w:cs="Arial"/>
          <w:sz w:val="20"/>
          <w:szCs w:val="20"/>
        </w:rPr>
        <w:tab/>
      </w:r>
      <w:r w:rsidRPr="00D571CA">
        <w:rPr>
          <w:rFonts w:ascii="Arial" w:hAnsi="Arial" w:cs="Arial"/>
          <w:sz w:val="20"/>
          <w:szCs w:val="20"/>
        </w:rPr>
        <w:tab/>
        <w:t>2005-2006</w:t>
      </w:r>
    </w:p>
    <w:p w14:paraId="34115DF8" w14:textId="77777777" w:rsidR="00535A2A" w:rsidRPr="00D571CA" w:rsidRDefault="00535A2A" w:rsidP="00B54E37">
      <w:pPr>
        <w:ind w:left="567" w:right="-509"/>
        <w:jc w:val="both"/>
        <w:rPr>
          <w:rFonts w:ascii="Arial" w:hAnsi="Arial" w:cs="Arial"/>
          <w:sz w:val="20"/>
          <w:szCs w:val="20"/>
        </w:rPr>
      </w:pPr>
      <w:r w:rsidRPr="00D571CA">
        <w:rPr>
          <w:rFonts w:ascii="Arial" w:hAnsi="Arial" w:cs="Arial"/>
          <w:sz w:val="20"/>
          <w:szCs w:val="20"/>
          <w:u w:val="single"/>
        </w:rPr>
        <w:t>Grant title</w:t>
      </w:r>
      <w:r w:rsidRPr="00D571CA">
        <w:rPr>
          <w:rFonts w:ascii="Arial" w:hAnsi="Arial" w:cs="Arial"/>
          <w:sz w:val="20"/>
          <w:szCs w:val="20"/>
        </w:rPr>
        <w:t>: “</w:t>
      </w:r>
      <w:r w:rsidRPr="00D571CA">
        <w:rPr>
          <w:rFonts w:ascii="Arial" w:hAnsi="Arial" w:cs="Arial"/>
          <w:i/>
          <w:iCs/>
          <w:sz w:val="20"/>
          <w:szCs w:val="20"/>
        </w:rPr>
        <w:t>Development of Novel Antibiotics with Dual Effect Against Anthrax: Antibacterial Activity against Bacillus anthracis and Inhibition of Anthrax Lethal Factor”</w:t>
      </w:r>
      <w:r w:rsidRPr="00D571CA">
        <w:rPr>
          <w:rFonts w:ascii="Arial" w:hAnsi="Arial" w:cs="Arial"/>
          <w:sz w:val="20"/>
          <w:szCs w:val="20"/>
        </w:rPr>
        <w:t xml:space="preserve"> Sponsored by the DVORA Foundation, administered by the Center of Science and Technology of </w:t>
      </w:r>
      <w:proofErr w:type="spellStart"/>
      <w:r w:rsidRPr="00D571CA">
        <w:rPr>
          <w:rFonts w:ascii="Arial" w:hAnsi="Arial" w:cs="Arial"/>
          <w:sz w:val="20"/>
          <w:szCs w:val="20"/>
        </w:rPr>
        <w:t>Defence</w:t>
      </w:r>
      <w:proofErr w:type="spellEnd"/>
      <w:r w:rsidRPr="00D571CA">
        <w:rPr>
          <w:rFonts w:ascii="Arial" w:hAnsi="Arial" w:cs="Arial"/>
          <w:sz w:val="20"/>
          <w:szCs w:val="20"/>
        </w:rPr>
        <w:t xml:space="preserve">, Technion. </w:t>
      </w:r>
      <w:r w:rsidRPr="00D571CA">
        <w:rPr>
          <w:rFonts w:ascii="Arial" w:hAnsi="Arial" w:cs="Arial"/>
          <w:sz w:val="20"/>
          <w:szCs w:val="20"/>
          <w:u w:val="single"/>
        </w:rPr>
        <w:t>Grant no:</w:t>
      </w:r>
      <w:r w:rsidRPr="00D571CA">
        <w:rPr>
          <w:rFonts w:ascii="Arial" w:hAnsi="Arial" w:cs="Arial"/>
          <w:sz w:val="20"/>
          <w:szCs w:val="20"/>
        </w:rPr>
        <w:t xml:space="preserve"> 2005987: $35,000. (2005-2006).</w:t>
      </w:r>
    </w:p>
    <w:p w14:paraId="194ED148" w14:textId="77777777" w:rsidR="00535A2A" w:rsidRPr="00D571CA" w:rsidRDefault="00535A2A" w:rsidP="00210989">
      <w:pPr>
        <w:numPr>
          <w:ilvl w:val="0"/>
          <w:numId w:val="24"/>
        </w:numPr>
        <w:ind w:left="567" w:right="-509" w:hanging="567"/>
        <w:jc w:val="both"/>
        <w:rPr>
          <w:rFonts w:ascii="Arial" w:hAnsi="Arial" w:cs="Arial"/>
          <w:sz w:val="20"/>
          <w:szCs w:val="20"/>
        </w:rPr>
      </w:pPr>
      <w:r w:rsidRPr="00D571CA">
        <w:rPr>
          <w:rFonts w:ascii="Arial" w:hAnsi="Arial" w:cs="Arial"/>
          <w:b/>
          <w:bCs/>
          <w:sz w:val="20"/>
          <w:szCs w:val="20"/>
        </w:rPr>
        <w:t>T. Baasov</w:t>
      </w:r>
      <w:r w:rsidRPr="00D571CA">
        <w:rPr>
          <w:rFonts w:ascii="Arial" w:hAnsi="Arial" w:cs="Arial"/>
          <w:sz w:val="20"/>
          <w:szCs w:val="20"/>
        </w:rPr>
        <w:t xml:space="preserve"> and T. Ben-Yosef</w:t>
      </w:r>
      <w:r w:rsidRPr="00D571CA">
        <w:rPr>
          <w:rFonts w:ascii="Arial" w:hAnsi="Arial" w:cs="Arial"/>
          <w:sz w:val="20"/>
          <w:szCs w:val="20"/>
        </w:rPr>
        <w:tab/>
      </w:r>
      <w:r w:rsidRPr="00D571CA">
        <w:rPr>
          <w:rFonts w:ascii="Arial" w:hAnsi="Arial" w:cs="Arial"/>
          <w:sz w:val="20"/>
          <w:szCs w:val="20"/>
        </w:rPr>
        <w:tab/>
      </w:r>
      <w:r w:rsidRPr="00D571CA">
        <w:rPr>
          <w:rFonts w:ascii="Arial" w:hAnsi="Arial" w:cs="Arial"/>
          <w:sz w:val="20"/>
          <w:szCs w:val="20"/>
        </w:rPr>
        <w:tab/>
      </w:r>
      <w:r w:rsidRPr="00D571CA">
        <w:rPr>
          <w:rFonts w:ascii="Arial" w:hAnsi="Arial" w:cs="Arial"/>
          <w:sz w:val="20"/>
          <w:szCs w:val="20"/>
        </w:rPr>
        <w:tab/>
      </w:r>
      <w:r w:rsidRPr="00D571CA">
        <w:rPr>
          <w:rFonts w:ascii="Arial" w:hAnsi="Arial" w:cs="Arial"/>
          <w:sz w:val="20"/>
          <w:szCs w:val="20"/>
        </w:rPr>
        <w:tab/>
      </w:r>
      <w:r w:rsidRPr="00D571CA">
        <w:rPr>
          <w:rFonts w:ascii="Arial" w:hAnsi="Arial" w:cs="Arial"/>
          <w:sz w:val="20"/>
          <w:szCs w:val="20"/>
        </w:rPr>
        <w:tab/>
        <w:t xml:space="preserve"> 2006-2007</w:t>
      </w:r>
    </w:p>
    <w:p w14:paraId="7FBF76FE" w14:textId="77777777" w:rsidR="00535A2A" w:rsidRPr="00D571CA" w:rsidRDefault="00535A2A" w:rsidP="00210989">
      <w:pPr>
        <w:ind w:left="567" w:right="-509"/>
        <w:jc w:val="both"/>
        <w:rPr>
          <w:rFonts w:ascii="Arial" w:hAnsi="Arial" w:cs="Arial"/>
          <w:sz w:val="20"/>
          <w:szCs w:val="20"/>
        </w:rPr>
      </w:pPr>
      <w:r w:rsidRPr="00D571CA">
        <w:rPr>
          <w:rFonts w:ascii="Arial" w:hAnsi="Arial" w:cs="Arial"/>
          <w:sz w:val="20"/>
          <w:szCs w:val="20"/>
          <w:u w:val="single"/>
        </w:rPr>
        <w:t>Grant title</w:t>
      </w:r>
      <w:r w:rsidRPr="00D571CA">
        <w:rPr>
          <w:rFonts w:ascii="Arial" w:hAnsi="Arial" w:cs="Arial"/>
          <w:sz w:val="20"/>
          <w:szCs w:val="20"/>
        </w:rPr>
        <w:t>: “</w:t>
      </w:r>
      <w:r w:rsidRPr="00D571CA">
        <w:rPr>
          <w:rFonts w:ascii="Arial" w:hAnsi="Arial" w:cs="Arial"/>
          <w:i/>
          <w:iCs/>
          <w:sz w:val="20"/>
          <w:szCs w:val="20"/>
        </w:rPr>
        <w:t>Rational Design of Aminoglycosides to Treat Human Genetic Diseases”</w:t>
      </w:r>
      <w:r w:rsidRPr="00D571CA">
        <w:rPr>
          <w:rFonts w:ascii="Arial" w:hAnsi="Arial" w:cs="Arial"/>
          <w:sz w:val="20"/>
          <w:szCs w:val="20"/>
        </w:rPr>
        <w:t xml:space="preserve"> Sponsored by the Technion V.P.R. Fund. </w:t>
      </w:r>
      <w:r w:rsidRPr="00D571CA">
        <w:rPr>
          <w:rFonts w:ascii="Arial" w:hAnsi="Arial" w:cs="Arial"/>
          <w:sz w:val="20"/>
          <w:szCs w:val="20"/>
          <w:u w:val="single"/>
        </w:rPr>
        <w:t>Grant no:</w:t>
      </w:r>
      <w:r w:rsidRPr="00D571CA">
        <w:rPr>
          <w:rFonts w:ascii="Arial" w:hAnsi="Arial" w:cs="Arial"/>
          <w:sz w:val="20"/>
          <w:szCs w:val="20"/>
        </w:rPr>
        <w:t xml:space="preserve"> 2007401: $10,000. (6/2006-12/2007).</w:t>
      </w:r>
    </w:p>
    <w:p w14:paraId="6F44E52F" w14:textId="77777777" w:rsidR="00535A2A" w:rsidRPr="00D571CA" w:rsidRDefault="00535A2A" w:rsidP="00210989">
      <w:pPr>
        <w:numPr>
          <w:ilvl w:val="0"/>
          <w:numId w:val="24"/>
        </w:numPr>
        <w:ind w:left="567" w:right="-509" w:hanging="567"/>
        <w:jc w:val="both"/>
        <w:rPr>
          <w:rFonts w:ascii="Arial" w:hAnsi="Arial" w:cs="Arial"/>
          <w:sz w:val="20"/>
          <w:szCs w:val="20"/>
        </w:rPr>
      </w:pPr>
      <w:r w:rsidRPr="00D571CA">
        <w:rPr>
          <w:rFonts w:ascii="Arial" w:hAnsi="Arial" w:cs="Arial"/>
          <w:b/>
          <w:bCs/>
          <w:sz w:val="20"/>
          <w:szCs w:val="20"/>
        </w:rPr>
        <w:t>T. Baasov</w:t>
      </w:r>
      <w:r w:rsidRPr="00D571CA">
        <w:rPr>
          <w:rFonts w:ascii="Arial" w:hAnsi="Arial" w:cs="Arial"/>
          <w:sz w:val="20"/>
          <w:szCs w:val="20"/>
        </w:rPr>
        <w:t xml:space="preserve"> (P.I.) and S. Yaron (C.I.)</w:t>
      </w:r>
      <w:r w:rsidRPr="00D571CA">
        <w:rPr>
          <w:rFonts w:ascii="Arial" w:hAnsi="Arial" w:cs="Arial"/>
          <w:sz w:val="20"/>
          <w:szCs w:val="20"/>
        </w:rPr>
        <w:tab/>
      </w:r>
      <w:r w:rsidRPr="00D571CA">
        <w:rPr>
          <w:rFonts w:ascii="Arial" w:hAnsi="Arial" w:cs="Arial"/>
          <w:sz w:val="20"/>
          <w:szCs w:val="20"/>
        </w:rPr>
        <w:tab/>
      </w:r>
      <w:r w:rsidRPr="00D571CA">
        <w:rPr>
          <w:rFonts w:ascii="Arial" w:hAnsi="Arial" w:cs="Arial"/>
          <w:sz w:val="20"/>
          <w:szCs w:val="20"/>
        </w:rPr>
        <w:tab/>
      </w:r>
      <w:r w:rsidRPr="00D571CA">
        <w:rPr>
          <w:rFonts w:ascii="Arial" w:hAnsi="Arial" w:cs="Arial"/>
          <w:sz w:val="20"/>
          <w:szCs w:val="20"/>
        </w:rPr>
        <w:tab/>
      </w:r>
      <w:r w:rsidRPr="00D571CA">
        <w:rPr>
          <w:rFonts w:ascii="Arial" w:hAnsi="Arial" w:cs="Arial"/>
          <w:sz w:val="20"/>
          <w:szCs w:val="20"/>
        </w:rPr>
        <w:tab/>
        <w:t xml:space="preserve"> 2007-2011</w:t>
      </w:r>
    </w:p>
    <w:p w14:paraId="4119201B" w14:textId="77777777" w:rsidR="00535A2A" w:rsidRPr="00D571CA" w:rsidRDefault="00535A2A" w:rsidP="00210989">
      <w:pPr>
        <w:ind w:left="567" w:right="-509"/>
        <w:jc w:val="both"/>
        <w:rPr>
          <w:rFonts w:ascii="Arial" w:hAnsi="Arial" w:cs="Arial"/>
          <w:sz w:val="20"/>
          <w:szCs w:val="20"/>
        </w:rPr>
      </w:pPr>
      <w:r w:rsidRPr="00D571CA">
        <w:rPr>
          <w:rFonts w:ascii="Arial" w:hAnsi="Arial" w:cs="Arial"/>
          <w:sz w:val="20"/>
          <w:szCs w:val="20"/>
          <w:u w:val="single"/>
        </w:rPr>
        <w:t>Grant title</w:t>
      </w:r>
      <w:r w:rsidRPr="00D571CA">
        <w:rPr>
          <w:rFonts w:ascii="Arial" w:hAnsi="Arial" w:cs="Arial"/>
          <w:sz w:val="20"/>
          <w:szCs w:val="20"/>
        </w:rPr>
        <w:t>: “</w:t>
      </w:r>
      <w:r w:rsidRPr="00D571CA">
        <w:rPr>
          <w:rFonts w:ascii="Arial" w:hAnsi="Arial" w:cs="Arial"/>
          <w:i/>
          <w:iCs/>
          <w:sz w:val="20"/>
          <w:szCs w:val="20"/>
        </w:rPr>
        <w:t>Towards Bifunctional Antibiotics Targeting rRNA and Resistance-Causing Enzymes”</w:t>
      </w:r>
      <w:r w:rsidRPr="00D571CA">
        <w:rPr>
          <w:rFonts w:ascii="Arial" w:hAnsi="Arial" w:cs="Arial"/>
          <w:sz w:val="20"/>
          <w:szCs w:val="20"/>
        </w:rPr>
        <w:t xml:space="preserve"> Sponsored by the Israel Science Foundation (</w:t>
      </w:r>
      <w:r w:rsidRPr="00D571CA">
        <w:rPr>
          <w:rFonts w:ascii="Arial" w:hAnsi="Arial" w:cs="Arial"/>
          <w:b/>
          <w:bCs/>
          <w:sz w:val="20"/>
          <w:szCs w:val="20"/>
        </w:rPr>
        <w:t>ISF</w:t>
      </w:r>
      <w:r w:rsidRPr="00D571CA">
        <w:rPr>
          <w:rFonts w:ascii="Arial" w:hAnsi="Arial" w:cs="Arial"/>
          <w:sz w:val="20"/>
          <w:szCs w:val="20"/>
        </w:rPr>
        <w:t xml:space="preserve">), Administered by The Israel Academy Of Sciences And Humanities.  </w:t>
      </w:r>
      <w:r w:rsidRPr="00D571CA">
        <w:rPr>
          <w:rFonts w:ascii="Arial" w:hAnsi="Arial" w:cs="Arial"/>
          <w:sz w:val="20"/>
          <w:szCs w:val="20"/>
          <w:u w:val="single"/>
        </w:rPr>
        <w:t>Grant no:</w:t>
      </w:r>
      <w:r w:rsidRPr="00D571CA">
        <w:rPr>
          <w:rFonts w:ascii="Arial" w:hAnsi="Arial" w:cs="Arial"/>
          <w:sz w:val="20"/>
          <w:szCs w:val="20"/>
        </w:rPr>
        <w:t xml:space="preserve"> 515/07 (1006974): INS 237,000 per year. The grant proved for four years 10/2007-9/2011).</w:t>
      </w:r>
    </w:p>
    <w:p w14:paraId="7BF1722A" w14:textId="77777777" w:rsidR="00535A2A" w:rsidRPr="00D571CA" w:rsidRDefault="00535A2A" w:rsidP="00210989">
      <w:pPr>
        <w:numPr>
          <w:ilvl w:val="0"/>
          <w:numId w:val="24"/>
        </w:numPr>
        <w:ind w:left="567" w:right="-509" w:hanging="567"/>
        <w:jc w:val="both"/>
        <w:rPr>
          <w:rFonts w:ascii="Arial" w:hAnsi="Arial" w:cs="Arial"/>
          <w:sz w:val="20"/>
          <w:szCs w:val="20"/>
        </w:rPr>
      </w:pPr>
      <w:r w:rsidRPr="00D571CA">
        <w:rPr>
          <w:rFonts w:ascii="Arial" w:hAnsi="Arial" w:cs="Arial"/>
          <w:b/>
          <w:bCs/>
          <w:sz w:val="20"/>
          <w:szCs w:val="20"/>
        </w:rPr>
        <w:t>T. Baasov</w:t>
      </w:r>
      <w:r w:rsidRPr="00D571CA">
        <w:rPr>
          <w:rFonts w:ascii="Arial" w:hAnsi="Arial" w:cs="Arial"/>
          <w:sz w:val="20"/>
          <w:szCs w:val="20"/>
        </w:rPr>
        <w:t xml:space="preserve"> (P.I.) and Daniel S Pilch (P.I.)</w:t>
      </w:r>
      <w:r w:rsidRPr="00D571CA">
        <w:rPr>
          <w:rFonts w:ascii="Arial" w:hAnsi="Arial" w:cs="Arial"/>
          <w:sz w:val="20"/>
          <w:szCs w:val="20"/>
        </w:rPr>
        <w:tab/>
      </w:r>
      <w:r w:rsidRPr="00D571CA">
        <w:rPr>
          <w:rFonts w:ascii="Arial" w:hAnsi="Arial" w:cs="Arial"/>
          <w:sz w:val="20"/>
          <w:szCs w:val="20"/>
        </w:rPr>
        <w:tab/>
      </w:r>
      <w:r w:rsidRPr="00D571CA">
        <w:rPr>
          <w:rFonts w:ascii="Arial" w:hAnsi="Arial" w:cs="Arial"/>
          <w:sz w:val="20"/>
          <w:szCs w:val="20"/>
        </w:rPr>
        <w:tab/>
      </w:r>
      <w:r w:rsidRPr="00D571CA">
        <w:rPr>
          <w:rFonts w:ascii="Arial" w:hAnsi="Arial" w:cs="Arial"/>
          <w:sz w:val="20"/>
          <w:szCs w:val="20"/>
        </w:rPr>
        <w:tab/>
        <w:t xml:space="preserve"> 2007-2011</w:t>
      </w:r>
    </w:p>
    <w:p w14:paraId="78B5A499" w14:textId="77777777" w:rsidR="00535A2A" w:rsidRPr="00D571CA" w:rsidRDefault="00535A2A" w:rsidP="00CD48D6">
      <w:pPr>
        <w:ind w:left="567" w:right="-509"/>
        <w:jc w:val="both"/>
        <w:rPr>
          <w:rFonts w:ascii="Arial" w:hAnsi="Arial" w:cs="Arial"/>
          <w:sz w:val="20"/>
          <w:szCs w:val="20"/>
        </w:rPr>
      </w:pPr>
      <w:r w:rsidRPr="00D571CA">
        <w:rPr>
          <w:rFonts w:ascii="Arial" w:hAnsi="Arial" w:cs="Arial"/>
          <w:sz w:val="20"/>
          <w:szCs w:val="20"/>
          <w:u w:val="single"/>
        </w:rPr>
        <w:t>Grant title</w:t>
      </w:r>
      <w:r w:rsidRPr="00D571CA">
        <w:rPr>
          <w:rFonts w:ascii="Arial" w:hAnsi="Arial" w:cs="Arial"/>
          <w:sz w:val="20"/>
          <w:szCs w:val="20"/>
        </w:rPr>
        <w:t>: “</w:t>
      </w:r>
      <w:r w:rsidRPr="00D571CA">
        <w:rPr>
          <w:rFonts w:ascii="Arial" w:hAnsi="Arial" w:cs="Arial"/>
          <w:i/>
          <w:iCs/>
          <w:sz w:val="20"/>
          <w:szCs w:val="20"/>
        </w:rPr>
        <w:t>Redesign of Aminoglycosides to Treat Human Genetic Diseases”</w:t>
      </w:r>
      <w:r w:rsidRPr="00D571CA">
        <w:rPr>
          <w:rFonts w:ascii="Arial" w:hAnsi="Arial" w:cs="Arial"/>
          <w:sz w:val="20"/>
          <w:szCs w:val="20"/>
        </w:rPr>
        <w:t xml:space="preserve"> Sponsored by the United States-Israel Binational Science Foundation (</w:t>
      </w:r>
      <w:r w:rsidRPr="00D571CA">
        <w:rPr>
          <w:rFonts w:ascii="Arial" w:hAnsi="Arial" w:cs="Arial"/>
          <w:b/>
          <w:bCs/>
          <w:sz w:val="20"/>
          <w:szCs w:val="20"/>
        </w:rPr>
        <w:t>BSF</w:t>
      </w:r>
      <w:r w:rsidRPr="00D571CA">
        <w:rPr>
          <w:rFonts w:ascii="Arial" w:hAnsi="Arial" w:cs="Arial"/>
          <w:sz w:val="20"/>
          <w:szCs w:val="20"/>
        </w:rPr>
        <w:t xml:space="preserve">).  </w:t>
      </w:r>
      <w:r w:rsidRPr="00D571CA">
        <w:rPr>
          <w:rFonts w:ascii="Arial" w:hAnsi="Arial" w:cs="Arial"/>
          <w:sz w:val="20"/>
          <w:szCs w:val="20"/>
          <w:u w:val="single"/>
        </w:rPr>
        <w:t>Grant no:</w:t>
      </w:r>
      <w:r w:rsidRPr="00D571CA">
        <w:rPr>
          <w:rFonts w:ascii="Arial" w:hAnsi="Arial" w:cs="Arial"/>
          <w:sz w:val="20"/>
          <w:szCs w:val="20"/>
        </w:rPr>
        <w:t xml:space="preserve"> 2006301 (1006973): Total four years budget $151,000 ($105,000 for the Israeli PI and $46,000 for the US PI). (9/2007-8/20011). The total budget for the first year $43,000.</w:t>
      </w:r>
    </w:p>
    <w:p w14:paraId="6B787EC9" w14:textId="77777777" w:rsidR="00535A2A" w:rsidRPr="00D571CA" w:rsidRDefault="00535A2A" w:rsidP="00210989">
      <w:pPr>
        <w:numPr>
          <w:ilvl w:val="0"/>
          <w:numId w:val="24"/>
        </w:numPr>
        <w:ind w:left="567" w:right="-509" w:hanging="567"/>
        <w:jc w:val="both"/>
        <w:rPr>
          <w:rFonts w:ascii="Arial" w:hAnsi="Arial" w:cs="Arial"/>
          <w:sz w:val="20"/>
          <w:szCs w:val="20"/>
        </w:rPr>
      </w:pPr>
      <w:r w:rsidRPr="00D571CA">
        <w:rPr>
          <w:rFonts w:ascii="Arial" w:hAnsi="Arial" w:cs="Arial"/>
          <w:b/>
          <w:bCs/>
          <w:sz w:val="20"/>
          <w:szCs w:val="20"/>
        </w:rPr>
        <w:t>T. Baasov</w:t>
      </w:r>
      <w:r w:rsidRPr="00D571CA">
        <w:rPr>
          <w:rFonts w:ascii="Arial" w:hAnsi="Arial" w:cs="Arial"/>
          <w:sz w:val="20"/>
          <w:szCs w:val="20"/>
        </w:rPr>
        <w:t xml:space="preserve"> and T. Ben-Yosef</w:t>
      </w:r>
      <w:r w:rsidRPr="00D571CA">
        <w:rPr>
          <w:rFonts w:ascii="Arial" w:hAnsi="Arial" w:cs="Arial"/>
          <w:sz w:val="20"/>
          <w:szCs w:val="20"/>
        </w:rPr>
        <w:tab/>
      </w:r>
      <w:r w:rsidRPr="00D571CA">
        <w:rPr>
          <w:rFonts w:ascii="Arial" w:hAnsi="Arial" w:cs="Arial"/>
          <w:sz w:val="20"/>
          <w:szCs w:val="20"/>
        </w:rPr>
        <w:tab/>
      </w:r>
      <w:r w:rsidRPr="00D571CA">
        <w:rPr>
          <w:rFonts w:ascii="Arial" w:hAnsi="Arial" w:cs="Arial"/>
          <w:sz w:val="20"/>
          <w:szCs w:val="20"/>
        </w:rPr>
        <w:tab/>
      </w:r>
      <w:r w:rsidRPr="00D571CA">
        <w:rPr>
          <w:rFonts w:ascii="Arial" w:hAnsi="Arial" w:cs="Arial"/>
          <w:sz w:val="20"/>
          <w:szCs w:val="20"/>
        </w:rPr>
        <w:tab/>
      </w:r>
      <w:r w:rsidRPr="00D571CA">
        <w:rPr>
          <w:rFonts w:ascii="Arial" w:hAnsi="Arial" w:cs="Arial"/>
          <w:sz w:val="20"/>
          <w:szCs w:val="20"/>
        </w:rPr>
        <w:tab/>
        <w:t xml:space="preserve"> </w:t>
      </w:r>
      <w:r w:rsidRPr="00D571CA">
        <w:rPr>
          <w:rFonts w:ascii="Arial" w:hAnsi="Arial" w:cs="Arial"/>
          <w:sz w:val="20"/>
          <w:szCs w:val="20"/>
        </w:rPr>
        <w:tab/>
        <w:t>2007-2008</w:t>
      </w:r>
    </w:p>
    <w:p w14:paraId="08A4D2F1" w14:textId="77777777" w:rsidR="00535A2A" w:rsidRPr="00D571CA" w:rsidRDefault="00535A2A" w:rsidP="00210989">
      <w:pPr>
        <w:ind w:left="567" w:right="-509"/>
        <w:jc w:val="both"/>
        <w:rPr>
          <w:rFonts w:ascii="Arial" w:hAnsi="Arial" w:cs="Arial"/>
          <w:sz w:val="20"/>
          <w:szCs w:val="20"/>
        </w:rPr>
      </w:pPr>
      <w:r w:rsidRPr="00D571CA">
        <w:rPr>
          <w:rFonts w:ascii="Arial" w:hAnsi="Arial" w:cs="Arial"/>
          <w:sz w:val="20"/>
          <w:szCs w:val="20"/>
          <w:u w:val="single"/>
        </w:rPr>
        <w:lastRenderedPageBreak/>
        <w:t>Grant title</w:t>
      </w:r>
      <w:r w:rsidRPr="00D571CA">
        <w:rPr>
          <w:rFonts w:ascii="Arial" w:hAnsi="Arial" w:cs="Arial"/>
          <w:sz w:val="20"/>
          <w:szCs w:val="20"/>
        </w:rPr>
        <w:t>: “</w:t>
      </w:r>
      <w:r w:rsidRPr="00D571CA">
        <w:rPr>
          <w:rFonts w:ascii="Arial" w:hAnsi="Arial" w:cs="Arial"/>
          <w:i/>
          <w:iCs/>
          <w:sz w:val="20"/>
          <w:szCs w:val="20"/>
        </w:rPr>
        <w:t>Development of Small Molecule Drug for Treatment of Human Genetic Diseases Caused by Nonsense Mutations ”</w:t>
      </w:r>
      <w:r w:rsidRPr="00D571CA">
        <w:rPr>
          <w:rFonts w:ascii="Arial" w:hAnsi="Arial" w:cs="Arial"/>
          <w:sz w:val="20"/>
          <w:szCs w:val="20"/>
        </w:rPr>
        <w:t xml:space="preserve"> Sponsored by the Horowitz Funds – the funds for the development of Technion’s knowledge for</w:t>
      </w:r>
      <w:r w:rsidRPr="00D571CA">
        <w:rPr>
          <w:rFonts w:ascii="Arial" w:hAnsi="Arial" w:cs="Arial"/>
          <w:sz w:val="20"/>
          <w:szCs w:val="20"/>
        </w:rPr>
        <w:tab/>
        <w:t xml:space="preserve">commercialization. </w:t>
      </w:r>
      <w:r w:rsidRPr="00D571CA">
        <w:rPr>
          <w:rFonts w:ascii="Arial" w:hAnsi="Arial" w:cs="Arial"/>
          <w:sz w:val="20"/>
          <w:szCs w:val="20"/>
          <w:u w:val="single"/>
        </w:rPr>
        <w:t>Grant no:</w:t>
      </w:r>
      <w:r w:rsidRPr="00D571CA">
        <w:rPr>
          <w:rFonts w:ascii="Arial" w:hAnsi="Arial" w:cs="Arial"/>
          <w:sz w:val="20"/>
          <w:szCs w:val="20"/>
        </w:rPr>
        <w:t xml:space="preserve"> 2009155: $118,000. (06/2007-05/2008).</w:t>
      </w:r>
    </w:p>
    <w:p w14:paraId="363D2D03" w14:textId="77777777" w:rsidR="00535A2A" w:rsidRPr="00D571CA" w:rsidRDefault="00535A2A" w:rsidP="00210989">
      <w:pPr>
        <w:numPr>
          <w:ilvl w:val="0"/>
          <w:numId w:val="24"/>
        </w:numPr>
        <w:ind w:left="567" w:right="-509" w:hanging="567"/>
        <w:jc w:val="both"/>
        <w:rPr>
          <w:rFonts w:ascii="Arial" w:hAnsi="Arial" w:cs="Arial"/>
          <w:sz w:val="20"/>
          <w:szCs w:val="20"/>
        </w:rPr>
      </w:pPr>
      <w:r w:rsidRPr="00D571CA">
        <w:rPr>
          <w:rFonts w:ascii="Arial" w:hAnsi="Arial" w:cs="Arial"/>
          <w:b/>
          <w:bCs/>
          <w:sz w:val="20"/>
          <w:szCs w:val="20"/>
        </w:rPr>
        <w:t>T. Baasov</w:t>
      </w:r>
      <w:r w:rsidRPr="00D571CA">
        <w:rPr>
          <w:rFonts w:ascii="Arial" w:hAnsi="Arial" w:cs="Arial"/>
          <w:sz w:val="20"/>
          <w:szCs w:val="20"/>
        </w:rPr>
        <w:t xml:space="preserve"> and T. Ben-Yosef</w:t>
      </w:r>
      <w:r w:rsidRPr="00D571CA">
        <w:rPr>
          <w:rFonts w:ascii="Arial" w:hAnsi="Arial" w:cs="Arial"/>
          <w:sz w:val="20"/>
          <w:szCs w:val="20"/>
        </w:rPr>
        <w:tab/>
      </w:r>
      <w:r w:rsidRPr="00D571CA">
        <w:rPr>
          <w:rFonts w:ascii="Arial" w:hAnsi="Arial" w:cs="Arial"/>
          <w:sz w:val="20"/>
          <w:szCs w:val="20"/>
        </w:rPr>
        <w:tab/>
      </w:r>
      <w:r w:rsidRPr="00D571CA">
        <w:rPr>
          <w:rFonts w:ascii="Arial" w:hAnsi="Arial" w:cs="Arial"/>
          <w:sz w:val="20"/>
          <w:szCs w:val="20"/>
        </w:rPr>
        <w:tab/>
      </w:r>
      <w:r w:rsidRPr="00D571CA">
        <w:rPr>
          <w:rFonts w:ascii="Arial" w:hAnsi="Arial" w:cs="Arial"/>
          <w:sz w:val="20"/>
          <w:szCs w:val="20"/>
        </w:rPr>
        <w:tab/>
      </w:r>
      <w:r w:rsidRPr="00D571CA">
        <w:rPr>
          <w:rFonts w:ascii="Arial" w:hAnsi="Arial" w:cs="Arial"/>
          <w:sz w:val="20"/>
          <w:szCs w:val="20"/>
        </w:rPr>
        <w:tab/>
      </w:r>
      <w:r w:rsidRPr="00D571CA">
        <w:rPr>
          <w:rFonts w:ascii="Arial" w:hAnsi="Arial" w:cs="Arial"/>
          <w:sz w:val="20"/>
          <w:szCs w:val="20"/>
        </w:rPr>
        <w:tab/>
        <w:t xml:space="preserve"> 2008-2009</w:t>
      </w:r>
    </w:p>
    <w:p w14:paraId="63F48E2D" w14:textId="77777777" w:rsidR="00535A2A" w:rsidRPr="00D571CA" w:rsidRDefault="00535A2A" w:rsidP="00210989">
      <w:pPr>
        <w:ind w:left="567" w:right="-509"/>
        <w:jc w:val="both"/>
        <w:rPr>
          <w:rFonts w:ascii="Arial" w:hAnsi="Arial" w:cs="Arial"/>
          <w:sz w:val="20"/>
          <w:szCs w:val="20"/>
        </w:rPr>
      </w:pPr>
      <w:r w:rsidRPr="00D571CA">
        <w:rPr>
          <w:rFonts w:ascii="Arial" w:hAnsi="Arial" w:cs="Arial"/>
          <w:sz w:val="20"/>
          <w:szCs w:val="20"/>
          <w:u w:val="single"/>
        </w:rPr>
        <w:t>Grant title</w:t>
      </w:r>
      <w:r w:rsidRPr="00D571CA">
        <w:rPr>
          <w:rFonts w:ascii="Arial" w:hAnsi="Arial" w:cs="Arial"/>
          <w:sz w:val="20"/>
          <w:szCs w:val="20"/>
        </w:rPr>
        <w:t>: “</w:t>
      </w:r>
      <w:r w:rsidRPr="00D571CA">
        <w:rPr>
          <w:rFonts w:ascii="Arial" w:hAnsi="Arial" w:cs="Arial"/>
          <w:i/>
          <w:iCs/>
          <w:sz w:val="20"/>
          <w:szCs w:val="20"/>
        </w:rPr>
        <w:t>Development of Small Molecule Drug for Treatment of Human Genetic Diseases Caused by Nonsense Mutations”</w:t>
      </w:r>
      <w:r w:rsidRPr="00D571CA">
        <w:rPr>
          <w:rFonts w:ascii="Arial" w:hAnsi="Arial" w:cs="Arial"/>
          <w:sz w:val="20"/>
          <w:szCs w:val="20"/>
        </w:rPr>
        <w:t xml:space="preserve">; Sponsored by the Horowitz Funds – the funds for the development of Technion’s knowledge for commercialization. </w:t>
      </w:r>
      <w:r w:rsidRPr="00D571CA">
        <w:rPr>
          <w:rFonts w:ascii="Arial" w:hAnsi="Arial" w:cs="Arial"/>
          <w:sz w:val="20"/>
          <w:szCs w:val="20"/>
          <w:u w:val="single"/>
        </w:rPr>
        <w:t>Grant no:</w:t>
      </w:r>
      <w:r w:rsidRPr="00D571CA">
        <w:rPr>
          <w:rFonts w:ascii="Arial" w:hAnsi="Arial" w:cs="Arial"/>
          <w:sz w:val="20"/>
          <w:szCs w:val="20"/>
        </w:rPr>
        <w:t xml:space="preserve"> 2010987: $100,000. (08/2008-07/2009).</w:t>
      </w:r>
    </w:p>
    <w:p w14:paraId="37FF3621" w14:textId="77777777" w:rsidR="00535A2A" w:rsidRPr="00D571CA" w:rsidRDefault="00535A2A" w:rsidP="00210989">
      <w:pPr>
        <w:numPr>
          <w:ilvl w:val="0"/>
          <w:numId w:val="24"/>
        </w:numPr>
        <w:ind w:left="567" w:right="-509" w:hanging="567"/>
        <w:jc w:val="both"/>
        <w:rPr>
          <w:rFonts w:ascii="Arial" w:hAnsi="Arial" w:cs="Arial"/>
          <w:sz w:val="20"/>
          <w:szCs w:val="20"/>
        </w:rPr>
      </w:pPr>
      <w:r w:rsidRPr="00D571CA">
        <w:rPr>
          <w:rFonts w:ascii="Arial" w:hAnsi="Arial" w:cs="Arial"/>
          <w:b/>
          <w:bCs/>
          <w:sz w:val="20"/>
          <w:szCs w:val="20"/>
        </w:rPr>
        <w:t>T. Baasov</w:t>
      </w:r>
      <w:r w:rsidRPr="00D571CA">
        <w:rPr>
          <w:rFonts w:ascii="Arial" w:hAnsi="Arial" w:cs="Arial"/>
          <w:sz w:val="20"/>
          <w:szCs w:val="20"/>
        </w:rPr>
        <w:tab/>
      </w:r>
      <w:r w:rsidRPr="00D571CA">
        <w:rPr>
          <w:rFonts w:ascii="Arial" w:hAnsi="Arial" w:cs="Arial"/>
          <w:sz w:val="20"/>
          <w:szCs w:val="20"/>
        </w:rPr>
        <w:tab/>
      </w:r>
      <w:r w:rsidRPr="00D571CA">
        <w:rPr>
          <w:rFonts w:ascii="Arial" w:hAnsi="Arial" w:cs="Arial"/>
          <w:sz w:val="20"/>
          <w:szCs w:val="20"/>
        </w:rPr>
        <w:tab/>
      </w:r>
      <w:r w:rsidRPr="00D571CA">
        <w:rPr>
          <w:rFonts w:ascii="Arial" w:hAnsi="Arial" w:cs="Arial"/>
          <w:sz w:val="20"/>
          <w:szCs w:val="20"/>
        </w:rPr>
        <w:tab/>
      </w:r>
      <w:r w:rsidRPr="00D571CA">
        <w:rPr>
          <w:rFonts w:ascii="Arial" w:hAnsi="Arial" w:cs="Arial"/>
          <w:sz w:val="20"/>
          <w:szCs w:val="20"/>
        </w:rPr>
        <w:tab/>
      </w:r>
      <w:r w:rsidRPr="00D571CA">
        <w:rPr>
          <w:rFonts w:ascii="Arial" w:hAnsi="Arial" w:cs="Arial"/>
          <w:sz w:val="20"/>
          <w:szCs w:val="20"/>
        </w:rPr>
        <w:tab/>
        <w:t xml:space="preserve">  </w:t>
      </w:r>
      <w:r w:rsidRPr="00D571CA">
        <w:rPr>
          <w:rFonts w:ascii="Arial" w:hAnsi="Arial" w:cs="Arial"/>
          <w:sz w:val="20"/>
          <w:szCs w:val="20"/>
        </w:rPr>
        <w:tab/>
        <w:t xml:space="preserve">   09/2009-12/2010</w:t>
      </w:r>
    </w:p>
    <w:p w14:paraId="54CC6B66" w14:textId="77777777" w:rsidR="00535A2A" w:rsidRPr="00D571CA" w:rsidRDefault="00535A2A" w:rsidP="00210989">
      <w:pPr>
        <w:tabs>
          <w:tab w:val="left" w:pos="567"/>
        </w:tabs>
        <w:ind w:left="567" w:right="-509"/>
        <w:jc w:val="both"/>
        <w:rPr>
          <w:rFonts w:ascii="Arial" w:hAnsi="Arial" w:cs="Arial"/>
          <w:sz w:val="20"/>
          <w:szCs w:val="20"/>
        </w:rPr>
      </w:pPr>
      <w:r w:rsidRPr="00D571CA">
        <w:rPr>
          <w:rFonts w:ascii="Arial" w:hAnsi="Arial" w:cs="Arial"/>
          <w:sz w:val="20"/>
          <w:szCs w:val="20"/>
          <w:u w:val="single"/>
        </w:rPr>
        <w:t>Grant title</w:t>
      </w:r>
      <w:r w:rsidRPr="00D571CA">
        <w:rPr>
          <w:rFonts w:ascii="Arial" w:hAnsi="Arial" w:cs="Arial"/>
          <w:sz w:val="20"/>
          <w:szCs w:val="20"/>
        </w:rPr>
        <w:t xml:space="preserve">: "Development of Small Molecule Drug for Treatment of Cystic Fibrosis and Other Diseases Caused by Nonsense Mutations".  Ministry of Industry, Trade and Labor, MAGNET program, </w:t>
      </w:r>
      <w:r w:rsidRPr="00D571CA">
        <w:rPr>
          <w:rFonts w:ascii="Arial" w:hAnsi="Arial" w:cs="Arial"/>
          <w:b/>
          <w:bCs/>
          <w:i/>
          <w:iCs/>
          <w:sz w:val="20"/>
          <w:szCs w:val="20"/>
        </w:rPr>
        <w:t>NOFAR</w:t>
      </w:r>
      <w:r w:rsidRPr="00D571CA">
        <w:rPr>
          <w:rFonts w:ascii="Arial" w:hAnsi="Arial" w:cs="Arial"/>
          <w:sz w:val="20"/>
          <w:szCs w:val="20"/>
        </w:rPr>
        <w:t xml:space="preserve"> with TEVA Pharmaceutical </w:t>
      </w:r>
      <w:proofErr w:type="spellStart"/>
      <w:r w:rsidRPr="00D571CA">
        <w:rPr>
          <w:rFonts w:ascii="Arial" w:hAnsi="Arial" w:cs="Arial"/>
          <w:sz w:val="20"/>
          <w:szCs w:val="20"/>
        </w:rPr>
        <w:t>Comapany</w:t>
      </w:r>
      <w:proofErr w:type="spellEnd"/>
      <w:r w:rsidRPr="00D571CA">
        <w:rPr>
          <w:rFonts w:ascii="Arial" w:hAnsi="Arial" w:cs="Arial"/>
          <w:sz w:val="20"/>
          <w:szCs w:val="20"/>
        </w:rPr>
        <w:t xml:space="preserve"> Ltd., Grant Reference No.: 880010 (PI: </w:t>
      </w:r>
      <w:proofErr w:type="spellStart"/>
      <w:r w:rsidRPr="00D571CA">
        <w:rPr>
          <w:rFonts w:ascii="Arial" w:hAnsi="Arial" w:cs="Arial"/>
          <w:sz w:val="20"/>
          <w:szCs w:val="20"/>
        </w:rPr>
        <w:t>T.Baasov</w:t>
      </w:r>
      <w:proofErr w:type="spellEnd"/>
      <w:r w:rsidRPr="00D571CA">
        <w:rPr>
          <w:rFonts w:ascii="Arial" w:hAnsi="Arial" w:cs="Arial"/>
          <w:sz w:val="20"/>
          <w:szCs w:val="20"/>
        </w:rPr>
        <w:t>). $65,000 Total Direct Costs for the Period of support.</w:t>
      </w:r>
    </w:p>
    <w:p w14:paraId="414118F9" w14:textId="77777777" w:rsidR="00535A2A" w:rsidRPr="00D571CA" w:rsidRDefault="00535A2A" w:rsidP="00210989">
      <w:pPr>
        <w:numPr>
          <w:ilvl w:val="0"/>
          <w:numId w:val="24"/>
        </w:numPr>
        <w:ind w:left="567" w:right="-509" w:hanging="567"/>
        <w:jc w:val="both"/>
        <w:rPr>
          <w:rFonts w:ascii="Arial" w:hAnsi="Arial" w:cs="Arial"/>
          <w:sz w:val="20"/>
          <w:szCs w:val="20"/>
        </w:rPr>
      </w:pPr>
      <w:r w:rsidRPr="00D571CA">
        <w:rPr>
          <w:rFonts w:ascii="Arial" w:hAnsi="Arial" w:cs="Arial"/>
          <w:b/>
          <w:bCs/>
          <w:sz w:val="20"/>
          <w:szCs w:val="20"/>
        </w:rPr>
        <w:t>T. Baasov</w:t>
      </w:r>
      <w:r w:rsidRPr="00D571CA">
        <w:rPr>
          <w:rFonts w:ascii="Arial" w:hAnsi="Arial" w:cs="Arial"/>
          <w:sz w:val="20"/>
          <w:szCs w:val="20"/>
        </w:rPr>
        <w:tab/>
      </w:r>
      <w:r w:rsidRPr="00D571CA">
        <w:rPr>
          <w:rFonts w:ascii="Arial" w:hAnsi="Arial" w:cs="Arial"/>
          <w:sz w:val="20"/>
          <w:szCs w:val="20"/>
        </w:rPr>
        <w:tab/>
      </w:r>
      <w:r w:rsidRPr="00D571CA">
        <w:rPr>
          <w:rFonts w:ascii="Arial" w:hAnsi="Arial" w:cs="Arial"/>
          <w:sz w:val="20"/>
          <w:szCs w:val="20"/>
        </w:rPr>
        <w:tab/>
      </w:r>
      <w:r w:rsidRPr="00D571CA">
        <w:rPr>
          <w:rFonts w:ascii="Arial" w:hAnsi="Arial" w:cs="Arial"/>
          <w:sz w:val="20"/>
          <w:szCs w:val="20"/>
        </w:rPr>
        <w:tab/>
      </w:r>
      <w:r w:rsidRPr="00D571CA">
        <w:rPr>
          <w:rFonts w:ascii="Arial" w:hAnsi="Arial" w:cs="Arial"/>
          <w:sz w:val="20"/>
          <w:szCs w:val="20"/>
        </w:rPr>
        <w:tab/>
      </w:r>
      <w:r w:rsidRPr="00D571CA">
        <w:rPr>
          <w:rFonts w:ascii="Arial" w:hAnsi="Arial" w:cs="Arial"/>
          <w:sz w:val="20"/>
          <w:szCs w:val="20"/>
        </w:rPr>
        <w:tab/>
        <w:t xml:space="preserve">         </w:t>
      </w:r>
      <w:r w:rsidRPr="00D571CA">
        <w:rPr>
          <w:rFonts w:ascii="Arial" w:hAnsi="Arial" w:cs="Arial"/>
          <w:sz w:val="20"/>
          <w:szCs w:val="20"/>
        </w:rPr>
        <w:tab/>
        <w:t xml:space="preserve">   09/2009-12/2010</w:t>
      </w:r>
    </w:p>
    <w:p w14:paraId="7967D807" w14:textId="77777777" w:rsidR="00535A2A" w:rsidRPr="00D571CA" w:rsidRDefault="00535A2A" w:rsidP="00210989">
      <w:pPr>
        <w:tabs>
          <w:tab w:val="left" w:pos="567"/>
        </w:tabs>
        <w:ind w:left="567" w:right="-509"/>
        <w:jc w:val="both"/>
        <w:rPr>
          <w:rFonts w:ascii="Arial" w:hAnsi="Arial" w:cs="Arial"/>
          <w:sz w:val="20"/>
          <w:szCs w:val="20"/>
        </w:rPr>
      </w:pPr>
      <w:r w:rsidRPr="00D571CA">
        <w:rPr>
          <w:rFonts w:ascii="Arial" w:hAnsi="Arial" w:cs="Arial"/>
          <w:sz w:val="20"/>
          <w:szCs w:val="20"/>
          <w:u w:val="single"/>
        </w:rPr>
        <w:t>Grant title</w:t>
      </w:r>
      <w:r w:rsidRPr="00D571CA">
        <w:rPr>
          <w:rFonts w:ascii="Arial" w:hAnsi="Arial" w:cs="Arial"/>
          <w:sz w:val="20"/>
          <w:szCs w:val="20"/>
        </w:rPr>
        <w:t xml:space="preserve">: "Development of Small Molecule Drug for Treatment of Cystic Fibrosis and Other Diseases Caused by Nonsense Mutations". </w:t>
      </w:r>
      <w:r w:rsidRPr="00D571CA">
        <w:rPr>
          <w:rFonts w:ascii="Arial" w:hAnsi="Arial" w:cs="Arial"/>
          <w:b/>
          <w:bCs/>
          <w:i/>
          <w:iCs/>
          <w:sz w:val="20"/>
          <w:szCs w:val="20"/>
        </w:rPr>
        <w:t>Mitchell</w:t>
      </w:r>
      <w:r w:rsidRPr="00D571CA">
        <w:rPr>
          <w:rFonts w:ascii="Arial" w:hAnsi="Arial" w:cs="Arial"/>
          <w:sz w:val="20"/>
          <w:szCs w:val="20"/>
        </w:rPr>
        <w:t xml:space="preserve"> Entrepreneurial Program at the Technion; Grant Reference No.: 907023/2012386 (PI: </w:t>
      </w:r>
      <w:proofErr w:type="spellStart"/>
      <w:r w:rsidRPr="00D571CA">
        <w:rPr>
          <w:rFonts w:ascii="Arial" w:hAnsi="Arial" w:cs="Arial"/>
          <w:sz w:val="20"/>
          <w:szCs w:val="20"/>
        </w:rPr>
        <w:t>T.Baasov</w:t>
      </w:r>
      <w:proofErr w:type="spellEnd"/>
      <w:r w:rsidRPr="00D571CA">
        <w:rPr>
          <w:rFonts w:ascii="Arial" w:hAnsi="Arial" w:cs="Arial"/>
          <w:sz w:val="20"/>
          <w:szCs w:val="20"/>
        </w:rPr>
        <w:t>); $31,212 Annual Direct Costs.</w:t>
      </w:r>
    </w:p>
    <w:p w14:paraId="1FD78100" w14:textId="77777777" w:rsidR="00535A2A" w:rsidRPr="00D571CA" w:rsidRDefault="00535A2A" w:rsidP="00210989">
      <w:pPr>
        <w:numPr>
          <w:ilvl w:val="0"/>
          <w:numId w:val="24"/>
        </w:numPr>
        <w:ind w:left="567" w:right="-509" w:hanging="567"/>
        <w:jc w:val="both"/>
        <w:rPr>
          <w:rFonts w:ascii="Arial" w:hAnsi="Arial" w:cs="Arial"/>
          <w:sz w:val="20"/>
          <w:szCs w:val="20"/>
        </w:rPr>
      </w:pPr>
      <w:r w:rsidRPr="00D571CA">
        <w:rPr>
          <w:rFonts w:ascii="Arial" w:hAnsi="Arial" w:cs="Arial"/>
          <w:b/>
          <w:bCs/>
          <w:sz w:val="20"/>
          <w:szCs w:val="20"/>
        </w:rPr>
        <w:t xml:space="preserve">T. Baasov </w:t>
      </w:r>
      <w:r w:rsidRPr="00D571CA">
        <w:rPr>
          <w:rFonts w:ascii="Arial" w:hAnsi="Arial" w:cs="Arial"/>
          <w:sz w:val="20"/>
          <w:szCs w:val="20"/>
        </w:rPr>
        <w:t xml:space="preserve">(PI), E. Gak (PI) and P. Huppke (PI)           </w:t>
      </w:r>
      <w:r w:rsidRPr="00D571CA">
        <w:rPr>
          <w:rFonts w:ascii="Arial" w:hAnsi="Arial" w:cs="Arial"/>
          <w:sz w:val="20"/>
          <w:szCs w:val="20"/>
        </w:rPr>
        <w:tab/>
        <w:t xml:space="preserve">   </w:t>
      </w:r>
      <w:r w:rsidR="009B3BAE">
        <w:rPr>
          <w:rFonts w:ascii="Arial" w:hAnsi="Arial" w:cs="Arial"/>
          <w:sz w:val="20"/>
          <w:szCs w:val="20"/>
        </w:rPr>
        <w:t xml:space="preserve">              </w:t>
      </w:r>
      <w:r w:rsidRPr="00D571CA">
        <w:rPr>
          <w:rFonts w:ascii="Arial" w:hAnsi="Arial" w:cs="Arial"/>
          <w:sz w:val="20"/>
          <w:szCs w:val="20"/>
        </w:rPr>
        <w:t>01/2011-12/2014</w:t>
      </w:r>
    </w:p>
    <w:p w14:paraId="297CAB9A" w14:textId="77777777" w:rsidR="009B3BAE" w:rsidRPr="00D571CA" w:rsidRDefault="00535A2A" w:rsidP="009B3BAE">
      <w:pPr>
        <w:tabs>
          <w:tab w:val="left" w:pos="720"/>
          <w:tab w:val="left" w:pos="5760"/>
          <w:tab w:val="left" w:pos="7740"/>
        </w:tabs>
        <w:ind w:left="567" w:right="-509"/>
        <w:jc w:val="both"/>
        <w:rPr>
          <w:rFonts w:ascii="Arial" w:hAnsi="Arial" w:cs="Arial"/>
          <w:sz w:val="20"/>
          <w:szCs w:val="20"/>
        </w:rPr>
      </w:pPr>
      <w:r w:rsidRPr="00D571CA">
        <w:rPr>
          <w:rFonts w:ascii="Arial" w:hAnsi="Arial" w:cs="Arial"/>
          <w:sz w:val="20"/>
          <w:szCs w:val="20"/>
          <w:u w:val="single"/>
        </w:rPr>
        <w:t>Grant title</w:t>
      </w:r>
      <w:r w:rsidRPr="00D571CA">
        <w:rPr>
          <w:rFonts w:ascii="Arial" w:hAnsi="Arial" w:cs="Arial"/>
          <w:sz w:val="20"/>
          <w:szCs w:val="20"/>
        </w:rPr>
        <w:t xml:space="preserve">: "Potential Treatment of Rett Syndrome Caused by Nonsense Mutations". </w:t>
      </w:r>
      <w:r w:rsidRPr="00684BFC">
        <w:rPr>
          <w:rFonts w:ascii="Arial" w:hAnsi="Arial" w:cs="Arial"/>
          <w:sz w:val="20"/>
          <w:szCs w:val="20"/>
          <w:lang w:val="de-DE"/>
        </w:rPr>
        <w:t>The German Israeli Foundation (</w:t>
      </w:r>
      <w:r w:rsidRPr="00684BFC">
        <w:rPr>
          <w:rFonts w:ascii="Arial" w:hAnsi="Arial" w:cs="Arial"/>
          <w:b/>
          <w:bCs/>
          <w:sz w:val="20"/>
          <w:szCs w:val="20"/>
          <w:lang w:val="de-DE"/>
        </w:rPr>
        <w:t>GIF</w:t>
      </w:r>
      <w:r w:rsidRPr="00684BFC">
        <w:rPr>
          <w:rFonts w:ascii="Arial" w:hAnsi="Arial" w:cs="Arial"/>
          <w:sz w:val="20"/>
          <w:szCs w:val="20"/>
          <w:lang w:val="de-DE"/>
        </w:rPr>
        <w:t xml:space="preserve">). The German PI Prof. Peter Huppke (Zentrum Kinderheilkunde und Jugendmedizin, Georg-August-Universität, Göttingen, Germany). </w:t>
      </w:r>
      <w:r w:rsidRPr="00D571CA">
        <w:rPr>
          <w:rFonts w:ascii="Arial" w:hAnsi="Arial" w:cs="Arial"/>
          <w:sz w:val="20"/>
          <w:szCs w:val="20"/>
        </w:rPr>
        <w:t xml:space="preserve">The part of </w:t>
      </w:r>
      <w:proofErr w:type="spellStart"/>
      <w:r w:rsidRPr="00D571CA">
        <w:rPr>
          <w:rFonts w:ascii="Arial" w:hAnsi="Arial" w:cs="Arial"/>
          <w:sz w:val="20"/>
          <w:szCs w:val="20"/>
        </w:rPr>
        <w:t>T.Baasov</w:t>
      </w:r>
      <w:proofErr w:type="spellEnd"/>
      <w:r w:rsidRPr="00D571CA">
        <w:rPr>
          <w:rFonts w:ascii="Arial" w:hAnsi="Arial" w:cs="Arial"/>
          <w:sz w:val="20"/>
          <w:szCs w:val="20"/>
        </w:rPr>
        <w:t xml:space="preserve"> PI Budget $28,000 Annual Direct Costs.</w:t>
      </w:r>
    </w:p>
    <w:p w14:paraId="2ECFFB2D" w14:textId="77777777" w:rsidR="00535A2A" w:rsidRPr="00D571CA" w:rsidRDefault="00535A2A" w:rsidP="00E9393E">
      <w:pPr>
        <w:pStyle w:val="ListParagraph"/>
        <w:numPr>
          <w:ilvl w:val="0"/>
          <w:numId w:val="24"/>
        </w:numPr>
        <w:tabs>
          <w:tab w:val="clear" w:pos="720"/>
          <w:tab w:val="left" w:pos="567"/>
          <w:tab w:val="left" w:pos="5760"/>
          <w:tab w:val="left" w:pos="7740"/>
        </w:tabs>
        <w:bidi w:val="0"/>
        <w:ind w:right="-510"/>
        <w:jc w:val="both"/>
        <w:rPr>
          <w:rFonts w:ascii="Arial" w:hAnsi="Arial" w:cs="Arial"/>
          <w:sz w:val="20"/>
          <w:szCs w:val="20"/>
        </w:rPr>
      </w:pPr>
      <w:r w:rsidRPr="00D571CA">
        <w:rPr>
          <w:rFonts w:ascii="Arial" w:hAnsi="Arial" w:cs="Arial"/>
          <w:b/>
          <w:bCs/>
          <w:sz w:val="20"/>
          <w:szCs w:val="20"/>
        </w:rPr>
        <w:t xml:space="preserve">T. Baasov </w:t>
      </w:r>
      <w:r w:rsidRPr="00D571CA">
        <w:rPr>
          <w:rFonts w:ascii="Arial" w:hAnsi="Arial" w:cs="Arial"/>
          <w:sz w:val="20"/>
          <w:szCs w:val="20"/>
        </w:rPr>
        <w:t xml:space="preserve">(PI), D. Bedwell (Co-PI) and J. Schacht (Co-PI)       </w:t>
      </w:r>
      <w:r w:rsidR="009B3BAE">
        <w:rPr>
          <w:rFonts w:ascii="Arial" w:hAnsi="Arial" w:cs="Arial"/>
          <w:sz w:val="20"/>
          <w:szCs w:val="20"/>
        </w:rPr>
        <w:t xml:space="preserve">          </w:t>
      </w:r>
      <w:r w:rsidRPr="00D571CA">
        <w:rPr>
          <w:rFonts w:ascii="Arial" w:hAnsi="Arial" w:cs="Arial"/>
          <w:sz w:val="20"/>
          <w:szCs w:val="20"/>
        </w:rPr>
        <w:t xml:space="preserve">04/2011-03/2015      </w:t>
      </w:r>
    </w:p>
    <w:p w14:paraId="7BE3CB14" w14:textId="77777777" w:rsidR="00535A2A" w:rsidRDefault="00535A2A" w:rsidP="00303635">
      <w:pPr>
        <w:pStyle w:val="ListParagraph"/>
        <w:tabs>
          <w:tab w:val="left" w:pos="567"/>
          <w:tab w:val="left" w:pos="5760"/>
          <w:tab w:val="left" w:pos="7740"/>
        </w:tabs>
        <w:bidi w:val="0"/>
        <w:ind w:left="567" w:right="-510"/>
        <w:jc w:val="both"/>
        <w:rPr>
          <w:rFonts w:ascii="Arial" w:hAnsi="Arial" w:cs="Arial"/>
          <w:sz w:val="20"/>
          <w:szCs w:val="20"/>
        </w:rPr>
      </w:pPr>
      <w:r w:rsidRPr="00D571CA">
        <w:rPr>
          <w:rFonts w:ascii="Arial" w:hAnsi="Arial" w:cs="Arial"/>
          <w:sz w:val="20"/>
          <w:szCs w:val="20"/>
          <w:u w:val="single"/>
        </w:rPr>
        <w:t>Grant title</w:t>
      </w:r>
      <w:r w:rsidRPr="00D571CA">
        <w:rPr>
          <w:rFonts w:ascii="Arial" w:hAnsi="Arial" w:cs="Arial"/>
          <w:sz w:val="20"/>
          <w:szCs w:val="20"/>
        </w:rPr>
        <w:t xml:space="preserve">: "Tuning aminoglycosides for treatment of genetic diseases". </w:t>
      </w:r>
      <w:r w:rsidRPr="00D571CA">
        <w:rPr>
          <w:rFonts w:ascii="Arial" w:hAnsi="Arial" w:cs="Arial"/>
          <w:b/>
          <w:bCs/>
          <w:sz w:val="20"/>
          <w:szCs w:val="20"/>
        </w:rPr>
        <w:t>NIH</w:t>
      </w:r>
      <w:r w:rsidRPr="00D571CA">
        <w:rPr>
          <w:rFonts w:ascii="Arial" w:hAnsi="Arial" w:cs="Arial"/>
          <w:sz w:val="20"/>
          <w:szCs w:val="20"/>
        </w:rPr>
        <w:t xml:space="preserve"> grant application RO1-new investigator grant. $340,205/annual for four years, for the period 01.04.2011-31.03.2015.</w:t>
      </w:r>
    </w:p>
    <w:p w14:paraId="6CF2C762" w14:textId="77777777" w:rsidR="009B3BAE" w:rsidRDefault="009B3BAE" w:rsidP="009B3BAE">
      <w:pPr>
        <w:pStyle w:val="ListParagraph"/>
        <w:numPr>
          <w:ilvl w:val="0"/>
          <w:numId w:val="24"/>
        </w:numPr>
        <w:tabs>
          <w:tab w:val="left" w:pos="567"/>
          <w:tab w:val="left" w:pos="5760"/>
          <w:tab w:val="left" w:pos="7740"/>
        </w:tabs>
        <w:bidi w:val="0"/>
        <w:ind w:right="-510"/>
        <w:jc w:val="both"/>
        <w:rPr>
          <w:rFonts w:ascii="Arial" w:hAnsi="Arial" w:cs="Arial"/>
          <w:sz w:val="20"/>
          <w:szCs w:val="20"/>
        </w:rPr>
      </w:pPr>
      <w:r w:rsidRPr="00D571CA">
        <w:rPr>
          <w:rFonts w:ascii="Arial" w:hAnsi="Arial" w:cs="Arial"/>
          <w:b/>
          <w:bCs/>
          <w:sz w:val="20"/>
          <w:szCs w:val="20"/>
        </w:rPr>
        <w:t xml:space="preserve">T. Baasov </w:t>
      </w:r>
      <w:r>
        <w:rPr>
          <w:rFonts w:ascii="Arial" w:hAnsi="Arial" w:cs="Arial"/>
          <w:sz w:val="20"/>
          <w:szCs w:val="20"/>
        </w:rPr>
        <w:t xml:space="preserve">                   </w:t>
      </w:r>
      <w:r>
        <w:rPr>
          <w:rFonts w:ascii="Arial" w:hAnsi="Arial" w:cs="Arial"/>
          <w:sz w:val="20"/>
          <w:szCs w:val="20"/>
        </w:rPr>
        <w:tab/>
        <w:t xml:space="preserve">                 05/2013-04/2014</w:t>
      </w:r>
      <w:r w:rsidRPr="00D571CA">
        <w:rPr>
          <w:rFonts w:ascii="Arial" w:hAnsi="Arial" w:cs="Arial"/>
          <w:sz w:val="20"/>
          <w:szCs w:val="20"/>
        </w:rPr>
        <w:t xml:space="preserve">      </w:t>
      </w:r>
    </w:p>
    <w:p w14:paraId="38D7E407" w14:textId="77777777" w:rsidR="00D93AFC" w:rsidRPr="00D93AFC" w:rsidRDefault="009B3BAE" w:rsidP="00D93AFC">
      <w:pPr>
        <w:pStyle w:val="ListParagraph"/>
        <w:tabs>
          <w:tab w:val="left" w:pos="567"/>
          <w:tab w:val="left" w:pos="5760"/>
          <w:tab w:val="left" w:pos="7740"/>
        </w:tabs>
        <w:bidi w:val="0"/>
        <w:ind w:left="567" w:right="-510"/>
        <w:jc w:val="both"/>
        <w:rPr>
          <w:rFonts w:ascii="Arial" w:hAnsi="Arial" w:cs="Arial"/>
          <w:sz w:val="20"/>
          <w:szCs w:val="20"/>
        </w:rPr>
      </w:pPr>
      <w:r w:rsidRPr="00D571CA">
        <w:rPr>
          <w:rFonts w:ascii="Arial" w:hAnsi="Arial" w:cs="Arial"/>
          <w:sz w:val="20"/>
          <w:szCs w:val="20"/>
          <w:u w:val="single"/>
        </w:rPr>
        <w:t>Grant title</w:t>
      </w:r>
      <w:r w:rsidRPr="00D571CA">
        <w:rPr>
          <w:rFonts w:ascii="Arial" w:hAnsi="Arial" w:cs="Arial"/>
          <w:sz w:val="20"/>
          <w:szCs w:val="20"/>
        </w:rPr>
        <w:t>: : "Development of Small Molecule Drug for Treatment of Cystic Fibrosis and Other Diseases Caused by Nonsense Mutations".</w:t>
      </w:r>
      <w:r>
        <w:rPr>
          <w:rFonts w:ascii="Arial" w:hAnsi="Arial" w:cs="Arial"/>
          <w:sz w:val="20"/>
          <w:szCs w:val="20"/>
        </w:rPr>
        <w:t xml:space="preserve"> The Fund For Applied Research at The Technion. $68,000.</w:t>
      </w:r>
    </w:p>
    <w:p w14:paraId="4D53A9E6" w14:textId="77777777" w:rsidR="00D81BF2" w:rsidRPr="00D571CA" w:rsidRDefault="00D81BF2" w:rsidP="00D93AFC">
      <w:pPr>
        <w:numPr>
          <w:ilvl w:val="0"/>
          <w:numId w:val="24"/>
        </w:numPr>
        <w:tabs>
          <w:tab w:val="clear" w:pos="720"/>
        </w:tabs>
        <w:ind w:left="567" w:right="-509" w:hanging="567"/>
        <w:jc w:val="both"/>
        <w:rPr>
          <w:rFonts w:ascii="Arial" w:hAnsi="Arial" w:cs="Arial"/>
          <w:sz w:val="20"/>
          <w:szCs w:val="20"/>
        </w:rPr>
      </w:pPr>
      <w:r w:rsidRPr="00D571CA">
        <w:rPr>
          <w:rFonts w:ascii="Arial" w:hAnsi="Arial" w:cs="Arial"/>
          <w:b/>
          <w:bCs/>
          <w:sz w:val="20"/>
          <w:szCs w:val="20"/>
        </w:rPr>
        <w:t>T. Baasov</w:t>
      </w:r>
      <w:r w:rsidRPr="00D571CA">
        <w:rPr>
          <w:rFonts w:ascii="Arial" w:hAnsi="Arial" w:cs="Arial"/>
          <w:sz w:val="20"/>
          <w:szCs w:val="20"/>
        </w:rPr>
        <w:tab/>
      </w:r>
      <w:r w:rsidRPr="00D571CA">
        <w:rPr>
          <w:rFonts w:ascii="Arial" w:hAnsi="Arial" w:cs="Arial"/>
          <w:sz w:val="20"/>
          <w:szCs w:val="20"/>
        </w:rPr>
        <w:tab/>
      </w:r>
      <w:r w:rsidRPr="00D571CA">
        <w:rPr>
          <w:rFonts w:ascii="Arial" w:hAnsi="Arial" w:cs="Arial"/>
          <w:sz w:val="20"/>
          <w:szCs w:val="20"/>
        </w:rPr>
        <w:tab/>
      </w:r>
      <w:r w:rsidRPr="00D571CA">
        <w:rPr>
          <w:rFonts w:ascii="Arial" w:hAnsi="Arial" w:cs="Arial"/>
          <w:sz w:val="20"/>
          <w:szCs w:val="20"/>
        </w:rPr>
        <w:tab/>
      </w:r>
      <w:r w:rsidRPr="00D571CA">
        <w:rPr>
          <w:rFonts w:ascii="Arial" w:hAnsi="Arial" w:cs="Arial"/>
          <w:sz w:val="20"/>
          <w:szCs w:val="20"/>
        </w:rPr>
        <w:tab/>
        <w:t xml:space="preserve"> </w:t>
      </w:r>
      <w:r w:rsidR="00504855">
        <w:rPr>
          <w:rFonts w:ascii="Arial" w:hAnsi="Arial" w:cs="Arial"/>
          <w:sz w:val="20"/>
          <w:szCs w:val="20"/>
        </w:rPr>
        <w:t xml:space="preserve">                             10/2014-9/2018</w:t>
      </w:r>
    </w:p>
    <w:p w14:paraId="1DA9AFBA" w14:textId="77777777" w:rsidR="00624BBE" w:rsidRDefault="00D81BF2" w:rsidP="00624BBE">
      <w:pPr>
        <w:ind w:left="567" w:right="-509"/>
        <w:jc w:val="both"/>
        <w:rPr>
          <w:rFonts w:ascii="Arial" w:hAnsi="Arial" w:cs="Arial"/>
          <w:sz w:val="20"/>
          <w:szCs w:val="20"/>
        </w:rPr>
      </w:pPr>
      <w:r w:rsidRPr="00D571CA">
        <w:rPr>
          <w:rFonts w:ascii="Arial" w:hAnsi="Arial" w:cs="Arial"/>
          <w:sz w:val="20"/>
          <w:szCs w:val="20"/>
          <w:u w:val="single"/>
        </w:rPr>
        <w:t>Grant title</w:t>
      </w:r>
      <w:r w:rsidRPr="00D571CA">
        <w:rPr>
          <w:rFonts w:ascii="Arial" w:hAnsi="Arial" w:cs="Arial"/>
          <w:sz w:val="20"/>
          <w:szCs w:val="20"/>
        </w:rPr>
        <w:t>: “</w:t>
      </w:r>
      <w:r w:rsidRPr="00D571CA">
        <w:rPr>
          <w:rFonts w:ascii="Arial" w:hAnsi="Arial" w:cs="Arial"/>
          <w:i/>
          <w:iCs/>
          <w:sz w:val="20"/>
          <w:szCs w:val="20"/>
        </w:rPr>
        <w:t xml:space="preserve">Towards </w:t>
      </w:r>
      <w:r>
        <w:rPr>
          <w:rFonts w:ascii="Arial" w:hAnsi="Arial" w:cs="Arial"/>
          <w:i/>
          <w:iCs/>
          <w:sz w:val="20"/>
          <w:szCs w:val="20"/>
        </w:rPr>
        <w:t>Catalytic</w:t>
      </w:r>
      <w:r w:rsidRPr="00D571CA">
        <w:rPr>
          <w:rFonts w:ascii="Arial" w:hAnsi="Arial" w:cs="Arial"/>
          <w:i/>
          <w:iCs/>
          <w:sz w:val="20"/>
          <w:szCs w:val="20"/>
        </w:rPr>
        <w:t xml:space="preserve"> Antibiotics”</w:t>
      </w:r>
      <w:r w:rsidRPr="00D571CA">
        <w:rPr>
          <w:rFonts w:ascii="Arial" w:hAnsi="Arial" w:cs="Arial"/>
          <w:sz w:val="20"/>
          <w:szCs w:val="20"/>
        </w:rPr>
        <w:t xml:space="preserve"> Sponsored by the Israel Science Foundation (</w:t>
      </w:r>
      <w:r w:rsidRPr="00D571CA">
        <w:rPr>
          <w:rFonts w:ascii="Arial" w:hAnsi="Arial" w:cs="Arial"/>
          <w:b/>
          <w:bCs/>
          <w:sz w:val="20"/>
          <w:szCs w:val="20"/>
        </w:rPr>
        <w:t>ISF</w:t>
      </w:r>
      <w:r w:rsidRPr="00D571CA">
        <w:rPr>
          <w:rFonts w:ascii="Arial" w:hAnsi="Arial" w:cs="Arial"/>
          <w:sz w:val="20"/>
          <w:szCs w:val="20"/>
        </w:rPr>
        <w:t xml:space="preserve">), Administered by The Israel Academy Of Sciences And Humanities.  </w:t>
      </w:r>
      <w:r w:rsidRPr="00D571CA">
        <w:rPr>
          <w:rFonts w:ascii="Arial" w:hAnsi="Arial" w:cs="Arial"/>
          <w:sz w:val="20"/>
          <w:szCs w:val="20"/>
          <w:u w:val="single"/>
        </w:rPr>
        <w:t>Grant no:</w:t>
      </w:r>
      <w:r w:rsidRPr="00D571CA">
        <w:rPr>
          <w:rFonts w:ascii="Arial" w:hAnsi="Arial" w:cs="Arial"/>
          <w:sz w:val="20"/>
          <w:szCs w:val="20"/>
        </w:rPr>
        <w:t xml:space="preserve"> </w:t>
      </w:r>
      <w:r>
        <w:rPr>
          <w:rFonts w:ascii="Arial" w:hAnsi="Arial" w:cs="Arial"/>
          <w:sz w:val="20"/>
          <w:szCs w:val="20"/>
        </w:rPr>
        <w:t>1845</w:t>
      </w:r>
      <w:r w:rsidRPr="00D571CA">
        <w:rPr>
          <w:rFonts w:ascii="Arial" w:hAnsi="Arial" w:cs="Arial"/>
          <w:sz w:val="20"/>
          <w:szCs w:val="20"/>
        </w:rPr>
        <w:t>/</w:t>
      </w:r>
      <w:r>
        <w:rPr>
          <w:rFonts w:ascii="Arial" w:hAnsi="Arial" w:cs="Arial"/>
          <w:sz w:val="20"/>
          <w:szCs w:val="20"/>
        </w:rPr>
        <w:t>14</w:t>
      </w:r>
      <w:r w:rsidRPr="00D571CA">
        <w:rPr>
          <w:rFonts w:ascii="Arial" w:hAnsi="Arial" w:cs="Arial"/>
          <w:sz w:val="20"/>
          <w:szCs w:val="20"/>
        </w:rPr>
        <w:t xml:space="preserve">: INS </w:t>
      </w:r>
      <w:r>
        <w:rPr>
          <w:rFonts w:ascii="Arial" w:hAnsi="Arial" w:cs="Arial"/>
          <w:sz w:val="20"/>
          <w:szCs w:val="20"/>
        </w:rPr>
        <w:t>310</w:t>
      </w:r>
      <w:r w:rsidRPr="00D571CA">
        <w:rPr>
          <w:rFonts w:ascii="Arial" w:hAnsi="Arial" w:cs="Arial"/>
          <w:sz w:val="20"/>
          <w:szCs w:val="20"/>
        </w:rPr>
        <w:t>,000 per year. The gra</w:t>
      </w:r>
      <w:r>
        <w:rPr>
          <w:rFonts w:ascii="Arial" w:hAnsi="Arial" w:cs="Arial"/>
          <w:sz w:val="20"/>
          <w:szCs w:val="20"/>
        </w:rPr>
        <w:t>nt proved for four years 10/2014-9/2018</w:t>
      </w:r>
      <w:r w:rsidRPr="00D571CA">
        <w:rPr>
          <w:rFonts w:ascii="Arial" w:hAnsi="Arial" w:cs="Arial"/>
          <w:sz w:val="20"/>
          <w:szCs w:val="20"/>
        </w:rPr>
        <w:t>).</w:t>
      </w:r>
    </w:p>
    <w:p w14:paraId="11C73DE0" w14:textId="77777777" w:rsidR="00CC1D72" w:rsidRDefault="00CC1D72" w:rsidP="00D93AFC">
      <w:pPr>
        <w:pStyle w:val="ListParagraph"/>
        <w:numPr>
          <w:ilvl w:val="0"/>
          <w:numId w:val="24"/>
        </w:numPr>
        <w:tabs>
          <w:tab w:val="clear" w:pos="720"/>
        </w:tabs>
        <w:bidi w:val="0"/>
        <w:ind w:left="567" w:right="-509" w:hanging="567"/>
        <w:jc w:val="both"/>
        <w:rPr>
          <w:rFonts w:ascii="Arial" w:hAnsi="Arial" w:cs="Arial"/>
          <w:sz w:val="20"/>
          <w:szCs w:val="20"/>
        </w:rPr>
      </w:pPr>
      <w:r w:rsidRPr="00CC1D72">
        <w:rPr>
          <w:rFonts w:ascii="Arial" w:hAnsi="Arial" w:cs="Arial"/>
          <w:b/>
          <w:bCs/>
          <w:sz w:val="20"/>
          <w:szCs w:val="20"/>
        </w:rPr>
        <w:t>T. Baasov</w:t>
      </w:r>
      <w:r>
        <w:rPr>
          <w:rFonts w:ascii="Arial" w:hAnsi="Arial" w:cs="Arial"/>
          <w:sz w:val="20"/>
          <w:szCs w:val="20"/>
        </w:rPr>
        <w:t xml:space="preserve"> (PIs together with Michael </w:t>
      </w:r>
      <w:proofErr w:type="spellStart"/>
      <w:r>
        <w:rPr>
          <w:rFonts w:ascii="Arial" w:hAnsi="Arial" w:cs="Arial"/>
          <w:sz w:val="20"/>
          <w:szCs w:val="20"/>
        </w:rPr>
        <w:t>Maijler</w:t>
      </w:r>
      <w:proofErr w:type="spellEnd"/>
      <w:r>
        <w:rPr>
          <w:rFonts w:ascii="Arial" w:hAnsi="Arial" w:cs="Arial"/>
          <w:sz w:val="20"/>
          <w:szCs w:val="20"/>
        </w:rPr>
        <w:t>-BGU and Micha Fridman-TAU)</w:t>
      </w:r>
      <w:r w:rsidR="00B8295A">
        <w:rPr>
          <w:rFonts w:ascii="Arial" w:hAnsi="Arial" w:cs="Arial"/>
          <w:sz w:val="20"/>
          <w:szCs w:val="20"/>
        </w:rPr>
        <w:t xml:space="preserve"> </w:t>
      </w:r>
    </w:p>
    <w:p w14:paraId="239D82E8" w14:textId="77777777" w:rsidR="000029C0" w:rsidRPr="00D93AFC" w:rsidRDefault="00CC1D72" w:rsidP="00D93AFC">
      <w:pPr>
        <w:pStyle w:val="ListParagraph"/>
        <w:bidi w:val="0"/>
        <w:ind w:left="567" w:right="-509"/>
        <w:jc w:val="both"/>
        <w:rPr>
          <w:rFonts w:ascii="Arial" w:hAnsi="Arial" w:cs="Arial"/>
          <w:sz w:val="20"/>
          <w:szCs w:val="20"/>
        </w:rPr>
      </w:pPr>
      <w:r w:rsidRPr="00CC1D72">
        <w:rPr>
          <w:rFonts w:ascii="Arial" w:hAnsi="Arial" w:cs="Arial"/>
          <w:sz w:val="20"/>
          <w:szCs w:val="20"/>
        </w:rPr>
        <w:t>Grant title:</w:t>
      </w:r>
      <w:r>
        <w:rPr>
          <w:rFonts w:ascii="Arial" w:hAnsi="Arial" w:cs="Arial"/>
          <w:b/>
          <w:bCs/>
          <w:sz w:val="20"/>
          <w:szCs w:val="20"/>
        </w:rPr>
        <w:t xml:space="preserve"> </w:t>
      </w:r>
      <w:r w:rsidRPr="00CC1D72">
        <w:rPr>
          <w:rFonts w:ascii="Arial" w:hAnsi="Arial" w:cs="Arial"/>
          <w:sz w:val="20"/>
          <w:szCs w:val="20"/>
        </w:rPr>
        <w:t>“</w:t>
      </w:r>
      <w:proofErr w:type="spellStart"/>
      <w:r>
        <w:rPr>
          <w:rFonts w:ascii="Arial" w:hAnsi="Arial" w:cs="Arial"/>
          <w:sz w:val="20"/>
          <w:szCs w:val="20"/>
        </w:rPr>
        <w:t>Combained</w:t>
      </w:r>
      <w:proofErr w:type="spellEnd"/>
      <w:r>
        <w:rPr>
          <w:rFonts w:ascii="Arial" w:hAnsi="Arial" w:cs="Arial"/>
          <w:sz w:val="20"/>
          <w:szCs w:val="20"/>
        </w:rPr>
        <w:t xml:space="preserve"> Approaches for Synergistic Targeting of Bacterial Infections” sponsored by Ministry of Science, Technology and Space, State of Israel for 3 years. 15.12.2015-14.12.2018; estimated annual budget of 216,200 NIS.</w:t>
      </w:r>
    </w:p>
    <w:p w14:paraId="6CB3D186" w14:textId="77777777" w:rsidR="000029C0" w:rsidRDefault="000029C0" w:rsidP="00D93AFC">
      <w:pPr>
        <w:pStyle w:val="ListParagraph"/>
        <w:numPr>
          <w:ilvl w:val="0"/>
          <w:numId w:val="24"/>
        </w:numPr>
        <w:tabs>
          <w:tab w:val="clear" w:pos="720"/>
          <w:tab w:val="left" w:pos="567"/>
          <w:tab w:val="left" w:pos="5760"/>
          <w:tab w:val="left" w:pos="7740"/>
        </w:tabs>
        <w:bidi w:val="0"/>
        <w:ind w:left="567" w:right="-510" w:hanging="567"/>
        <w:jc w:val="both"/>
        <w:rPr>
          <w:rFonts w:ascii="Arial" w:hAnsi="Arial" w:cs="Arial"/>
          <w:sz w:val="20"/>
          <w:szCs w:val="20"/>
        </w:rPr>
      </w:pPr>
      <w:r w:rsidRPr="00670799">
        <w:rPr>
          <w:rFonts w:ascii="Arial" w:hAnsi="Arial" w:cs="Arial"/>
          <w:b/>
          <w:bCs/>
          <w:sz w:val="20"/>
          <w:szCs w:val="20"/>
        </w:rPr>
        <w:t>T. Baasov</w:t>
      </w:r>
      <w:r>
        <w:rPr>
          <w:rFonts w:ascii="Arial" w:hAnsi="Arial" w:cs="Arial"/>
          <w:sz w:val="20"/>
          <w:szCs w:val="20"/>
        </w:rPr>
        <w:t xml:space="preserve"> and Jochen Schacht (both PIs)</w:t>
      </w:r>
      <w:r>
        <w:rPr>
          <w:rFonts w:ascii="Arial" w:hAnsi="Arial" w:cs="Arial"/>
          <w:sz w:val="20"/>
          <w:szCs w:val="20"/>
        </w:rPr>
        <w:tab/>
        <w:t xml:space="preserve">                     07/2016-06/2017</w:t>
      </w:r>
    </w:p>
    <w:p w14:paraId="4979FA50" w14:textId="77777777" w:rsidR="009047A9" w:rsidRDefault="000029C0" w:rsidP="00F63975">
      <w:pPr>
        <w:ind w:left="567" w:right="-510"/>
        <w:jc w:val="both"/>
        <w:rPr>
          <w:rFonts w:ascii="Arial" w:hAnsi="Arial" w:cs="Arial"/>
          <w:sz w:val="20"/>
          <w:szCs w:val="20"/>
        </w:rPr>
      </w:pPr>
      <w:r w:rsidRPr="000029C0">
        <w:rPr>
          <w:rFonts w:ascii="Arial" w:hAnsi="Arial" w:cs="Arial"/>
          <w:sz w:val="20"/>
          <w:szCs w:val="20"/>
        </w:rPr>
        <w:t xml:space="preserve">Grant title: Design, synthesis and evaluation of </w:t>
      </w:r>
      <w:proofErr w:type="spellStart"/>
      <w:r w:rsidRPr="000029C0">
        <w:rPr>
          <w:rFonts w:ascii="Arial" w:hAnsi="Arial" w:cs="Arial"/>
          <w:sz w:val="20"/>
          <w:szCs w:val="20"/>
        </w:rPr>
        <w:t>nonototoxic</w:t>
      </w:r>
      <w:proofErr w:type="spellEnd"/>
      <w:r w:rsidRPr="000029C0">
        <w:rPr>
          <w:rFonts w:ascii="Arial" w:hAnsi="Arial" w:cs="Arial"/>
          <w:sz w:val="20"/>
          <w:szCs w:val="20"/>
        </w:rPr>
        <w:t xml:space="preserve"> aminoglycosides for treatment of genetic diseases caused by nonsense mutations. Sponsored by Michigan-Israel Partnership for Research and Education. Grant no: 2023167, $50,000 (half to each PIs).</w:t>
      </w:r>
    </w:p>
    <w:p w14:paraId="6784B9FC" w14:textId="77777777" w:rsidR="00624BBE" w:rsidRDefault="00624BBE" w:rsidP="00F63975">
      <w:pPr>
        <w:pStyle w:val="ListParagraph"/>
        <w:numPr>
          <w:ilvl w:val="0"/>
          <w:numId w:val="24"/>
        </w:numPr>
        <w:tabs>
          <w:tab w:val="left" w:pos="567"/>
          <w:tab w:val="left" w:pos="5760"/>
          <w:tab w:val="left" w:pos="7740"/>
        </w:tabs>
        <w:bidi w:val="0"/>
        <w:ind w:right="-85"/>
        <w:jc w:val="both"/>
        <w:rPr>
          <w:rFonts w:ascii="Arial" w:hAnsi="Arial" w:cs="Arial"/>
          <w:sz w:val="20"/>
          <w:szCs w:val="20"/>
        </w:rPr>
      </w:pPr>
      <w:r w:rsidRPr="00110B6D">
        <w:rPr>
          <w:rFonts w:ascii="Arial" w:hAnsi="Arial" w:cs="Arial"/>
          <w:b/>
          <w:bCs/>
          <w:sz w:val="20"/>
          <w:szCs w:val="20"/>
        </w:rPr>
        <w:t>T. Baasov</w:t>
      </w:r>
      <w:r w:rsidRPr="00110B6D">
        <w:rPr>
          <w:rFonts w:ascii="Arial" w:hAnsi="Arial" w:cs="Arial"/>
          <w:sz w:val="20"/>
          <w:szCs w:val="20"/>
        </w:rPr>
        <w:t xml:space="preserve"> (PI): </w:t>
      </w:r>
      <w:r>
        <w:rPr>
          <w:rFonts w:ascii="Arial" w:hAnsi="Arial" w:cs="Arial"/>
          <w:sz w:val="20"/>
          <w:szCs w:val="20"/>
        </w:rPr>
        <w:tab/>
        <w:t xml:space="preserve">                     08/2013-4/2020</w:t>
      </w:r>
    </w:p>
    <w:p w14:paraId="69DFDA1A" w14:textId="5D2FC847" w:rsidR="00624BBE" w:rsidRDefault="00624BBE" w:rsidP="00F63975">
      <w:pPr>
        <w:ind w:left="567" w:right="-510"/>
        <w:jc w:val="both"/>
        <w:rPr>
          <w:rFonts w:ascii="Arial" w:hAnsi="Arial" w:cs="Arial"/>
          <w:sz w:val="20"/>
          <w:szCs w:val="20"/>
        </w:rPr>
      </w:pPr>
      <w:r w:rsidRPr="00110B6D">
        <w:rPr>
          <w:rFonts w:ascii="Arial" w:hAnsi="Arial" w:cs="Arial"/>
          <w:sz w:val="20"/>
          <w:szCs w:val="20"/>
        </w:rPr>
        <w:t>Grant title:</w:t>
      </w:r>
      <w:r>
        <w:rPr>
          <w:rFonts w:ascii="Arial" w:hAnsi="Arial" w:cs="Arial"/>
          <w:sz w:val="20"/>
          <w:szCs w:val="20"/>
        </w:rPr>
        <w:t xml:space="preserve"> “Development of Small Molecule Drug for treatment of Genetic Diseases”. Sponsored by Eloxx Pharmaceuticals Ltd Research Grant (grant No: 2019230); $ 85,000 for the first year; $ 75,000 second year; $ 40,000 third year. $ 50,000 fourth and fifth years.</w:t>
      </w:r>
    </w:p>
    <w:p w14:paraId="1B44888C" w14:textId="485DC2A6" w:rsidR="00255A9D" w:rsidRPr="00D571CA" w:rsidRDefault="00255A9D" w:rsidP="00255A9D">
      <w:pPr>
        <w:numPr>
          <w:ilvl w:val="0"/>
          <w:numId w:val="24"/>
        </w:numPr>
        <w:tabs>
          <w:tab w:val="clear" w:pos="720"/>
        </w:tabs>
        <w:ind w:left="567" w:right="-509" w:hanging="567"/>
        <w:jc w:val="both"/>
        <w:rPr>
          <w:rFonts w:ascii="Arial" w:hAnsi="Arial" w:cs="Arial"/>
          <w:sz w:val="20"/>
          <w:szCs w:val="20"/>
        </w:rPr>
      </w:pPr>
      <w:r w:rsidRPr="00D571CA">
        <w:rPr>
          <w:rFonts w:ascii="Arial" w:hAnsi="Arial" w:cs="Arial"/>
          <w:b/>
          <w:bCs/>
          <w:sz w:val="20"/>
          <w:szCs w:val="20"/>
        </w:rPr>
        <w:t>T. Baasov</w:t>
      </w:r>
      <w:r w:rsidR="00475FE7">
        <w:rPr>
          <w:rFonts w:ascii="Arial" w:hAnsi="Arial" w:cs="Arial"/>
          <w:b/>
          <w:bCs/>
          <w:sz w:val="20"/>
          <w:szCs w:val="20"/>
        </w:rPr>
        <w:t xml:space="preserve"> </w:t>
      </w:r>
      <w:r w:rsidR="00475FE7" w:rsidRPr="00110B6D">
        <w:rPr>
          <w:rFonts w:ascii="Arial" w:hAnsi="Arial" w:cs="Arial"/>
          <w:sz w:val="20"/>
          <w:szCs w:val="20"/>
        </w:rPr>
        <w:t>(PI):</w:t>
      </w:r>
      <w:r w:rsidRPr="00D571CA">
        <w:rPr>
          <w:rFonts w:ascii="Arial" w:hAnsi="Arial" w:cs="Arial"/>
          <w:sz w:val="20"/>
          <w:szCs w:val="20"/>
        </w:rPr>
        <w:tab/>
      </w:r>
      <w:r w:rsidRPr="00D571CA">
        <w:rPr>
          <w:rFonts w:ascii="Arial" w:hAnsi="Arial" w:cs="Arial"/>
          <w:sz w:val="20"/>
          <w:szCs w:val="20"/>
        </w:rPr>
        <w:tab/>
      </w:r>
      <w:r w:rsidRPr="00D571CA">
        <w:rPr>
          <w:rFonts w:ascii="Arial" w:hAnsi="Arial" w:cs="Arial"/>
          <w:sz w:val="20"/>
          <w:szCs w:val="20"/>
        </w:rPr>
        <w:tab/>
      </w:r>
      <w:r w:rsidRPr="00D571CA">
        <w:rPr>
          <w:rFonts w:ascii="Arial" w:hAnsi="Arial" w:cs="Arial"/>
          <w:sz w:val="20"/>
          <w:szCs w:val="20"/>
        </w:rPr>
        <w:tab/>
      </w:r>
      <w:r w:rsidRPr="00D571CA">
        <w:rPr>
          <w:rFonts w:ascii="Arial" w:hAnsi="Arial" w:cs="Arial"/>
          <w:sz w:val="20"/>
          <w:szCs w:val="20"/>
        </w:rPr>
        <w:tab/>
        <w:t xml:space="preserve"> </w:t>
      </w:r>
      <w:r>
        <w:rPr>
          <w:rFonts w:ascii="Arial" w:hAnsi="Arial" w:cs="Arial"/>
          <w:sz w:val="20"/>
          <w:szCs w:val="20"/>
        </w:rPr>
        <w:t xml:space="preserve">                             </w:t>
      </w:r>
      <w:r w:rsidR="00475FE7">
        <w:rPr>
          <w:rFonts w:ascii="Arial" w:hAnsi="Arial" w:cs="Arial"/>
          <w:sz w:val="20"/>
          <w:szCs w:val="20"/>
        </w:rPr>
        <w:t xml:space="preserve">    </w:t>
      </w:r>
      <w:r>
        <w:rPr>
          <w:rFonts w:ascii="Arial" w:hAnsi="Arial" w:cs="Arial"/>
          <w:sz w:val="20"/>
          <w:szCs w:val="20"/>
        </w:rPr>
        <w:t>10/20</w:t>
      </w:r>
      <w:r w:rsidR="00475FE7">
        <w:rPr>
          <w:rFonts w:ascii="Arial" w:hAnsi="Arial" w:cs="Arial"/>
          <w:sz w:val="20"/>
          <w:szCs w:val="20"/>
        </w:rPr>
        <w:t>20</w:t>
      </w:r>
      <w:r>
        <w:rPr>
          <w:rFonts w:ascii="Arial" w:hAnsi="Arial" w:cs="Arial"/>
          <w:sz w:val="20"/>
          <w:szCs w:val="20"/>
        </w:rPr>
        <w:t>-9/20</w:t>
      </w:r>
      <w:r w:rsidR="00475FE7">
        <w:rPr>
          <w:rFonts w:ascii="Arial" w:hAnsi="Arial" w:cs="Arial"/>
          <w:sz w:val="20"/>
          <w:szCs w:val="20"/>
        </w:rPr>
        <w:t>23</w:t>
      </w:r>
    </w:p>
    <w:p w14:paraId="229BECED" w14:textId="2A8B37C3" w:rsidR="00F63975" w:rsidRDefault="00255A9D" w:rsidP="00F63975">
      <w:pPr>
        <w:ind w:left="567" w:right="-509"/>
        <w:jc w:val="both"/>
        <w:rPr>
          <w:rFonts w:ascii="Arial" w:hAnsi="Arial" w:cs="Arial"/>
          <w:sz w:val="20"/>
          <w:szCs w:val="20"/>
        </w:rPr>
      </w:pPr>
      <w:r w:rsidRPr="00D571CA">
        <w:rPr>
          <w:rFonts w:ascii="Arial" w:hAnsi="Arial" w:cs="Arial"/>
          <w:sz w:val="20"/>
          <w:szCs w:val="20"/>
          <w:u w:val="single"/>
        </w:rPr>
        <w:t>Grant title</w:t>
      </w:r>
      <w:r w:rsidRPr="00D571CA">
        <w:rPr>
          <w:rFonts w:ascii="Arial" w:hAnsi="Arial" w:cs="Arial"/>
          <w:sz w:val="20"/>
          <w:szCs w:val="20"/>
        </w:rPr>
        <w:t>: “</w:t>
      </w:r>
      <w:r w:rsidRPr="00D571CA">
        <w:rPr>
          <w:rFonts w:ascii="Arial" w:hAnsi="Arial" w:cs="Arial"/>
          <w:i/>
          <w:iCs/>
          <w:sz w:val="20"/>
          <w:szCs w:val="20"/>
        </w:rPr>
        <w:t xml:space="preserve">Towards </w:t>
      </w:r>
      <w:r>
        <w:rPr>
          <w:rFonts w:ascii="Arial" w:hAnsi="Arial" w:cs="Arial"/>
          <w:i/>
          <w:iCs/>
          <w:sz w:val="20"/>
          <w:szCs w:val="20"/>
        </w:rPr>
        <w:t>Catalytic</w:t>
      </w:r>
      <w:r w:rsidRPr="00D571CA">
        <w:rPr>
          <w:rFonts w:ascii="Arial" w:hAnsi="Arial" w:cs="Arial"/>
          <w:i/>
          <w:iCs/>
          <w:sz w:val="20"/>
          <w:szCs w:val="20"/>
        </w:rPr>
        <w:t xml:space="preserve"> Antibiotics”</w:t>
      </w:r>
      <w:r w:rsidRPr="00D571CA">
        <w:rPr>
          <w:rFonts w:ascii="Arial" w:hAnsi="Arial" w:cs="Arial"/>
          <w:sz w:val="20"/>
          <w:szCs w:val="20"/>
        </w:rPr>
        <w:t xml:space="preserve"> Sponsored by the Israel Science Foundation (</w:t>
      </w:r>
      <w:r w:rsidRPr="00D571CA">
        <w:rPr>
          <w:rFonts w:ascii="Arial" w:hAnsi="Arial" w:cs="Arial"/>
          <w:b/>
          <w:bCs/>
          <w:sz w:val="20"/>
          <w:szCs w:val="20"/>
        </w:rPr>
        <w:t>ISF</w:t>
      </w:r>
      <w:r w:rsidRPr="00D571CA">
        <w:rPr>
          <w:rFonts w:ascii="Arial" w:hAnsi="Arial" w:cs="Arial"/>
          <w:sz w:val="20"/>
          <w:szCs w:val="20"/>
        </w:rPr>
        <w:t xml:space="preserve">), Administered by The Israel Academy </w:t>
      </w:r>
      <w:r>
        <w:rPr>
          <w:rFonts w:ascii="Arial" w:hAnsi="Arial" w:cs="Arial"/>
          <w:sz w:val="20"/>
          <w:szCs w:val="20"/>
        </w:rPr>
        <w:t>of</w:t>
      </w:r>
      <w:r w:rsidRPr="00D571CA">
        <w:rPr>
          <w:rFonts w:ascii="Arial" w:hAnsi="Arial" w:cs="Arial"/>
          <w:sz w:val="20"/>
          <w:szCs w:val="20"/>
        </w:rPr>
        <w:t xml:space="preserve"> Sciences </w:t>
      </w:r>
      <w:r w:rsidR="00475FE7">
        <w:rPr>
          <w:rFonts w:ascii="Arial" w:hAnsi="Arial" w:cs="Arial"/>
          <w:sz w:val="20"/>
          <w:szCs w:val="20"/>
        </w:rPr>
        <w:t>a</w:t>
      </w:r>
      <w:r w:rsidRPr="00D571CA">
        <w:rPr>
          <w:rFonts w:ascii="Arial" w:hAnsi="Arial" w:cs="Arial"/>
          <w:sz w:val="20"/>
          <w:szCs w:val="20"/>
        </w:rPr>
        <w:t xml:space="preserve">nd Humanities.  </w:t>
      </w:r>
      <w:r w:rsidRPr="00D571CA">
        <w:rPr>
          <w:rFonts w:ascii="Arial" w:hAnsi="Arial" w:cs="Arial"/>
          <w:sz w:val="20"/>
          <w:szCs w:val="20"/>
          <w:u w:val="single"/>
        </w:rPr>
        <w:t>Grant no:</w:t>
      </w:r>
      <w:r w:rsidRPr="00D571CA">
        <w:rPr>
          <w:rFonts w:ascii="Arial" w:hAnsi="Arial" w:cs="Arial"/>
          <w:sz w:val="20"/>
          <w:szCs w:val="20"/>
        </w:rPr>
        <w:t xml:space="preserve"> </w:t>
      </w:r>
      <w:r w:rsidR="00475FE7">
        <w:rPr>
          <w:rFonts w:ascii="Arial" w:hAnsi="Arial" w:cs="Arial"/>
          <w:sz w:val="20"/>
          <w:szCs w:val="20"/>
        </w:rPr>
        <w:t>667</w:t>
      </w:r>
      <w:r w:rsidRPr="00D571CA">
        <w:rPr>
          <w:rFonts w:ascii="Arial" w:hAnsi="Arial" w:cs="Arial"/>
          <w:sz w:val="20"/>
          <w:szCs w:val="20"/>
        </w:rPr>
        <w:t>/</w:t>
      </w:r>
      <w:r w:rsidR="00475FE7">
        <w:rPr>
          <w:rFonts w:ascii="Arial" w:hAnsi="Arial" w:cs="Arial"/>
          <w:sz w:val="20"/>
          <w:szCs w:val="20"/>
        </w:rPr>
        <w:t>20</w:t>
      </w:r>
      <w:r w:rsidRPr="00D571CA">
        <w:rPr>
          <w:rFonts w:ascii="Arial" w:hAnsi="Arial" w:cs="Arial"/>
          <w:sz w:val="20"/>
          <w:szCs w:val="20"/>
        </w:rPr>
        <w:t xml:space="preserve">: INS </w:t>
      </w:r>
      <w:r w:rsidR="00475FE7">
        <w:rPr>
          <w:rFonts w:ascii="Arial" w:hAnsi="Arial" w:cs="Arial"/>
          <w:sz w:val="20"/>
          <w:szCs w:val="20"/>
        </w:rPr>
        <w:t>280</w:t>
      </w:r>
      <w:r w:rsidRPr="00D571CA">
        <w:rPr>
          <w:rFonts w:ascii="Arial" w:hAnsi="Arial" w:cs="Arial"/>
          <w:sz w:val="20"/>
          <w:szCs w:val="20"/>
        </w:rPr>
        <w:t>,000 per year. The gra</w:t>
      </w:r>
      <w:r>
        <w:rPr>
          <w:rFonts w:ascii="Arial" w:hAnsi="Arial" w:cs="Arial"/>
          <w:sz w:val="20"/>
          <w:szCs w:val="20"/>
        </w:rPr>
        <w:t xml:space="preserve">nt proved for </w:t>
      </w:r>
      <w:r w:rsidR="00475FE7">
        <w:rPr>
          <w:rFonts w:ascii="Arial" w:hAnsi="Arial" w:cs="Arial"/>
          <w:sz w:val="20"/>
          <w:szCs w:val="20"/>
        </w:rPr>
        <w:t>three</w:t>
      </w:r>
      <w:r>
        <w:rPr>
          <w:rFonts w:ascii="Arial" w:hAnsi="Arial" w:cs="Arial"/>
          <w:sz w:val="20"/>
          <w:szCs w:val="20"/>
        </w:rPr>
        <w:t xml:space="preserve"> years</w:t>
      </w:r>
      <w:r w:rsidR="00475FE7">
        <w:rPr>
          <w:rFonts w:ascii="Arial" w:hAnsi="Arial" w:cs="Arial"/>
          <w:sz w:val="20"/>
          <w:szCs w:val="20"/>
        </w:rPr>
        <w:t xml:space="preserve"> </w:t>
      </w:r>
      <w:r>
        <w:rPr>
          <w:rFonts w:ascii="Arial" w:hAnsi="Arial" w:cs="Arial"/>
          <w:sz w:val="20"/>
          <w:szCs w:val="20"/>
        </w:rPr>
        <w:t>10/20</w:t>
      </w:r>
      <w:r w:rsidR="00475FE7">
        <w:rPr>
          <w:rFonts w:ascii="Arial" w:hAnsi="Arial" w:cs="Arial"/>
          <w:sz w:val="20"/>
          <w:szCs w:val="20"/>
        </w:rPr>
        <w:t>20</w:t>
      </w:r>
      <w:r>
        <w:rPr>
          <w:rFonts w:ascii="Arial" w:hAnsi="Arial" w:cs="Arial"/>
          <w:sz w:val="20"/>
          <w:szCs w:val="20"/>
        </w:rPr>
        <w:t>-9/20</w:t>
      </w:r>
      <w:r w:rsidR="00475FE7">
        <w:rPr>
          <w:rFonts w:ascii="Arial" w:hAnsi="Arial" w:cs="Arial"/>
          <w:sz w:val="20"/>
          <w:szCs w:val="20"/>
        </w:rPr>
        <w:t>23</w:t>
      </w:r>
      <w:r w:rsidRPr="00D571CA">
        <w:rPr>
          <w:rFonts w:ascii="Arial" w:hAnsi="Arial" w:cs="Arial"/>
          <w:sz w:val="20"/>
          <w:szCs w:val="20"/>
        </w:rPr>
        <w:t>)</w:t>
      </w:r>
      <w:r w:rsidR="00475FE7">
        <w:rPr>
          <w:rFonts w:ascii="Arial" w:hAnsi="Arial" w:cs="Arial"/>
          <w:sz w:val="20"/>
          <w:szCs w:val="20"/>
        </w:rPr>
        <w:t>, (TRDF No: 2028921).</w:t>
      </w:r>
    </w:p>
    <w:p w14:paraId="477BB646" w14:textId="183FBCBE" w:rsidR="00F63975" w:rsidRPr="0087465F" w:rsidRDefault="00F63975" w:rsidP="00F63975">
      <w:pPr>
        <w:pStyle w:val="ListParagraph"/>
        <w:numPr>
          <w:ilvl w:val="0"/>
          <w:numId w:val="24"/>
        </w:numPr>
        <w:tabs>
          <w:tab w:val="left" w:pos="567"/>
          <w:tab w:val="left" w:pos="5760"/>
          <w:tab w:val="left" w:pos="7740"/>
        </w:tabs>
        <w:bidi w:val="0"/>
        <w:ind w:right="-510"/>
        <w:jc w:val="both"/>
        <w:rPr>
          <w:rFonts w:ascii="Arial" w:hAnsi="Arial" w:cs="Arial"/>
          <w:b/>
          <w:bCs/>
          <w:sz w:val="20"/>
          <w:szCs w:val="20"/>
        </w:rPr>
      </w:pPr>
      <w:r w:rsidRPr="0087465F">
        <w:rPr>
          <w:rFonts w:ascii="Arial" w:hAnsi="Arial" w:cs="Arial"/>
          <w:b/>
          <w:bCs/>
          <w:sz w:val="20"/>
          <w:szCs w:val="20"/>
        </w:rPr>
        <w:t>T. Baasov</w:t>
      </w:r>
      <w:r>
        <w:rPr>
          <w:rFonts w:ascii="Arial" w:hAnsi="Arial" w:cs="Arial"/>
          <w:b/>
          <w:bCs/>
          <w:sz w:val="20"/>
          <w:szCs w:val="20"/>
        </w:rPr>
        <w:t xml:space="preserve"> </w:t>
      </w:r>
      <w:r w:rsidRPr="00110B6D">
        <w:rPr>
          <w:rFonts w:ascii="Arial" w:hAnsi="Arial" w:cs="Arial"/>
          <w:sz w:val="20"/>
          <w:szCs w:val="20"/>
        </w:rPr>
        <w:t>(PI):</w:t>
      </w:r>
      <w:r w:rsidRPr="00D571CA">
        <w:rPr>
          <w:rFonts w:ascii="Arial" w:hAnsi="Arial" w:cs="Arial"/>
          <w:sz w:val="20"/>
          <w:szCs w:val="20"/>
        </w:rPr>
        <w:tab/>
      </w:r>
      <w:r>
        <w:rPr>
          <w:rFonts w:ascii="Arial" w:hAnsi="Arial" w:cs="Arial"/>
          <w:sz w:val="20"/>
          <w:szCs w:val="20"/>
        </w:rPr>
        <w:t xml:space="preserve">                      08/2021-</w:t>
      </w:r>
      <w:r w:rsidR="00A32814">
        <w:rPr>
          <w:rFonts w:ascii="Arial" w:hAnsi="Arial" w:cs="Arial"/>
          <w:sz w:val="20"/>
          <w:szCs w:val="20"/>
        </w:rPr>
        <w:t>07/2023</w:t>
      </w:r>
    </w:p>
    <w:p w14:paraId="700C7FAE" w14:textId="317FC643" w:rsidR="00F63975" w:rsidRDefault="00F63975" w:rsidP="00F63975">
      <w:pPr>
        <w:ind w:left="567" w:right="-509"/>
        <w:jc w:val="both"/>
        <w:rPr>
          <w:rFonts w:asciiTheme="minorBidi" w:hAnsiTheme="minorBidi" w:cstheme="minorBidi"/>
          <w:sz w:val="20"/>
          <w:szCs w:val="20"/>
        </w:rPr>
      </w:pPr>
      <w:r w:rsidRPr="0087465F">
        <w:rPr>
          <w:rFonts w:asciiTheme="minorBidi" w:hAnsiTheme="minorBidi" w:cstheme="minorBidi"/>
          <w:sz w:val="20"/>
          <w:szCs w:val="20"/>
          <w:u w:val="single"/>
        </w:rPr>
        <w:t>Grant title</w:t>
      </w:r>
      <w:r w:rsidRPr="0087465F">
        <w:rPr>
          <w:rFonts w:asciiTheme="minorBidi" w:hAnsiTheme="minorBidi" w:cstheme="minorBidi"/>
          <w:sz w:val="20"/>
          <w:szCs w:val="20"/>
        </w:rPr>
        <w:t>: “</w:t>
      </w:r>
      <w:r w:rsidRPr="0044133C">
        <w:rPr>
          <w:rFonts w:asciiTheme="minorBidi" w:hAnsiTheme="minorBidi" w:cstheme="minorBidi"/>
          <w:i/>
          <w:iCs/>
          <w:sz w:val="20"/>
          <w:szCs w:val="20"/>
        </w:rPr>
        <w:t>Redesign of Existing Antibiotics to Catalytically Disable Their Targets –Towards Catalytic Antibiotics</w:t>
      </w:r>
      <w:r w:rsidRPr="0087465F">
        <w:rPr>
          <w:rFonts w:asciiTheme="minorBidi" w:hAnsiTheme="minorBidi" w:cstheme="minorBidi"/>
          <w:sz w:val="20"/>
          <w:szCs w:val="20"/>
        </w:rPr>
        <w:t>” IIA-</w:t>
      </w:r>
      <w:proofErr w:type="spellStart"/>
      <w:r w:rsidRPr="0087465F">
        <w:rPr>
          <w:rFonts w:asciiTheme="minorBidi" w:hAnsiTheme="minorBidi" w:cstheme="minorBidi"/>
          <w:sz w:val="20"/>
          <w:szCs w:val="20"/>
        </w:rPr>
        <w:t>Kamin</w:t>
      </w:r>
      <w:proofErr w:type="spellEnd"/>
      <w:r w:rsidRPr="0087465F">
        <w:rPr>
          <w:rFonts w:asciiTheme="minorBidi" w:hAnsiTheme="minorBidi" w:cstheme="minorBidi"/>
          <w:sz w:val="20"/>
          <w:szCs w:val="20"/>
        </w:rPr>
        <w:t xml:space="preserve"> Grant. </w:t>
      </w:r>
      <w:r w:rsidR="00A32814">
        <w:rPr>
          <w:rFonts w:asciiTheme="minorBidi" w:hAnsiTheme="minorBidi" w:cstheme="minorBidi"/>
          <w:sz w:val="20"/>
          <w:szCs w:val="20"/>
        </w:rPr>
        <w:t xml:space="preserve">381K INS per annual. </w:t>
      </w:r>
    </w:p>
    <w:p w14:paraId="09359A21" w14:textId="7A6815FC" w:rsidR="00A32814" w:rsidRPr="0087465F" w:rsidRDefault="00A32814" w:rsidP="00A32814">
      <w:pPr>
        <w:pStyle w:val="ListParagraph"/>
        <w:numPr>
          <w:ilvl w:val="0"/>
          <w:numId w:val="24"/>
        </w:numPr>
        <w:tabs>
          <w:tab w:val="left" w:pos="567"/>
          <w:tab w:val="left" w:pos="5760"/>
          <w:tab w:val="left" w:pos="7740"/>
        </w:tabs>
        <w:bidi w:val="0"/>
        <w:ind w:right="-510"/>
        <w:jc w:val="both"/>
        <w:rPr>
          <w:rFonts w:ascii="Arial" w:hAnsi="Arial" w:cs="Arial"/>
          <w:b/>
          <w:bCs/>
          <w:sz w:val="20"/>
          <w:szCs w:val="20"/>
        </w:rPr>
      </w:pPr>
      <w:r w:rsidRPr="0087465F">
        <w:rPr>
          <w:rFonts w:ascii="Arial" w:hAnsi="Arial" w:cs="Arial"/>
          <w:b/>
          <w:bCs/>
          <w:sz w:val="20"/>
          <w:szCs w:val="20"/>
        </w:rPr>
        <w:t>T. Baasov</w:t>
      </w:r>
      <w:r>
        <w:rPr>
          <w:rFonts w:ascii="Arial" w:hAnsi="Arial" w:cs="Arial"/>
          <w:b/>
          <w:bCs/>
          <w:sz w:val="20"/>
          <w:szCs w:val="20"/>
        </w:rPr>
        <w:t xml:space="preserve"> </w:t>
      </w:r>
      <w:r w:rsidRPr="00110B6D">
        <w:rPr>
          <w:rFonts w:ascii="Arial" w:hAnsi="Arial" w:cs="Arial"/>
          <w:sz w:val="20"/>
          <w:szCs w:val="20"/>
        </w:rPr>
        <w:t>(PI):</w:t>
      </w:r>
      <w:r w:rsidRPr="00D571CA">
        <w:rPr>
          <w:rFonts w:ascii="Arial" w:hAnsi="Arial" w:cs="Arial"/>
          <w:sz w:val="20"/>
          <w:szCs w:val="20"/>
        </w:rPr>
        <w:tab/>
      </w:r>
      <w:r>
        <w:rPr>
          <w:rFonts w:ascii="Arial" w:hAnsi="Arial" w:cs="Arial"/>
          <w:sz w:val="20"/>
          <w:szCs w:val="20"/>
        </w:rPr>
        <w:t xml:space="preserve">                      0</w:t>
      </w:r>
      <w:r w:rsidR="00980FBB">
        <w:rPr>
          <w:rFonts w:ascii="Arial" w:hAnsi="Arial" w:cs="Arial"/>
          <w:sz w:val="20"/>
          <w:szCs w:val="20"/>
        </w:rPr>
        <w:t>6</w:t>
      </w:r>
      <w:r>
        <w:rPr>
          <w:rFonts w:ascii="Arial" w:hAnsi="Arial" w:cs="Arial"/>
          <w:sz w:val="20"/>
          <w:szCs w:val="20"/>
        </w:rPr>
        <w:t>/2021-0</w:t>
      </w:r>
      <w:r w:rsidR="00980FBB">
        <w:rPr>
          <w:rFonts w:ascii="Arial" w:hAnsi="Arial" w:cs="Arial"/>
          <w:sz w:val="20"/>
          <w:szCs w:val="20"/>
        </w:rPr>
        <w:t>5</w:t>
      </w:r>
      <w:r>
        <w:rPr>
          <w:rFonts w:ascii="Arial" w:hAnsi="Arial" w:cs="Arial"/>
          <w:sz w:val="20"/>
          <w:szCs w:val="20"/>
        </w:rPr>
        <w:t>/202</w:t>
      </w:r>
      <w:r w:rsidR="00DD1EBF">
        <w:rPr>
          <w:rFonts w:ascii="Arial" w:hAnsi="Arial" w:cs="Arial"/>
          <w:sz w:val="20"/>
          <w:szCs w:val="20"/>
        </w:rPr>
        <w:t>2</w:t>
      </w:r>
    </w:p>
    <w:p w14:paraId="4BBF0451" w14:textId="158ED7EE" w:rsidR="009047A9" w:rsidRPr="00980FBB" w:rsidRDefault="00A32814" w:rsidP="00980FBB">
      <w:pPr>
        <w:ind w:left="567" w:right="-509"/>
        <w:jc w:val="both"/>
        <w:rPr>
          <w:rFonts w:ascii="Arial" w:hAnsi="Arial" w:cs="Arial"/>
          <w:sz w:val="20"/>
          <w:szCs w:val="20"/>
        </w:rPr>
      </w:pPr>
      <w:r w:rsidRPr="0087465F">
        <w:rPr>
          <w:rFonts w:asciiTheme="minorBidi" w:hAnsiTheme="minorBidi" w:cstheme="minorBidi"/>
          <w:sz w:val="20"/>
          <w:szCs w:val="20"/>
          <w:u w:val="single"/>
        </w:rPr>
        <w:t>Grant title</w:t>
      </w:r>
      <w:r w:rsidRPr="0087465F">
        <w:rPr>
          <w:rFonts w:asciiTheme="minorBidi" w:hAnsiTheme="minorBidi" w:cstheme="minorBidi"/>
          <w:sz w:val="20"/>
          <w:szCs w:val="20"/>
        </w:rPr>
        <w:t>: “</w:t>
      </w:r>
      <w:r w:rsidR="00980FBB">
        <w:rPr>
          <w:rFonts w:asciiTheme="minorBidi" w:hAnsiTheme="minorBidi" w:cstheme="minorBidi"/>
          <w:i/>
          <w:iCs/>
          <w:sz w:val="20"/>
          <w:szCs w:val="20"/>
        </w:rPr>
        <w:t xml:space="preserve">Development of Catalytic Small Molecule Drug – Catalytic Fluoroquinolone Antibiotics”. </w:t>
      </w:r>
      <w:proofErr w:type="spellStart"/>
      <w:r w:rsidR="00980FBB">
        <w:rPr>
          <w:rFonts w:asciiTheme="minorBidi" w:hAnsiTheme="minorBidi" w:cstheme="minorBidi"/>
          <w:sz w:val="20"/>
          <w:szCs w:val="20"/>
        </w:rPr>
        <w:t>Polak</w:t>
      </w:r>
      <w:proofErr w:type="spellEnd"/>
      <w:r w:rsidR="00980FBB">
        <w:rPr>
          <w:rFonts w:asciiTheme="minorBidi" w:hAnsiTheme="minorBidi" w:cstheme="minorBidi"/>
          <w:sz w:val="20"/>
          <w:szCs w:val="20"/>
        </w:rPr>
        <w:t xml:space="preserve"> Fund for Allied Research in Technion. </w:t>
      </w:r>
      <w:r w:rsidR="00DD1EBF">
        <w:rPr>
          <w:rFonts w:asciiTheme="minorBidi" w:hAnsiTheme="minorBidi" w:cstheme="minorBidi"/>
          <w:sz w:val="20"/>
          <w:szCs w:val="20"/>
        </w:rPr>
        <w:t>45</w:t>
      </w:r>
      <w:r w:rsidR="00980FBB">
        <w:rPr>
          <w:rFonts w:asciiTheme="minorBidi" w:hAnsiTheme="minorBidi" w:cstheme="minorBidi"/>
          <w:sz w:val="20"/>
          <w:szCs w:val="20"/>
        </w:rPr>
        <w:t xml:space="preserve">K $. </w:t>
      </w:r>
    </w:p>
    <w:p w14:paraId="7A156E57" w14:textId="77777777" w:rsidR="00CC1D72" w:rsidRPr="000029C0" w:rsidRDefault="00CC1D72" w:rsidP="009047A9">
      <w:pPr>
        <w:ind w:right="-509"/>
        <w:jc w:val="both"/>
        <w:rPr>
          <w:rFonts w:ascii="Arial" w:hAnsi="Arial" w:cs="Arial"/>
          <w:sz w:val="20"/>
          <w:szCs w:val="20"/>
        </w:rPr>
      </w:pPr>
      <w:r w:rsidRPr="000029C0">
        <w:rPr>
          <w:rFonts w:ascii="Arial" w:hAnsi="Arial" w:cs="Arial"/>
          <w:sz w:val="20"/>
          <w:szCs w:val="20"/>
        </w:rPr>
        <w:t xml:space="preserve"> </w:t>
      </w:r>
    </w:p>
    <w:p w14:paraId="3A60D089" w14:textId="77777777" w:rsidR="009B3BAE" w:rsidRPr="00E35DEE" w:rsidRDefault="009B3BAE" w:rsidP="00E35DEE">
      <w:pPr>
        <w:tabs>
          <w:tab w:val="left" w:pos="567"/>
          <w:tab w:val="left" w:pos="5760"/>
          <w:tab w:val="left" w:pos="7740"/>
        </w:tabs>
        <w:ind w:right="-510"/>
        <w:jc w:val="both"/>
        <w:rPr>
          <w:rFonts w:ascii="Arial" w:hAnsi="Arial" w:cs="Arial"/>
          <w:sz w:val="20"/>
          <w:szCs w:val="20"/>
        </w:rPr>
      </w:pPr>
    </w:p>
    <w:p w14:paraId="2F2CED90" w14:textId="77777777" w:rsidR="00535A2A" w:rsidRPr="00D571CA" w:rsidRDefault="00535A2A" w:rsidP="00210989">
      <w:pPr>
        <w:pStyle w:val="Heading2"/>
        <w:spacing w:line="360" w:lineRule="auto"/>
        <w:ind w:right="-509"/>
        <w:jc w:val="both"/>
        <w:rPr>
          <w:rFonts w:cs="Arial"/>
          <w:sz w:val="20"/>
          <w:szCs w:val="20"/>
          <w:u w:val="single"/>
        </w:rPr>
      </w:pPr>
      <w:r w:rsidRPr="00D571CA">
        <w:rPr>
          <w:rFonts w:cs="Arial"/>
          <w:sz w:val="20"/>
          <w:szCs w:val="20"/>
          <w:u w:val="single"/>
        </w:rPr>
        <w:lastRenderedPageBreak/>
        <w:t>EQUIPMENT GRANTS</w:t>
      </w:r>
    </w:p>
    <w:p w14:paraId="69A28653" w14:textId="77777777" w:rsidR="00535A2A" w:rsidRPr="00D571CA" w:rsidRDefault="00535A2A" w:rsidP="003965A7">
      <w:pPr>
        <w:pStyle w:val="Heading2"/>
        <w:numPr>
          <w:ilvl w:val="0"/>
          <w:numId w:val="6"/>
        </w:numPr>
        <w:tabs>
          <w:tab w:val="clear" w:pos="720"/>
          <w:tab w:val="num" w:pos="567"/>
        </w:tabs>
        <w:ind w:left="567" w:right="-509" w:hanging="567"/>
        <w:jc w:val="both"/>
        <w:rPr>
          <w:rFonts w:cs="Arial"/>
          <w:b w:val="0"/>
          <w:bCs w:val="0"/>
          <w:noProof w:val="0"/>
          <w:sz w:val="20"/>
          <w:szCs w:val="20"/>
        </w:rPr>
      </w:pPr>
      <w:r w:rsidRPr="00D571CA">
        <w:rPr>
          <w:rFonts w:cs="Arial"/>
          <w:noProof w:val="0"/>
          <w:sz w:val="20"/>
          <w:szCs w:val="20"/>
        </w:rPr>
        <w:t>T. Baasov</w:t>
      </w:r>
      <w:r w:rsidRPr="00D571CA">
        <w:rPr>
          <w:rFonts w:cs="Arial"/>
          <w:b w:val="0"/>
          <w:bCs w:val="0"/>
          <w:noProof w:val="0"/>
          <w:sz w:val="20"/>
          <w:szCs w:val="20"/>
        </w:rPr>
        <w:t>. The Basic Research Foundation, Israel Academy of Science and the Technion. A special support for the Startup of Young Faculties. FPLC system. $40,000. (1990).</w:t>
      </w:r>
    </w:p>
    <w:p w14:paraId="1B081644" w14:textId="77777777" w:rsidR="00535A2A" w:rsidRPr="00D571CA" w:rsidRDefault="00535A2A" w:rsidP="003965A7">
      <w:pPr>
        <w:pStyle w:val="Heading2"/>
        <w:numPr>
          <w:ilvl w:val="0"/>
          <w:numId w:val="6"/>
        </w:numPr>
        <w:tabs>
          <w:tab w:val="clear" w:pos="720"/>
          <w:tab w:val="num" w:pos="567"/>
        </w:tabs>
        <w:ind w:left="567" w:right="-509" w:hanging="567"/>
        <w:jc w:val="both"/>
        <w:rPr>
          <w:rFonts w:cs="Arial"/>
          <w:b w:val="0"/>
          <w:bCs w:val="0"/>
          <w:noProof w:val="0"/>
          <w:sz w:val="20"/>
          <w:szCs w:val="20"/>
        </w:rPr>
      </w:pPr>
      <w:r w:rsidRPr="00D571CA">
        <w:rPr>
          <w:rFonts w:cs="Arial"/>
          <w:sz w:val="20"/>
          <w:szCs w:val="20"/>
        </w:rPr>
        <w:t>T. Baasov</w:t>
      </w:r>
      <w:r w:rsidRPr="00D571CA">
        <w:rPr>
          <w:rFonts w:cs="Arial"/>
          <w:b w:val="0"/>
          <w:bCs w:val="0"/>
          <w:sz w:val="20"/>
          <w:szCs w:val="20"/>
        </w:rPr>
        <w:t>.  The Israel Science Foundation (</w:t>
      </w:r>
      <w:r w:rsidRPr="00D571CA">
        <w:rPr>
          <w:rFonts w:cs="Arial"/>
          <w:sz w:val="20"/>
          <w:szCs w:val="20"/>
        </w:rPr>
        <w:t>ISF</w:t>
      </w:r>
      <w:r w:rsidRPr="00D571CA">
        <w:rPr>
          <w:rFonts w:cs="Arial"/>
          <w:b w:val="0"/>
          <w:bCs w:val="0"/>
          <w:sz w:val="20"/>
          <w:szCs w:val="20"/>
        </w:rPr>
        <w:t xml:space="preserve">). </w:t>
      </w:r>
      <w:r w:rsidRPr="00D571CA">
        <w:rPr>
          <w:rFonts w:cs="Arial"/>
          <w:b w:val="0"/>
          <w:bCs w:val="0"/>
          <w:sz w:val="20"/>
          <w:szCs w:val="20"/>
          <w:u w:val="single"/>
        </w:rPr>
        <w:t>Grant no:</w:t>
      </w:r>
      <w:r w:rsidRPr="00D571CA">
        <w:rPr>
          <w:rFonts w:cs="Arial"/>
          <w:b w:val="0"/>
          <w:bCs w:val="0"/>
          <w:sz w:val="20"/>
          <w:szCs w:val="20"/>
        </w:rPr>
        <w:t xml:space="preserve"> 214-00-1 (060-550). HPLC System. 2001: $30,000.</w:t>
      </w:r>
    </w:p>
    <w:p w14:paraId="204AE8B3" w14:textId="77777777" w:rsidR="00535A2A" w:rsidRPr="00D571CA" w:rsidRDefault="00535A2A" w:rsidP="003965A7">
      <w:pPr>
        <w:pStyle w:val="Heading2"/>
        <w:numPr>
          <w:ilvl w:val="0"/>
          <w:numId w:val="6"/>
        </w:numPr>
        <w:tabs>
          <w:tab w:val="clear" w:pos="720"/>
          <w:tab w:val="num" w:pos="567"/>
        </w:tabs>
        <w:ind w:left="567" w:right="-509" w:hanging="567"/>
        <w:jc w:val="both"/>
        <w:rPr>
          <w:rFonts w:cs="Arial"/>
          <w:b w:val="0"/>
          <w:bCs w:val="0"/>
          <w:sz w:val="20"/>
          <w:szCs w:val="20"/>
        </w:rPr>
      </w:pPr>
      <w:r w:rsidRPr="00D571CA">
        <w:rPr>
          <w:rFonts w:cs="Arial"/>
          <w:sz w:val="20"/>
          <w:szCs w:val="20"/>
        </w:rPr>
        <w:t>T. Baasov</w:t>
      </w:r>
      <w:r w:rsidRPr="00D571CA">
        <w:rPr>
          <w:rFonts w:cs="Arial"/>
          <w:b w:val="0"/>
          <w:bCs w:val="0"/>
          <w:sz w:val="20"/>
          <w:szCs w:val="20"/>
        </w:rPr>
        <w:t xml:space="preserve">, Z. Gross and I. Marek  </w:t>
      </w:r>
      <w:r w:rsidRPr="00D571CA">
        <w:rPr>
          <w:rFonts w:cs="Arial"/>
          <w:b w:val="0"/>
          <w:bCs w:val="0"/>
          <w:i/>
          <w:iCs/>
          <w:sz w:val="20"/>
          <w:szCs w:val="20"/>
        </w:rPr>
        <w:t>“High Resolution Triple-Resonance 500 MHz Spectrometer.”</w:t>
      </w:r>
      <w:r w:rsidRPr="00D571CA">
        <w:rPr>
          <w:rFonts w:cs="Arial"/>
          <w:b w:val="0"/>
          <w:bCs w:val="0"/>
          <w:sz w:val="20"/>
          <w:szCs w:val="20"/>
        </w:rPr>
        <w:t xml:space="preserve"> Sponsored by the Israel Science Foundation (</w:t>
      </w:r>
      <w:r w:rsidRPr="00D571CA">
        <w:rPr>
          <w:rFonts w:cs="Arial"/>
          <w:sz w:val="20"/>
          <w:szCs w:val="20"/>
        </w:rPr>
        <w:t>ISF</w:t>
      </w:r>
      <w:r w:rsidRPr="00D571CA">
        <w:rPr>
          <w:rFonts w:cs="Arial"/>
          <w:b w:val="0"/>
          <w:bCs w:val="0"/>
          <w:sz w:val="20"/>
          <w:szCs w:val="20"/>
        </w:rPr>
        <w:t xml:space="preserve">) Administered by The Israel Academy Of Sciences And Humanities. </w:t>
      </w:r>
      <w:r w:rsidRPr="00D571CA">
        <w:rPr>
          <w:rFonts w:cs="Arial"/>
          <w:b w:val="0"/>
          <w:bCs w:val="0"/>
          <w:sz w:val="20"/>
          <w:szCs w:val="20"/>
          <w:u w:val="single"/>
        </w:rPr>
        <w:t>Grant no:</w:t>
      </w:r>
      <w:r w:rsidRPr="00D571CA">
        <w:rPr>
          <w:rFonts w:cs="Arial"/>
          <w:b w:val="0"/>
          <w:bCs w:val="0"/>
          <w:sz w:val="20"/>
          <w:szCs w:val="20"/>
        </w:rPr>
        <w:t xml:space="preserve"> 9103/01. A special fund for the purchase of NMR equipment for the Faculty of Chemistry. $400,000 (2001-2002).</w:t>
      </w:r>
    </w:p>
    <w:p w14:paraId="74CDE521" w14:textId="77777777" w:rsidR="00535A2A" w:rsidRPr="00D571CA" w:rsidRDefault="00535A2A" w:rsidP="003965A7">
      <w:pPr>
        <w:pStyle w:val="Heading2"/>
        <w:numPr>
          <w:ilvl w:val="0"/>
          <w:numId w:val="6"/>
        </w:numPr>
        <w:tabs>
          <w:tab w:val="clear" w:pos="720"/>
          <w:tab w:val="num" w:pos="567"/>
        </w:tabs>
        <w:ind w:left="567" w:right="-509" w:hanging="567"/>
        <w:jc w:val="both"/>
        <w:rPr>
          <w:rFonts w:cs="Arial"/>
          <w:b w:val="0"/>
          <w:bCs w:val="0"/>
          <w:sz w:val="20"/>
          <w:szCs w:val="20"/>
        </w:rPr>
      </w:pPr>
      <w:r w:rsidRPr="00D571CA">
        <w:rPr>
          <w:rFonts w:cs="Arial"/>
          <w:b w:val="0"/>
          <w:bCs w:val="0"/>
          <w:sz w:val="20"/>
          <w:szCs w:val="20"/>
        </w:rPr>
        <w:t xml:space="preserve">Y. Shoham, </w:t>
      </w:r>
      <w:r w:rsidRPr="00D571CA">
        <w:rPr>
          <w:rFonts w:cs="Arial"/>
          <w:sz w:val="20"/>
          <w:szCs w:val="20"/>
        </w:rPr>
        <w:t>T. Baasov</w:t>
      </w:r>
      <w:r w:rsidRPr="00D571CA">
        <w:rPr>
          <w:rFonts w:cs="Arial"/>
          <w:b w:val="0"/>
          <w:bCs w:val="0"/>
          <w:sz w:val="20"/>
          <w:szCs w:val="20"/>
        </w:rPr>
        <w:t xml:space="preserve">, and C. Dozoretz </w:t>
      </w:r>
      <w:r w:rsidRPr="00D571CA">
        <w:rPr>
          <w:rFonts w:cs="Arial"/>
          <w:b w:val="0"/>
          <w:bCs w:val="0"/>
          <w:i/>
          <w:iCs/>
          <w:sz w:val="20"/>
          <w:szCs w:val="20"/>
        </w:rPr>
        <w:t>“Stopped-Flow Absorbance, Fluorescence and Circular Dichroism Spectrometer.”</w:t>
      </w:r>
      <w:r w:rsidRPr="00D571CA">
        <w:rPr>
          <w:rFonts w:cs="Arial"/>
          <w:b w:val="0"/>
          <w:bCs w:val="0"/>
          <w:sz w:val="20"/>
          <w:szCs w:val="20"/>
        </w:rPr>
        <w:t xml:space="preserve"> </w:t>
      </w:r>
      <w:r w:rsidRPr="00D571CA">
        <w:rPr>
          <w:rFonts w:cs="Arial"/>
          <w:b w:val="0"/>
          <w:bCs w:val="0"/>
          <w:sz w:val="20"/>
          <w:szCs w:val="20"/>
          <w:u w:val="single"/>
        </w:rPr>
        <w:t>Grant no:</w:t>
      </w:r>
      <w:r w:rsidRPr="00D571CA">
        <w:rPr>
          <w:rFonts w:cs="Arial"/>
          <w:b w:val="0"/>
          <w:bCs w:val="0"/>
          <w:sz w:val="20"/>
          <w:szCs w:val="20"/>
        </w:rPr>
        <w:t xml:space="preserve"> 1481-2004. Sponsored by the Israel Science Foundation (</w:t>
      </w:r>
      <w:r w:rsidRPr="00D571CA">
        <w:rPr>
          <w:rFonts w:cs="Arial"/>
          <w:sz w:val="20"/>
          <w:szCs w:val="20"/>
        </w:rPr>
        <w:t>ISF</w:t>
      </w:r>
      <w:r w:rsidRPr="00D571CA">
        <w:rPr>
          <w:rFonts w:cs="Arial"/>
          <w:b w:val="0"/>
          <w:bCs w:val="0"/>
          <w:sz w:val="20"/>
          <w:szCs w:val="20"/>
        </w:rPr>
        <w:t>). Total equipment cost $ 350,000, ISF granted $70.000. (2004).</w:t>
      </w:r>
    </w:p>
    <w:p w14:paraId="19DC157B" w14:textId="2FF4EA6C" w:rsidR="00535A2A" w:rsidRDefault="00535A2A" w:rsidP="00123CEF">
      <w:pPr>
        <w:pStyle w:val="Heading2"/>
        <w:numPr>
          <w:ilvl w:val="0"/>
          <w:numId w:val="6"/>
        </w:numPr>
        <w:tabs>
          <w:tab w:val="clear" w:pos="720"/>
          <w:tab w:val="num" w:pos="567"/>
        </w:tabs>
        <w:ind w:left="567" w:right="-509" w:hanging="567"/>
        <w:jc w:val="both"/>
        <w:rPr>
          <w:rFonts w:cs="Arial"/>
          <w:b w:val="0"/>
          <w:bCs w:val="0"/>
          <w:sz w:val="20"/>
          <w:szCs w:val="20"/>
        </w:rPr>
      </w:pPr>
      <w:r w:rsidRPr="00D571CA">
        <w:rPr>
          <w:rFonts w:cs="Arial"/>
          <w:sz w:val="20"/>
          <w:szCs w:val="20"/>
        </w:rPr>
        <w:t>T. Baasov</w:t>
      </w:r>
      <w:r w:rsidRPr="00D571CA">
        <w:rPr>
          <w:rFonts w:cs="Arial"/>
          <w:b w:val="0"/>
          <w:bCs w:val="0"/>
          <w:sz w:val="20"/>
          <w:szCs w:val="20"/>
        </w:rPr>
        <w:t xml:space="preserve">, Z. Gross and M. Gandelman </w:t>
      </w:r>
      <w:r w:rsidRPr="00D571CA">
        <w:rPr>
          <w:rFonts w:cs="Arial"/>
          <w:b w:val="0"/>
          <w:bCs w:val="0"/>
          <w:i/>
          <w:iCs/>
          <w:sz w:val="20"/>
          <w:szCs w:val="20"/>
        </w:rPr>
        <w:t>"High resolution 600 MHz NMR System"</w:t>
      </w:r>
      <w:r w:rsidRPr="00D571CA">
        <w:rPr>
          <w:rFonts w:cs="Arial"/>
          <w:b w:val="0"/>
          <w:bCs w:val="0"/>
          <w:sz w:val="20"/>
          <w:szCs w:val="20"/>
        </w:rPr>
        <w:t xml:space="preserve">. Sponsored by the Israel Science Foundation </w:t>
      </w:r>
      <w:r w:rsidRPr="00D571CA">
        <w:rPr>
          <w:rFonts w:cs="Arial"/>
          <w:sz w:val="20"/>
          <w:szCs w:val="20"/>
        </w:rPr>
        <w:t>(ISF</w:t>
      </w:r>
      <w:r w:rsidRPr="00D571CA">
        <w:rPr>
          <w:rFonts w:cs="Arial"/>
          <w:b w:val="0"/>
          <w:bCs w:val="0"/>
          <w:sz w:val="20"/>
          <w:szCs w:val="20"/>
        </w:rPr>
        <w:t xml:space="preserve">) under the framework of Converging Technologies. </w:t>
      </w:r>
      <w:r w:rsidRPr="00D571CA">
        <w:rPr>
          <w:rFonts w:cs="Arial"/>
          <w:b w:val="0"/>
          <w:bCs w:val="0"/>
          <w:sz w:val="20"/>
          <w:szCs w:val="20"/>
          <w:u w:val="single"/>
        </w:rPr>
        <w:t>Grant no:</w:t>
      </w:r>
      <w:r w:rsidRPr="00D571CA">
        <w:rPr>
          <w:rFonts w:cs="Arial"/>
          <w:b w:val="0"/>
          <w:bCs w:val="0"/>
          <w:sz w:val="20"/>
          <w:szCs w:val="20"/>
        </w:rPr>
        <w:t xml:space="preserve"> 1798/07. Total amount: $ 725,000 (2007).</w:t>
      </w:r>
    </w:p>
    <w:p w14:paraId="529AE297" w14:textId="78DA110B" w:rsidR="00E35DEE" w:rsidRPr="009C3CAA" w:rsidRDefault="00E35DEE" w:rsidP="00E35DEE">
      <w:pPr>
        <w:pStyle w:val="ListParagraph"/>
        <w:numPr>
          <w:ilvl w:val="0"/>
          <w:numId w:val="6"/>
        </w:numPr>
        <w:tabs>
          <w:tab w:val="clear" w:pos="720"/>
          <w:tab w:val="num" w:pos="567"/>
        </w:tabs>
        <w:bidi w:val="0"/>
        <w:ind w:hanging="720"/>
        <w:rPr>
          <w:rFonts w:asciiTheme="minorBidi" w:hAnsiTheme="minorBidi" w:cstheme="minorBidi"/>
          <w:u w:val="single"/>
        </w:rPr>
      </w:pPr>
      <w:r w:rsidRPr="009C3CAA">
        <w:rPr>
          <w:rFonts w:asciiTheme="minorBidi" w:hAnsiTheme="minorBidi" w:cstheme="minorBidi"/>
          <w:sz w:val="20"/>
          <w:szCs w:val="20"/>
        </w:rPr>
        <w:t xml:space="preserve">T. Baasov, I. Marek and C. </w:t>
      </w:r>
      <w:proofErr w:type="spellStart"/>
      <w:r w:rsidRPr="009C3CAA">
        <w:rPr>
          <w:rFonts w:asciiTheme="minorBidi" w:hAnsiTheme="minorBidi" w:cstheme="minorBidi"/>
          <w:sz w:val="20"/>
          <w:szCs w:val="20"/>
        </w:rPr>
        <w:t>Diesendruck</w:t>
      </w:r>
      <w:proofErr w:type="spellEnd"/>
      <w:r w:rsidRPr="009C3CAA">
        <w:rPr>
          <w:rFonts w:asciiTheme="minorBidi" w:hAnsiTheme="minorBidi" w:cstheme="minorBidi"/>
          <w:sz w:val="20"/>
          <w:szCs w:val="20"/>
        </w:rPr>
        <w:t xml:space="preserve"> - </w:t>
      </w:r>
      <w:r w:rsidRPr="009C3CAA">
        <w:rPr>
          <w:rFonts w:asciiTheme="minorBidi" w:hAnsiTheme="minorBidi" w:cstheme="minorBidi"/>
          <w:i/>
          <w:iCs/>
          <w:sz w:val="20"/>
          <w:szCs w:val="20"/>
        </w:rPr>
        <w:t>"High resolution NMR System"</w:t>
      </w:r>
      <w:r w:rsidRPr="009C3CAA">
        <w:rPr>
          <w:rFonts w:asciiTheme="minorBidi" w:hAnsiTheme="minorBidi" w:cstheme="minorBidi"/>
          <w:sz w:val="20"/>
          <w:szCs w:val="20"/>
        </w:rPr>
        <w:t xml:space="preserve">. </w:t>
      </w:r>
      <w:r w:rsidR="009C3CAA">
        <w:rPr>
          <w:rFonts w:asciiTheme="minorBidi" w:hAnsiTheme="minorBidi" w:cstheme="minorBidi"/>
          <w:sz w:val="20"/>
          <w:szCs w:val="20"/>
        </w:rPr>
        <w:t>Approved for support. VATAT Fund October 2021.</w:t>
      </w:r>
      <w:r w:rsidRPr="009C3CAA">
        <w:rPr>
          <w:rFonts w:asciiTheme="minorBidi" w:hAnsiTheme="minorBidi" w:cstheme="minorBidi"/>
          <w:sz w:val="20"/>
          <w:szCs w:val="20"/>
        </w:rPr>
        <w:t xml:space="preserve"> </w:t>
      </w:r>
      <w:r w:rsidR="006B3AC3">
        <w:rPr>
          <w:rFonts w:asciiTheme="minorBidi" w:hAnsiTheme="minorBidi" w:cstheme="minorBidi"/>
          <w:sz w:val="20"/>
          <w:szCs w:val="20"/>
        </w:rPr>
        <w:t>$ 200,000.</w:t>
      </w:r>
    </w:p>
    <w:p w14:paraId="28DBCC2D" w14:textId="77777777" w:rsidR="00DA3EBA" w:rsidRPr="00FF78DF" w:rsidRDefault="00535A2A" w:rsidP="0074557D">
      <w:pPr>
        <w:pStyle w:val="Heading2"/>
        <w:ind w:right="-509"/>
        <w:jc w:val="both"/>
        <w:rPr>
          <w:rFonts w:cs="Arial"/>
          <w:b w:val="0"/>
          <w:bCs w:val="0"/>
          <w:sz w:val="20"/>
          <w:szCs w:val="20"/>
        </w:rPr>
      </w:pPr>
      <w:r w:rsidRPr="00D571CA">
        <w:rPr>
          <w:rFonts w:cs="Arial"/>
          <w:b w:val="0"/>
          <w:bCs w:val="0"/>
          <w:sz w:val="20"/>
          <w:szCs w:val="20"/>
        </w:rPr>
        <w:tab/>
      </w:r>
    </w:p>
    <w:p w14:paraId="1334B17E" w14:textId="77777777" w:rsidR="00535A2A" w:rsidRPr="00D571CA" w:rsidRDefault="00535A2A" w:rsidP="00123CEF">
      <w:pPr>
        <w:ind w:right="-509"/>
        <w:jc w:val="center"/>
        <w:rPr>
          <w:rFonts w:ascii="Arial" w:hAnsi="Arial" w:cs="Arial"/>
          <w:b/>
          <w:bCs/>
          <w:sz w:val="20"/>
          <w:szCs w:val="20"/>
          <w:u w:val="single"/>
        </w:rPr>
      </w:pPr>
    </w:p>
    <w:p w14:paraId="6789EBC3" w14:textId="77777777" w:rsidR="00535A2A" w:rsidRPr="00D571CA" w:rsidRDefault="00535A2A" w:rsidP="004B1D28">
      <w:pPr>
        <w:ind w:right="-509"/>
        <w:rPr>
          <w:rFonts w:ascii="Arial" w:hAnsi="Arial" w:cs="Arial"/>
          <w:b/>
          <w:bCs/>
          <w:sz w:val="20"/>
          <w:szCs w:val="20"/>
          <w:u w:val="single"/>
        </w:rPr>
      </w:pPr>
      <w:r w:rsidRPr="00D571CA">
        <w:rPr>
          <w:rFonts w:ascii="Arial" w:hAnsi="Arial" w:cs="Arial"/>
          <w:b/>
          <w:bCs/>
          <w:sz w:val="20"/>
          <w:szCs w:val="20"/>
          <w:u w:val="single"/>
        </w:rPr>
        <w:t xml:space="preserve">INVITED LECTURES AT INTERNATIONAL AND NATIONAL CONFERENCES </w:t>
      </w:r>
    </w:p>
    <w:p w14:paraId="31269280" w14:textId="77777777" w:rsidR="00535A2A" w:rsidRPr="00D571CA" w:rsidRDefault="00535A2A" w:rsidP="00123CEF">
      <w:pPr>
        <w:tabs>
          <w:tab w:val="left" w:pos="2268"/>
        </w:tabs>
        <w:ind w:right="-509"/>
        <w:jc w:val="both"/>
        <w:rPr>
          <w:rFonts w:ascii="Arial" w:hAnsi="Arial" w:cs="Arial"/>
          <w:sz w:val="20"/>
          <w:szCs w:val="20"/>
        </w:rPr>
      </w:pPr>
    </w:p>
    <w:p w14:paraId="2FCEF93D" w14:textId="77777777" w:rsidR="00535A2A" w:rsidRPr="00D571CA" w:rsidRDefault="00535A2A" w:rsidP="00123CEF">
      <w:pPr>
        <w:numPr>
          <w:ilvl w:val="0"/>
          <w:numId w:val="15"/>
        </w:numPr>
        <w:tabs>
          <w:tab w:val="clear" w:pos="720"/>
          <w:tab w:val="num" w:pos="567"/>
          <w:tab w:val="left" w:pos="2268"/>
        </w:tabs>
        <w:ind w:left="567" w:right="-509" w:hanging="567"/>
        <w:jc w:val="both"/>
        <w:rPr>
          <w:rFonts w:ascii="Arial" w:hAnsi="Arial" w:cs="Arial"/>
          <w:sz w:val="20"/>
          <w:szCs w:val="20"/>
        </w:rPr>
      </w:pPr>
      <w:r w:rsidRPr="00D571CA">
        <w:rPr>
          <w:rFonts w:ascii="Arial" w:hAnsi="Arial" w:cs="Arial"/>
          <w:b/>
          <w:sz w:val="20"/>
          <w:szCs w:val="20"/>
        </w:rPr>
        <w:t>Timor Baasov</w:t>
      </w:r>
      <w:r w:rsidRPr="00D571CA">
        <w:rPr>
          <w:rFonts w:ascii="Arial" w:hAnsi="Arial" w:cs="Arial"/>
          <w:sz w:val="20"/>
          <w:szCs w:val="20"/>
        </w:rPr>
        <w:t xml:space="preserve">, </w:t>
      </w:r>
      <w:proofErr w:type="spellStart"/>
      <w:r w:rsidRPr="00D571CA">
        <w:rPr>
          <w:rFonts w:ascii="Arial" w:hAnsi="Arial" w:cs="Arial"/>
          <w:sz w:val="20"/>
          <w:szCs w:val="20"/>
        </w:rPr>
        <w:t>Abla</w:t>
      </w:r>
      <w:proofErr w:type="spellEnd"/>
      <w:r w:rsidRPr="00D571CA">
        <w:rPr>
          <w:rFonts w:ascii="Arial" w:hAnsi="Arial" w:cs="Arial"/>
          <w:sz w:val="20"/>
          <w:szCs w:val="20"/>
        </w:rPr>
        <w:t xml:space="preserve"> Jakob and Amnon Kohen. "Mechanistic Studies on the Enzymes of Lipopolysaccharide Biosynthesis." The Annual Meeting of the Israel Chemical Society. The Hebrew University, Jerusalem, February 11-12, 1991.</w:t>
      </w:r>
    </w:p>
    <w:p w14:paraId="323C709A" w14:textId="77777777" w:rsidR="00535A2A" w:rsidRPr="00D571CA" w:rsidRDefault="00535A2A" w:rsidP="00123CEF">
      <w:pPr>
        <w:numPr>
          <w:ilvl w:val="0"/>
          <w:numId w:val="15"/>
        </w:numPr>
        <w:tabs>
          <w:tab w:val="clear" w:pos="720"/>
          <w:tab w:val="num" w:pos="567"/>
          <w:tab w:val="left" w:pos="2268"/>
        </w:tabs>
        <w:ind w:left="567" w:right="-509" w:hanging="567"/>
        <w:jc w:val="both"/>
        <w:rPr>
          <w:rFonts w:ascii="Arial" w:hAnsi="Arial" w:cs="Arial"/>
          <w:sz w:val="20"/>
          <w:szCs w:val="20"/>
        </w:rPr>
      </w:pPr>
      <w:r w:rsidRPr="00D571CA">
        <w:rPr>
          <w:rFonts w:ascii="Arial" w:hAnsi="Arial" w:cs="Arial"/>
          <w:b/>
          <w:sz w:val="20"/>
          <w:szCs w:val="20"/>
        </w:rPr>
        <w:t>Timor Baasov</w:t>
      </w:r>
      <w:r w:rsidRPr="00D571CA">
        <w:rPr>
          <w:rFonts w:ascii="Arial" w:hAnsi="Arial" w:cs="Arial"/>
          <w:sz w:val="20"/>
          <w:szCs w:val="20"/>
        </w:rPr>
        <w:t>. Mechanistic Studies on the Enzymes of Lipopolysaccharide Biosynthesis: KDO8P Synthase and KDO8P Phosphatase. 1</w:t>
      </w:r>
      <w:r w:rsidRPr="00D571CA">
        <w:rPr>
          <w:rFonts w:ascii="Arial" w:hAnsi="Arial" w:cs="Arial"/>
          <w:sz w:val="20"/>
          <w:szCs w:val="20"/>
          <w:vertAlign w:val="superscript"/>
        </w:rPr>
        <w:t>st</w:t>
      </w:r>
      <w:r w:rsidRPr="00D571CA">
        <w:rPr>
          <w:rFonts w:ascii="Arial" w:hAnsi="Arial" w:cs="Arial"/>
          <w:sz w:val="20"/>
          <w:szCs w:val="20"/>
        </w:rPr>
        <w:t xml:space="preserve"> Joint Symposium of The Royal Society of Chemistry and the Israel Chemical Society on "STRUCTURE AND REACTIVITY IN ORGANIC AND BIOORGANIC CHEMISTRY", University of Durham, UK, 2-4 September, 1992.</w:t>
      </w:r>
    </w:p>
    <w:p w14:paraId="53B89CCF" w14:textId="77777777" w:rsidR="00535A2A" w:rsidRPr="00D571CA" w:rsidRDefault="00535A2A" w:rsidP="003965A7">
      <w:pPr>
        <w:numPr>
          <w:ilvl w:val="0"/>
          <w:numId w:val="15"/>
        </w:numPr>
        <w:tabs>
          <w:tab w:val="clear" w:pos="720"/>
          <w:tab w:val="num" w:pos="567"/>
          <w:tab w:val="left" w:pos="2268"/>
        </w:tabs>
        <w:ind w:left="567" w:right="-509" w:hanging="567"/>
        <w:jc w:val="both"/>
        <w:rPr>
          <w:rFonts w:ascii="Arial" w:hAnsi="Arial" w:cs="Arial"/>
          <w:sz w:val="20"/>
          <w:szCs w:val="20"/>
        </w:rPr>
      </w:pPr>
      <w:r w:rsidRPr="00D571CA">
        <w:rPr>
          <w:rFonts w:ascii="Arial" w:hAnsi="Arial" w:cs="Arial"/>
          <w:b/>
          <w:sz w:val="20"/>
          <w:szCs w:val="20"/>
        </w:rPr>
        <w:t>Timor Baasov</w:t>
      </w:r>
      <w:r w:rsidRPr="00D571CA">
        <w:rPr>
          <w:rFonts w:ascii="Arial" w:hAnsi="Arial" w:cs="Arial"/>
          <w:sz w:val="20"/>
          <w:szCs w:val="20"/>
        </w:rPr>
        <w:t>. Insight into the Catalytic Mechanism of KDO8P Synthase - A Key Enzyme in the Biosynthesis of Lipopolysaccharides. The 58</w:t>
      </w:r>
      <w:r w:rsidRPr="00D571CA">
        <w:rPr>
          <w:rFonts w:ascii="Arial" w:hAnsi="Arial" w:cs="Arial"/>
          <w:sz w:val="20"/>
          <w:szCs w:val="20"/>
          <w:vertAlign w:val="superscript"/>
        </w:rPr>
        <w:t>th</w:t>
      </w:r>
      <w:r w:rsidRPr="00D571CA">
        <w:rPr>
          <w:rFonts w:ascii="Arial" w:hAnsi="Arial" w:cs="Arial"/>
          <w:sz w:val="20"/>
          <w:szCs w:val="20"/>
        </w:rPr>
        <w:t xml:space="preserve"> Annual Meeting of the Israel Chemical Society. Bar-Ilan University, Ramat-Gan, February 17-18, 1993.</w:t>
      </w:r>
    </w:p>
    <w:p w14:paraId="6C649B5F" w14:textId="77777777" w:rsidR="00535A2A" w:rsidRPr="00D571CA" w:rsidRDefault="00535A2A" w:rsidP="003965A7">
      <w:pPr>
        <w:numPr>
          <w:ilvl w:val="0"/>
          <w:numId w:val="15"/>
        </w:numPr>
        <w:tabs>
          <w:tab w:val="clear" w:pos="720"/>
          <w:tab w:val="num" w:pos="567"/>
          <w:tab w:val="left" w:pos="2268"/>
        </w:tabs>
        <w:ind w:left="567" w:right="-509" w:hanging="567"/>
        <w:jc w:val="both"/>
        <w:rPr>
          <w:rFonts w:ascii="Arial" w:hAnsi="Arial" w:cs="Arial"/>
          <w:sz w:val="20"/>
          <w:szCs w:val="20"/>
        </w:rPr>
      </w:pPr>
      <w:r w:rsidRPr="00D571CA">
        <w:rPr>
          <w:rFonts w:ascii="Arial" w:hAnsi="Arial" w:cs="Arial"/>
          <w:b/>
          <w:sz w:val="20"/>
          <w:szCs w:val="20"/>
        </w:rPr>
        <w:t>Timor Baasov</w:t>
      </w:r>
      <w:r w:rsidRPr="00D571CA">
        <w:rPr>
          <w:rFonts w:ascii="Arial" w:hAnsi="Arial" w:cs="Arial"/>
          <w:sz w:val="20"/>
          <w:szCs w:val="20"/>
        </w:rPr>
        <w:t>. Antibiotic Resistance and Design of Novel Antibacterial Drugs. The Memorial Meeting of Professor Dan Becker. Technion, Department of Chemistry, 20 October, 1994.</w:t>
      </w:r>
    </w:p>
    <w:p w14:paraId="6AA9741C" w14:textId="77777777" w:rsidR="00535A2A" w:rsidRPr="00D571CA" w:rsidRDefault="00535A2A" w:rsidP="00015988">
      <w:pPr>
        <w:numPr>
          <w:ilvl w:val="0"/>
          <w:numId w:val="15"/>
        </w:numPr>
        <w:tabs>
          <w:tab w:val="clear" w:pos="720"/>
          <w:tab w:val="num" w:pos="567"/>
          <w:tab w:val="left" w:pos="2268"/>
        </w:tabs>
        <w:ind w:left="567" w:right="-509" w:hanging="567"/>
        <w:jc w:val="both"/>
        <w:rPr>
          <w:rFonts w:ascii="Arial" w:hAnsi="Arial" w:cs="Arial"/>
          <w:sz w:val="20"/>
          <w:szCs w:val="20"/>
        </w:rPr>
      </w:pPr>
      <w:r w:rsidRPr="00D571CA">
        <w:rPr>
          <w:rFonts w:ascii="Arial" w:hAnsi="Arial" w:cs="Arial"/>
          <w:b/>
          <w:sz w:val="20"/>
          <w:szCs w:val="20"/>
        </w:rPr>
        <w:t>T. Baasov</w:t>
      </w:r>
      <w:r w:rsidRPr="00D571CA">
        <w:rPr>
          <w:rFonts w:ascii="Arial" w:hAnsi="Arial" w:cs="Arial"/>
          <w:sz w:val="20"/>
          <w:szCs w:val="20"/>
        </w:rPr>
        <w:t>, A. Kohen, S. Sheffer-Dee-Noor and S. Du. Towards the Mechanism-Based Inhibitors of Kdo8P Synthase - A Key Enzyme in the Biosynthesis of Lipopolysaccharides. The 61</w:t>
      </w:r>
      <w:r w:rsidRPr="00D571CA">
        <w:rPr>
          <w:rFonts w:ascii="Arial" w:hAnsi="Arial" w:cs="Arial"/>
          <w:sz w:val="20"/>
          <w:szCs w:val="20"/>
          <w:vertAlign w:val="superscript"/>
        </w:rPr>
        <w:t>st</w:t>
      </w:r>
      <w:r w:rsidRPr="00D571CA">
        <w:rPr>
          <w:rFonts w:ascii="Arial" w:hAnsi="Arial" w:cs="Arial"/>
          <w:sz w:val="20"/>
          <w:szCs w:val="20"/>
        </w:rPr>
        <w:t xml:space="preserve"> Annual Meeting of the Israel Chemical Society. The Hebrew University of Jerusalem, Jerusalem, February 13-14, 1996.</w:t>
      </w:r>
    </w:p>
    <w:p w14:paraId="01D845E5" w14:textId="77777777" w:rsidR="00535A2A" w:rsidRPr="00D571CA" w:rsidRDefault="00535A2A" w:rsidP="003965A7">
      <w:pPr>
        <w:numPr>
          <w:ilvl w:val="0"/>
          <w:numId w:val="15"/>
        </w:numPr>
        <w:tabs>
          <w:tab w:val="clear" w:pos="720"/>
          <w:tab w:val="num" w:pos="567"/>
          <w:tab w:val="left" w:pos="2268"/>
        </w:tabs>
        <w:ind w:left="567" w:right="-509" w:hanging="567"/>
        <w:jc w:val="both"/>
        <w:rPr>
          <w:rFonts w:ascii="Arial" w:hAnsi="Arial" w:cs="Arial"/>
          <w:sz w:val="20"/>
          <w:szCs w:val="20"/>
        </w:rPr>
      </w:pPr>
      <w:r w:rsidRPr="00D571CA">
        <w:rPr>
          <w:rFonts w:ascii="Arial" w:hAnsi="Arial" w:cs="Arial"/>
          <w:b/>
          <w:sz w:val="20"/>
          <w:szCs w:val="20"/>
        </w:rPr>
        <w:t>T. Baasov</w:t>
      </w:r>
      <w:r w:rsidRPr="00D571CA">
        <w:rPr>
          <w:rFonts w:ascii="Arial" w:hAnsi="Arial" w:cs="Arial"/>
          <w:sz w:val="20"/>
          <w:szCs w:val="20"/>
        </w:rPr>
        <w:t xml:space="preserve">. Towards Mechanism-Based Inhibitors of Kdo8P Synthase - A Key Enzyme in the Biosynthesis of Lipopolysaccharides. The Symposium honoring the laureates of the 1995-96 Wolf-Prize in Chemistry: Prof. Gilbert Stork and Prof. Samuel </w:t>
      </w:r>
      <w:proofErr w:type="spellStart"/>
      <w:r w:rsidRPr="00D571CA">
        <w:rPr>
          <w:rFonts w:ascii="Arial" w:hAnsi="Arial" w:cs="Arial"/>
          <w:sz w:val="20"/>
          <w:szCs w:val="20"/>
        </w:rPr>
        <w:t>Danishefsky</w:t>
      </w:r>
      <w:proofErr w:type="spellEnd"/>
      <w:r w:rsidRPr="00D571CA">
        <w:rPr>
          <w:rFonts w:ascii="Arial" w:hAnsi="Arial" w:cs="Arial"/>
          <w:sz w:val="20"/>
          <w:szCs w:val="20"/>
        </w:rPr>
        <w:t>. Technion, March 26, 1996.</w:t>
      </w:r>
    </w:p>
    <w:p w14:paraId="60FE0EFF" w14:textId="77777777" w:rsidR="00535A2A" w:rsidRPr="00D571CA" w:rsidRDefault="00535A2A" w:rsidP="003965A7">
      <w:pPr>
        <w:numPr>
          <w:ilvl w:val="0"/>
          <w:numId w:val="15"/>
        </w:numPr>
        <w:tabs>
          <w:tab w:val="clear" w:pos="720"/>
          <w:tab w:val="num" w:pos="567"/>
          <w:tab w:val="left" w:pos="2268"/>
        </w:tabs>
        <w:ind w:left="567" w:right="-509" w:hanging="567"/>
        <w:jc w:val="both"/>
        <w:rPr>
          <w:rFonts w:ascii="Arial" w:hAnsi="Arial" w:cs="Arial"/>
          <w:sz w:val="20"/>
          <w:szCs w:val="20"/>
        </w:rPr>
      </w:pPr>
      <w:r w:rsidRPr="00D571CA">
        <w:rPr>
          <w:rFonts w:ascii="Arial" w:hAnsi="Arial" w:cs="Arial"/>
          <w:b/>
          <w:sz w:val="20"/>
          <w:szCs w:val="20"/>
        </w:rPr>
        <w:t>T. Baasov</w:t>
      </w:r>
      <w:r w:rsidRPr="00D571CA">
        <w:rPr>
          <w:rFonts w:ascii="Arial" w:hAnsi="Arial" w:cs="Arial"/>
          <w:sz w:val="20"/>
          <w:szCs w:val="20"/>
        </w:rPr>
        <w:t>. Recent Insights into the Catalytic Mechanism of KDO8P Synthase – A Key Enzyme in the Biosynthesis of Lipopolysaccharides. 15</w:t>
      </w:r>
      <w:r w:rsidRPr="00D571CA">
        <w:rPr>
          <w:rFonts w:ascii="Arial" w:hAnsi="Arial" w:cs="Arial"/>
          <w:sz w:val="20"/>
          <w:szCs w:val="20"/>
          <w:vertAlign w:val="superscript"/>
        </w:rPr>
        <w:t>th</w:t>
      </w:r>
      <w:r w:rsidRPr="00D571CA">
        <w:rPr>
          <w:rFonts w:ascii="Arial" w:hAnsi="Arial" w:cs="Arial"/>
          <w:sz w:val="20"/>
          <w:szCs w:val="20"/>
        </w:rPr>
        <w:t xml:space="preserve"> Umbrella Symposium on Biotechnology, Technion and Aachen University of Technology Research Center Julich. </w:t>
      </w:r>
      <w:proofErr w:type="spellStart"/>
      <w:r w:rsidRPr="00D571CA">
        <w:rPr>
          <w:rFonts w:ascii="Arial" w:hAnsi="Arial" w:cs="Arial"/>
          <w:sz w:val="20"/>
          <w:szCs w:val="20"/>
        </w:rPr>
        <w:t>Whizin</w:t>
      </w:r>
      <w:proofErr w:type="spellEnd"/>
      <w:r w:rsidRPr="00D571CA">
        <w:rPr>
          <w:rFonts w:ascii="Arial" w:hAnsi="Arial" w:cs="Arial"/>
          <w:sz w:val="20"/>
          <w:szCs w:val="20"/>
        </w:rPr>
        <w:t xml:space="preserve"> Lecture Hall, Technion, November 2-4, 1998.</w:t>
      </w:r>
    </w:p>
    <w:p w14:paraId="0D923E4F" w14:textId="77777777" w:rsidR="00535A2A" w:rsidRPr="00D571CA" w:rsidRDefault="00535A2A" w:rsidP="003965A7">
      <w:pPr>
        <w:numPr>
          <w:ilvl w:val="0"/>
          <w:numId w:val="15"/>
        </w:numPr>
        <w:tabs>
          <w:tab w:val="clear" w:pos="720"/>
          <w:tab w:val="num" w:pos="567"/>
          <w:tab w:val="left" w:pos="2268"/>
        </w:tabs>
        <w:ind w:left="567" w:right="-509" w:hanging="567"/>
        <w:jc w:val="both"/>
        <w:rPr>
          <w:rFonts w:ascii="Arial" w:hAnsi="Arial" w:cs="Arial"/>
          <w:sz w:val="20"/>
          <w:szCs w:val="20"/>
        </w:rPr>
      </w:pPr>
      <w:r w:rsidRPr="00D571CA">
        <w:rPr>
          <w:rFonts w:ascii="Arial" w:hAnsi="Arial" w:cs="Arial"/>
          <w:b/>
          <w:sz w:val="20"/>
          <w:szCs w:val="20"/>
        </w:rPr>
        <w:t>T. Baasov</w:t>
      </w:r>
      <w:r w:rsidRPr="00D571CA">
        <w:rPr>
          <w:rFonts w:ascii="Arial" w:hAnsi="Arial" w:cs="Arial"/>
          <w:sz w:val="20"/>
          <w:szCs w:val="20"/>
        </w:rPr>
        <w:t xml:space="preserve"> and Yaakov </w:t>
      </w:r>
      <w:proofErr w:type="spellStart"/>
      <w:r w:rsidRPr="00D571CA">
        <w:rPr>
          <w:rFonts w:ascii="Arial" w:hAnsi="Arial" w:cs="Arial"/>
          <w:sz w:val="20"/>
          <w:szCs w:val="20"/>
        </w:rPr>
        <w:t>Benenson</w:t>
      </w:r>
      <w:proofErr w:type="spellEnd"/>
      <w:r w:rsidRPr="00D571CA">
        <w:rPr>
          <w:rFonts w:ascii="Arial" w:hAnsi="Arial" w:cs="Arial"/>
          <w:sz w:val="20"/>
          <w:szCs w:val="20"/>
        </w:rPr>
        <w:t>. Towards Carbohydrate-Based Catalytic Systems: Concepts and Preliminary Results. The 64</w:t>
      </w:r>
      <w:r w:rsidRPr="00D571CA">
        <w:rPr>
          <w:rFonts w:ascii="Arial" w:hAnsi="Arial" w:cs="Arial"/>
          <w:sz w:val="20"/>
          <w:szCs w:val="20"/>
          <w:vertAlign w:val="superscript"/>
        </w:rPr>
        <w:t>th</w:t>
      </w:r>
      <w:r w:rsidRPr="00D571CA">
        <w:rPr>
          <w:rFonts w:ascii="Arial" w:hAnsi="Arial" w:cs="Arial"/>
          <w:sz w:val="20"/>
          <w:szCs w:val="20"/>
        </w:rPr>
        <w:t xml:space="preserve"> Annual Meeting of the Israel Chemical Society. Bar-Ilan University, March 16-17, 1999.</w:t>
      </w:r>
    </w:p>
    <w:p w14:paraId="3E6D15DF" w14:textId="77777777" w:rsidR="00535A2A" w:rsidRPr="00D571CA" w:rsidRDefault="00535A2A" w:rsidP="003965A7">
      <w:pPr>
        <w:numPr>
          <w:ilvl w:val="0"/>
          <w:numId w:val="15"/>
        </w:numPr>
        <w:tabs>
          <w:tab w:val="clear" w:pos="720"/>
          <w:tab w:val="num" w:pos="567"/>
          <w:tab w:val="left" w:pos="2268"/>
        </w:tabs>
        <w:ind w:left="567" w:right="-509" w:hanging="567"/>
        <w:jc w:val="both"/>
        <w:rPr>
          <w:rFonts w:ascii="Arial" w:hAnsi="Arial" w:cs="Arial"/>
          <w:sz w:val="20"/>
          <w:szCs w:val="20"/>
        </w:rPr>
      </w:pPr>
      <w:r w:rsidRPr="00D571CA">
        <w:rPr>
          <w:rFonts w:ascii="Arial" w:hAnsi="Arial" w:cs="Arial"/>
          <w:b/>
          <w:sz w:val="20"/>
          <w:szCs w:val="20"/>
        </w:rPr>
        <w:t>T. Baasov</w:t>
      </w:r>
      <w:r w:rsidRPr="00D571CA">
        <w:rPr>
          <w:rFonts w:ascii="Arial" w:hAnsi="Arial" w:cs="Arial"/>
          <w:sz w:val="20"/>
          <w:szCs w:val="20"/>
        </w:rPr>
        <w:t>. Novel Applications of Oligosaccharides as Possible Catalysts. The Symposium honoring the laureate of 1999 Wolf-Prize in Chemistry, Raymond U. Lemieux, Dept. of Chemistry, Technion, May 3, 1999. (</w:t>
      </w:r>
      <w:r w:rsidRPr="00D571CA">
        <w:rPr>
          <w:rFonts w:ascii="Arial" w:hAnsi="Arial" w:cs="Arial"/>
          <w:b/>
          <w:sz w:val="20"/>
          <w:szCs w:val="20"/>
        </w:rPr>
        <w:t>Organizer and Chairman</w:t>
      </w:r>
      <w:r w:rsidRPr="00D571CA">
        <w:rPr>
          <w:rFonts w:ascii="Arial" w:hAnsi="Arial" w:cs="Arial"/>
          <w:sz w:val="20"/>
          <w:szCs w:val="20"/>
        </w:rPr>
        <w:t>).</w:t>
      </w:r>
    </w:p>
    <w:p w14:paraId="79ECD630" w14:textId="77777777" w:rsidR="00535A2A" w:rsidRPr="00D571CA" w:rsidRDefault="00535A2A" w:rsidP="003965A7">
      <w:pPr>
        <w:numPr>
          <w:ilvl w:val="0"/>
          <w:numId w:val="15"/>
        </w:numPr>
        <w:tabs>
          <w:tab w:val="clear" w:pos="720"/>
          <w:tab w:val="num" w:pos="567"/>
          <w:tab w:val="left" w:pos="2268"/>
        </w:tabs>
        <w:ind w:left="567" w:right="-509" w:hanging="567"/>
        <w:jc w:val="both"/>
        <w:rPr>
          <w:rFonts w:ascii="Arial" w:hAnsi="Arial" w:cs="Arial"/>
          <w:sz w:val="20"/>
          <w:szCs w:val="20"/>
        </w:rPr>
      </w:pPr>
      <w:r w:rsidRPr="00D571CA">
        <w:rPr>
          <w:rFonts w:ascii="Arial" w:hAnsi="Arial" w:cs="Arial"/>
          <w:b/>
          <w:sz w:val="20"/>
          <w:szCs w:val="20"/>
        </w:rPr>
        <w:t>T. Baasov</w:t>
      </w:r>
      <w:r w:rsidRPr="00D571CA">
        <w:rPr>
          <w:rFonts w:ascii="Arial" w:hAnsi="Arial" w:cs="Arial"/>
          <w:sz w:val="20"/>
          <w:szCs w:val="20"/>
        </w:rPr>
        <w:t xml:space="preserve">, Y. </w:t>
      </w:r>
      <w:proofErr w:type="spellStart"/>
      <w:r w:rsidRPr="00D571CA">
        <w:rPr>
          <w:rFonts w:ascii="Arial" w:hAnsi="Arial" w:cs="Arial"/>
          <w:sz w:val="20"/>
          <w:szCs w:val="20"/>
        </w:rPr>
        <w:t>Benenson</w:t>
      </w:r>
      <w:proofErr w:type="spellEnd"/>
      <w:r w:rsidRPr="00D571CA">
        <w:rPr>
          <w:rFonts w:ascii="Arial" w:hAnsi="Arial" w:cs="Arial"/>
          <w:sz w:val="20"/>
          <w:szCs w:val="20"/>
        </w:rPr>
        <w:t xml:space="preserve"> and D. Solomon. Towards Carbohydrate-Based Catalytic Systems: An Alternative View on the Origin of Life. 6</w:t>
      </w:r>
      <w:r w:rsidRPr="00D571CA">
        <w:rPr>
          <w:rFonts w:ascii="Arial" w:hAnsi="Arial" w:cs="Arial"/>
          <w:sz w:val="20"/>
          <w:szCs w:val="20"/>
          <w:vertAlign w:val="superscript"/>
        </w:rPr>
        <w:t>th</w:t>
      </w:r>
      <w:r w:rsidRPr="00D571CA">
        <w:rPr>
          <w:rFonts w:ascii="Arial" w:hAnsi="Arial" w:cs="Arial"/>
          <w:sz w:val="20"/>
          <w:szCs w:val="20"/>
        </w:rPr>
        <w:t xml:space="preserve"> Conference of the International Endotoxin Society, Institute of Pasteur, Paris, France, August 24-27, 2000.</w:t>
      </w:r>
    </w:p>
    <w:p w14:paraId="0DE1E8E6" w14:textId="77777777" w:rsidR="00535A2A" w:rsidRPr="00D571CA" w:rsidRDefault="00535A2A" w:rsidP="003965A7">
      <w:pPr>
        <w:numPr>
          <w:ilvl w:val="0"/>
          <w:numId w:val="15"/>
        </w:numPr>
        <w:tabs>
          <w:tab w:val="clear" w:pos="720"/>
          <w:tab w:val="num" w:pos="567"/>
          <w:tab w:val="left" w:pos="2268"/>
        </w:tabs>
        <w:ind w:left="567" w:right="-509" w:hanging="567"/>
        <w:jc w:val="both"/>
        <w:rPr>
          <w:rFonts w:ascii="Arial" w:hAnsi="Arial" w:cs="Arial"/>
          <w:sz w:val="20"/>
          <w:szCs w:val="20"/>
        </w:rPr>
      </w:pPr>
      <w:r w:rsidRPr="00D571CA">
        <w:rPr>
          <w:rFonts w:ascii="Arial" w:hAnsi="Arial" w:cs="Arial"/>
          <w:b/>
          <w:sz w:val="20"/>
          <w:szCs w:val="20"/>
        </w:rPr>
        <w:t>T. Baasov</w:t>
      </w:r>
      <w:r w:rsidRPr="00D571CA">
        <w:rPr>
          <w:rFonts w:ascii="Arial" w:hAnsi="Arial" w:cs="Arial"/>
          <w:sz w:val="20"/>
          <w:szCs w:val="20"/>
        </w:rPr>
        <w:t xml:space="preserve">, Y. </w:t>
      </w:r>
      <w:proofErr w:type="spellStart"/>
      <w:r w:rsidRPr="00D571CA">
        <w:rPr>
          <w:rFonts w:ascii="Arial" w:hAnsi="Arial" w:cs="Arial"/>
          <w:sz w:val="20"/>
          <w:szCs w:val="20"/>
        </w:rPr>
        <w:t>Benenson</w:t>
      </w:r>
      <w:proofErr w:type="spellEnd"/>
      <w:r w:rsidRPr="00D571CA">
        <w:rPr>
          <w:rFonts w:ascii="Arial" w:hAnsi="Arial" w:cs="Arial"/>
          <w:sz w:val="20"/>
          <w:szCs w:val="20"/>
        </w:rPr>
        <w:t xml:space="preserve"> and D. Solomon. Towards Carbohydrate-Based Catalytic Systems: An Alternative View on the Origin of Life. 20</w:t>
      </w:r>
      <w:r w:rsidRPr="00D571CA">
        <w:rPr>
          <w:rFonts w:ascii="Arial" w:hAnsi="Arial" w:cs="Arial"/>
          <w:sz w:val="20"/>
          <w:szCs w:val="20"/>
          <w:vertAlign w:val="superscript"/>
        </w:rPr>
        <w:t>th</w:t>
      </w:r>
      <w:r w:rsidRPr="00D571CA">
        <w:rPr>
          <w:rFonts w:ascii="Arial" w:hAnsi="Arial" w:cs="Arial"/>
          <w:sz w:val="20"/>
          <w:szCs w:val="20"/>
        </w:rPr>
        <w:t xml:space="preserve"> International Carbohydrate Symposium, Hamburg, Germany, August 27-September 1, 2000.</w:t>
      </w:r>
    </w:p>
    <w:p w14:paraId="2EB083F7" w14:textId="77777777" w:rsidR="00535A2A" w:rsidRPr="00D571CA" w:rsidRDefault="00535A2A" w:rsidP="003965A7">
      <w:pPr>
        <w:numPr>
          <w:ilvl w:val="0"/>
          <w:numId w:val="15"/>
        </w:numPr>
        <w:tabs>
          <w:tab w:val="clear" w:pos="720"/>
          <w:tab w:val="num" w:pos="567"/>
          <w:tab w:val="left" w:pos="2268"/>
        </w:tabs>
        <w:ind w:left="567" w:right="-509" w:hanging="567"/>
        <w:jc w:val="both"/>
        <w:rPr>
          <w:rFonts w:ascii="Arial" w:hAnsi="Arial" w:cs="Arial"/>
          <w:sz w:val="20"/>
          <w:szCs w:val="20"/>
        </w:rPr>
      </w:pPr>
      <w:r w:rsidRPr="00D571CA">
        <w:rPr>
          <w:rFonts w:ascii="Arial" w:hAnsi="Arial" w:cs="Arial"/>
          <w:b/>
          <w:sz w:val="20"/>
          <w:szCs w:val="20"/>
        </w:rPr>
        <w:lastRenderedPageBreak/>
        <w:t>T. Baasov</w:t>
      </w:r>
      <w:r w:rsidRPr="00D571CA">
        <w:rPr>
          <w:rFonts w:ascii="Arial" w:hAnsi="Arial" w:cs="Arial"/>
          <w:sz w:val="20"/>
          <w:szCs w:val="20"/>
        </w:rPr>
        <w:t xml:space="preserve">, S. Du, H. </w:t>
      </w:r>
      <w:proofErr w:type="spellStart"/>
      <w:r w:rsidRPr="00D571CA">
        <w:rPr>
          <w:rFonts w:ascii="Arial" w:hAnsi="Arial" w:cs="Arial"/>
          <w:sz w:val="20"/>
          <w:szCs w:val="20"/>
        </w:rPr>
        <w:t>Tsipori</w:t>
      </w:r>
      <w:proofErr w:type="spellEnd"/>
      <w:r w:rsidRPr="00D571CA">
        <w:rPr>
          <w:rFonts w:ascii="Arial" w:hAnsi="Arial" w:cs="Arial"/>
          <w:sz w:val="20"/>
          <w:szCs w:val="20"/>
        </w:rPr>
        <w:t xml:space="preserve"> and V. Belakhov. Towards the Development of Novel Antibiotics Acting at the Lipopolysaccharide Biosynthesis. 1</w:t>
      </w:r>
      <w:r w:rsidRPr="00D571CA">
        <w:rPr>
          <w:rFonts w:ascii="Arial" w:hAnsi="Arial" w:cs="Arial"/>
          <w:sz w:val="20"/>
          <w:szCs w:val="20"/>
          <w:vertAlign w:val="superscript"/>
        </w:rPr>
        <w:t>st</w:t>
      </w:r>
      <w:r w:rsidRPr="00D571CA">
        <w:rPr>
          <w:rFonts w:ascii="Arial" w:hAnsi="Arial" w:cs="Arial"/>
          <w:sz w:val="20"/>
          <w:szCs w:val="20"/>
        </w:rPr>
        <w:t xml:space="preserve"> German-Polish-Russian Meeting on Bacterial Carbohydrates. Research Center </w:t>
      </w:r>
      <w:proofErr w:type="spellStart"/>
      <w:r w:rsidRPr="00D571CA">
        <w:rPr>
          <w:rFonts w:ascii="Arial" w:hAnsi="Arial" w:cs="Arial"/>
          <w:sz w:val="20"/>
          <w:szCs w:val="20"/>
        </w:rPr>
        <w:t>Borstel</w:t>
      </w:r>
      <w:proofErr w:type="spellEnd"/>
      <w:r w:rsidRPr="00D571CA">
        <w:rPr>
          <w:rFonts w:ascii="Arial" w:hAnsi="Arial" w:cs="Arial"/>
          <w:sz w:val="20"/>
          <w:szCs w:val="20"/>
        </w:rPr>
        <w:t xml:space="preserve">, </w:t>
      </w:r>
      <w:proofErr w:type="spellStart"/>
      <w:r w:rsidRPr="00D571CA">
        <w:rPr>
          <w:rFonts w:ascii="Arial" w:hAnsi="Arial" w:cs="Arial"/>
          <w:sz w:val="20"/>
          <w:szCs w:val="20"/>
        </w:rPr>
        <w:t>Borstel</w:t>
      </w:r>
      <w:proofErr w:type="spellEnd"/>
      <w:r w:rsidRPr="00D571CA">
        <w:rPr>
          <w:rFonts w:ascii="Arial" w:hAnsi="Arial" w:cs="Arial"/>
          <w:sz w:val="20"/>
          <w:szCs w:val="20"/>
        </w:rPr>
        <w:t>, Germany, September 3-5, 2000.</w:t>
      </w:r>
    </w:p>
    <w:p w14:paraId="44C36E5A" w14:textId="77777777" w:rsidR="00535A2A" w:rsidRPr="00D571CA" w:rsidRDefault="00535A2A" w:rsidP="003965A7">
      <w:pPr>
        <w:numPr>
          <w:ilvl w:val="0"/>
          <w:numId w:val="15"/>
        </w:numPr>
        <w:tabs>
          <w:tab w:val="clear" w:pos="720"/>
          <w:tab w:val="num" w:pos="567"/>
          <w:tab w:val="left" w:pos="2268"/>
        </w:tabs>
        <w:ind w:left="567" w:right="-509" w:hanging="567"/>
        <w:jc w:val="both"/>
        <w:rPr>
          <w:rFonts w:ascii="Arial" w:hAnsi="Arial" w:cs="Arial"/>
          <w:sz w:val="20"/>
          <w:szCs w:val="20"/>
        </w:rPr>
      </w:pPr>
      <w:r w:rsidRPr="00D571CA">
        <w:rPr>
          <w:rFonts w:ascii="Arial" w:hAnsi="Arial" w:cs="Arial"/>
          <w:b/>
          <w:sz w:val="20"/>
          <w:szCs w:val="20"/>
        </w:rPr>
        <w:t>T. Baasov</w:t>
      </w:r>
      <w:r w:rsidRPr="00D571CA">
        <w:rPr>
          <w:rFonts w:ascii="Arial" w:hAnsi="Arial" w:cs="Arial"/>
          <w:sz w:val="20"/>
          <w:szCs w:val="20"/>
        </w:rPr>
        <w:t>. Towards Carbohydrate-Based Catalytic Systems: An Alternative view on the Origin of Life. Special Symposium Celebrating the 75</w:t>
      </w:r>
      <w:r w:rsidRPr="00D571CA">
        <w:rPr>
          <w:rFonts w:ascii="Arial" w:hAnsi="Arial" w:cs="Arial"/>
          <w:sz w:val="20"/>
          <w:szCs w:val="20"/>
          <w:vertAlign w:val="superscript"/>
        </w:rPr>
        <w:t>th</w:t>
      </w:r>
      <w:r w:rsidRPr="00D571CA">
        <w:rPr>
          <w:rFonts w:ascii="Arial" w:hAnsi="Arial" w:cs="Arial"/>
          <w:sz w:val="20"/>
          <w:szCs w:val="20"/>
        </w:rPr>
        <w:t xml:space="preserve"> Birthday of Prof. Yehuda Mazur. Schmidt lecture hall, The Weizmann Institute of Science, September 21, 2000.</w:t>
      </w:r>
    </w:p>
    <w:p w14:paraId="186D4173" w14:textId="77777777" w:rsidR="00535A2A" w:rsidRPr="00D571CA" w:rsidRDefault="00535A2A" w:rsidP="003965A7">
      <w:pPr>
        <w:numPr>
          <w:ilvl w:val="0"/>
          <w:numId w:val="15"/>
        </w:numPr>
        <w:tabs>
          <w:tab w:val="clear" w:pos="720"/>
          <w:tab w:val="num" w:pos="567"/>
          <w:tab w:val="left" w:pos="2268"/>
        </w:tabs>
        <w:ind w:left="567" w:right="-509" w:hanging="567"/>
        <w:jc w:val="both"/>
        <w:rPr>
          <w:rFonts w:ascii="Arial" w:hAnsi="Arial" w:cs="Arial"/>
          <w:sz w:val="20"/>
          <w:szCs w:val="20"/>
        </w:rPr>
      </w:pPr>
      <w:r w:rsidRPr="00D571CA">
        <w:rPr>
          <w:rFonts w:ascii="Arial" w:hAnsi="Arial" w:cs="Arial"/>
          <w:b/>
          <w:sz w:val="20"/>
          <w:szCs w:val="20"/>
        </w:rPr>
        <w:t>T. Baasov</w:t>
      </w:r>
      <w:r w:rsidRPr="00D571CA">
        <w:rPr>
          <w:rFonts w:ascii="Arial" w:hAnsi="Arial" w:cs="Arial"/>
          <w:sz w:val="20"/>
          <w:szCs w:val="20"/>
        </w:rPr>
        <w:t>.</w:t>
      </w:r>
      <w:r w:rsidRPr="00D571CA">
        <w:rPr>
          <w:rFonts w:ascii="Arial" w:hAnsi="Arial" w:cs="Arial"/>
          <w:i/>
          <w:sz w:val="20"/>
          <w:szCs w:val="20"/>
        </w:rPr>
        <w:t xml:space="preserve"> </w:t>
      </w:r>
      <w:r w:rsidRPr="00D571CA">
        <w:rPr>
          <w:rFonts w:ascii="Arial" w:hAnsi="Arial" w:cs="Arial"/>
          <w:sz w:val="20"/>
          <w:szCs w:val="20"/>
        </w:rPr>
        <w:t>Towards Carbohydrate-Based Catalytic Systems: An Alternative view on the Origin of Life. International Conference “2000-The Era of Biotechnology,” October 24-27, 2000, Beer-Sheva, Israel.</w:t>
      </w:r>
    </w:p>
    <w:p w14:paraId="32748895" w14:textId="77777777" w:rsidR="00535A2A" w:rsidRPr="00D571CA" w:rsidRDefault="00535A2A" w:rsidP="003965A7">
      <w:pPr>
        <w:numPr>
          <w:ilvl w:val="0"/>
          <w:numId w:val="15"/>
        </w:numPr>
        <w:tabs>
          <w:tab w:val="clear" w:pos="720"/>
          <w:tab w:val="num" w:pos="567"/>
          <w:tab w:val="left" w:pos="2268"/>
        </w:tabs>
        <w:ind w:left="567" w:right="-509" w:hanging="567"/>
        <w:jc w:val="both"/>
        <w:rPr>
          <w:rFonts w:ascii="Arial" w:hAnsi="Arial" w:cs="Arial"/>
          <w:sz w:val="20"/>
          <w:szCs w:val="20"/>
        </w:rPr>
      </w:pPr>
      <w:r w:rsidRPr="00D571CA">
        <w:rPr>
          <w:rFonts w:ascii="Arial" w:hAnsi="Arial" w:cs="Arial"/>
          <w:b/>
          <w:sz w:val="20"/>
          <w:szCs w:val="20"/>
        </w:rPr>
        <w:t>T. Baasov</w:t>
      </w:r>
      <w:r w:rsidRPr="00D571CA">
        <w:rPr>
          <w:rFonts w:ascii="Arial" w:hAnsi="Arial" w:cs="Arial"/>
          <w:sz w:val="20"/>
          <w:szCs w:val="20"/>
        </w:rPr>
        <w:t>, D. Solomon, M. Fridman, and J. Zhang,</w:t>
      </w:r>
      <w:r w:rsidRPr="00D571CA">
        <w:rPr>
          <w:rFonts w:ascii="Arial" w:hAnsi="Arial" w:cs="Arial"/>
          <w:i/>
          <w:sz w:val="20"/>
          <w:szCs w:val="20"/>
        </w:rPr>
        <w:t xml:space="preserve"> </w:t>
      </w:r>
      <w:r w:rsidRPr="00D571CA">
        <w:rPr>
          <w:rFonts w:ascii="Arial" w:hAnsi="Arial" w:cs="Arial"/>
          <w:sz w:val="20"/>
          <w:szCs w:val="20"/>
        </w:rPr>
        <w:t xml:space="preserve">A </w:t>
      </w:r>
      <w:proofErr w:type="spellStart"/>
      <w:r w:rsidRPr="00D571CA">
        <w:rPr>
          <w:rFonts w:ascii="Arial" w:hAnsi="Arial" w:cs="Arial"/>
          <w:sz w:val="20"/>
          <w:szCs w:val="20"/>
        </w:rPr>
        <w:t>Pentasaccharide</w:t>
      </w:r>
      <w:proofErr w:type="spellEnd"/>
      <w:r w:rsidRPr="00D571CA">
        <w:rPr>
          <w:rFonts w:ascii="Arial" w:hAnsi="Arial" w:cs="Arial"/>
          <w:sz w:val="20"/>
          <w:szCs w:val="20"/>
        </w:rPr>
        <w:t xml:space="preserve"> Enzyme – </w:t>
      </w:r>
      <w:proofErr w:type="spellStart"/>
      <w:r w:rsidRPr="00D571CA">
        <w:rPr>
          <w:rFonts w:ascii="Arial" w:hAnsi="Arial" w:cs="Arial"/>
          <w:sz w:val="20"/>
          <w:szCs w:val="20"/>
        </w:rPr>
        <w:t>Glycozyme</w:t>
      </w:r>
      <w:proofErr w:type="spellEnd"/>
      <w:r w:rsidRPr="00D571CA">
        <w:rPr>
          <w:rFonts w:ascii="Arial" w:hAnsi="Arial" w:cs="Arial"/>
          <w:sz w:val="20"/>
          <w:szCs w:val="20"/>
        </w:rPr>
        <w:t xml:space="preserve"> with GTPase Activity. 11</w:t>
      </w:r>
      <w:r w:rsidRPr="00D571CA">
        <w:rPr>
          <w:rFonts w:ascii="Arial" w:hAnsi="Arial" w:cs="Arial"/>
          <w:sz w:val="20"/>
          <w:szCs w:val="20"/>
          <w:vertAlign w:val="superscript"/>
        </w:rPr>
        <w:t>th</w:t>
      </w:r>
      <w:r w:rsidRPr="00D571CA">
        <w:rPr>
          <w:rFonts w:ascii="Arial" w:hAnsi="Arial" w:cs="Arial"/>
          <w:sz w:val="20"/>
          <w:szCs w:val="20"/>
        </w:rPr>
        <w:t xml:space="preserve"> European Carbohydrate Symposium, September 2-7, 2001, </w:t>
      </w:r>
      <w:proofErr w:type="spellStart"/>
      <w:r w:rsidRPr="00D571CA">
        <w:rPr>
          <w:rFonts w:ascii="Arial" w:hAnsi="Arial" w:cs="Arial"/>
          <w:sz w:val="20"/>
          <w:szCs w:val="20"/>
        </w:rPr>
        <w:t>Lisboa</w:t>
      </w:r>
      <w:proofErr w:type="spellEnd"/>
      <w:r w:rsidRPr="00D571CA">
        <w:rPr>
          <w:rFonts w:ascii="Arial" w:hAnsi="Arial" w:cs="Arial"/>
          <w:sz w:val="20"/>
          <w:szCs w:val="20"/>
        </w:rPr>
        <w:t>, Portugal.</w:t>
      </w:r>
    </w:p>
    <w:p w14:paraId="3BA8919F" w14:textId="77777777" w:rsidR="00535A2A" w:rsidRPr="00D571CA" w:rsidRDefault="00535A2A" w:rsidP="003965A7">
      <w:pPr>
        <w:numPr>
          <w:ilvl w:val="0"/>
          <w:numId w:val="15"/>
        </w:numPr>
        <w:tabs>
          <w:tab w:val="clear" w:pos="720"/>
          <w:tab w:val="num" w:pos="567"/>
          <w:tab w:val="left" w:pos="2268"/>
        </w:tabs>
        <w:ind w:left="567" w:right="-509" w:hanging="567"/>
        <w:jc w:val="both"/>
        <w:rPr>
          <w:rFonts w:ascii="Arial" w:hAnsi="Arial" w:cs="Arial"/>
          <w:sz w:val="20"/>
          <w:szCs w:val="20"/>
        </w:rPr>
      </w:pPr>
      <w:r w:rsidRPr="00D571CA">
        <w:rPr>
          <w:rFonts w:ascii="Arial" w:hAnsi="Arial" w:cs="Arial"/>
          <w:b/>
          <w:sz w:val="20"/>
          <w:szCs w:val="20"/>
        </w:rPr>
        <w:t>T. Baasov</w:t>
      </w:r>
      <w:r w:rsidRPr="00D571CA">
        <w:rPr>
          <w:rFonts w:ascii="Arial" w:hAnsi="Arial" w:cs="Arial"/>
          <w:sz w:val="20"/>
          <w:szCs w:val="20"/>
        </w:rPr>
        <w:t>. Structural and Mechanistic Investigation of KDO8P Synthase by Solid-State REDOR NMR and X-Ray Crystallography. 67</w:t>
      </w:r>
      <w:r w:rsidRPr="00D571CA">
        <w:rPr>
          <w:rFonts w:ascii="Arial" w:hAnsi="Arial" w:cs="Arial"/>
          <w:sz w:val="20"/>
          <w:szCs w:val="20"/>
          <w:vertAlign w:val="superscript"/>
        </w:rPr>
        <w:t>th</w:t>
      </w:r>
      <w:r w:rsidRPr="00D571CA">
        <w:rPr>
          <w:rFonts w:ascii="Arial" w:hAnsi="Arial" w:cs="Arial"/>
          <w:sz w:val="20"/>
          <w:szCs w:val="20"/>
        </w:rPr>
        <w:t xml:space="preserve"> Annual meeting of The Israel Chemical Society, January 29-30, 2002, Renaissance Hotel, Jerusalem.</w:t>
      </w:r>
    </w:p>
    <w:p w14:paraId="4CE76444" w14:textId="77777777" w:rsidR="00535A2A" w:rsidRPr="00D571CA" w:rsidRDefault="00535A2A" w:rsidP="003965A7">
      <w:pPr>
        <w:numPr>
          <w:ilvl w:val="0"/>
          <w:numId w:val="15"/>
        </w:numPr>
        <w:tabs>
          <w:tab w:val="clear" w:pos="720"/>
          <w:tab w:val="num" w:pos="567"/>
          <w:tab w:val="left" w:pos="2268"/>
        </w:tabs>
        <w:ind w:left="567" w:right="-509" w:hanging="567"/>
        <w:jc w:val="both"/>
        <w:rPr>
          <w:rFonts w:ascii="Arial" w:hAnsi="Arial" w:cs="Arial"/>
          <w:sz w:val="20"/>
          <w:szCs w:val="20"/>
        </w:rPr>
      </w:pPr>
      <w:r w:rsidRPr="00D571CA">
        <w:rPr>
          <w:rFonts w:ascii="Arial" w:hAnsi="Arial" w:cs="Arial"/>
          <w:b/>
          <w:sz w:val="20"/>
          <w:szCs w:val="20"/>
        </w:rPr>
        <w:t>T Baasov</w:t>
      </w:r>
      <w:r w:rsidRPr="00D571CA">
        <w:rPr>
          <w:rFonts w:ascii="Arial" w:hAnsi="Arial" w:cs="Arial"/>
          <w:sz w:val="20"/>
          <w:szCs w:val="20"/>
        </w:rPr>
        <w:t xml:space="preserve">. Towards a New Class of Synthetic </w:t>
      </w:r>
      <w:proofErr w:type="spellStart"/>
      <w:r w:rsidRPr="00D571CA">
        <w:rPr>
          <w:rFonts w:ascii="Arial" w:hAnsi="Arial" w:cs="Arial"/>
          <w:sz w:val="20"/>
          <w:szCs w:val="20"/>
        </w:rPr>
        <w:t>Antibacterials</w:t>
      </w:r>
      <w:proofErr w:type="spellEnd"/>
      <w:r w:rsidRPr="00D571CA">
        <w:rPr>
          <w:rFonts w:ascii="Arial" w:hAnsi="Arial" w:cs="Arial"/>
          <w:sz w:val="20"/>
          <w:szCs w:val="20"/>
        </w:rPr>
        <w:t xml:space="preserve"> Acting on Lipopolysaccharide Biosynthesis. The 1</w:t>
      </w:r>
      <w:r w:rsidRPr="00D571CA">
        <w:rPr>
          <w:rFonts w:ascii="Arial" w:hAnsi="Arial" w:cs="Arial"/>
          <w:sz w:val="20"/>
          <w:szCs w:val="20"/>
          <w:vertAlign w:val="superscript"/>
        </w:rPr>
        <w:t>st</w:t>
      </w:r>
      <w:r w:rsidRPr="00D571CA">
        <w:rPr>
          <w:rFonts w:ascii="Arial" w:hAnsi="Arial" w:cs="Arial"/>
          <w:sz w:val="20"/>
          <w:szCs w:val="20"/>
        </w:rPr>
        <w:t xml:space="preserve"> meeting of the Israel Association for Medicinal Chemistry. </w:t>
      </w:r>
      <w:proofErr w:type="spellStart"/>
      <w:r w:rsidRPr="00D571CA">
        <w:rPr>
          <w:rFonts w:ascii="Arial" w:hAnsi="Arial" w:cs="Arial"/>
          <w:sz w:val="20"/>
          <w:szCs w:val="20"/>
        </w:rPr>
        <w:t>Ma’ale</w:t>
      </w:r>
      <w:proofErr w:type="spellEnd"/>
      <w:r w:rsidRPr="00D571CA">
        <w:rPr>
          <w:rFonts w:ascii="Arial" w:hAnsi="Arial" w:cs="Arial"/>
          <w:sz w:val="20"/>
          <w:szCs w:val="20"/>
        </w:rPr>
        <w:t xml:space="preserve"> </w:t>
      </w:r>
      <w:proofErr w:type="spellStart"/>
      <w:r w:rsidRPr="00D571CA">
        <w:rPr>
          <w:rFonts w:ascii="Arial" w:hAnsi="Arial" w:cs="Arial"/>
          <w:sz w:val="20"/>
          <w:szCs w:val="20"/>
        </w:rPr>
        <w:t>Hachamisha</w:t>
      </w:r>
      <w:proofErr w:type="spellEnd"/>
      <w:r w:rsidRPr="00D571CA">
        <w:rPr>
          <w:rFonts w:ascii="Arial" w:hAnsi="Arial" w:cs="Arial"/>
          <w:sz w:val="20"/>
          <w:szCs w:val="20"/>
        </w:rPr>
        <w:t xml:space="preserve"> Hotel, Jerusalem, March 18, 2002.</w:t>
      </w:r>
    </w:p>
    <w:p w14:paraId="63FE66EF" w14:textId="77777777" w:rsidR="00535A2A" w:rsidRPr="00D571CA" w:rsidRDefault="00535A2A" w:rsidP="003965A7">
      <w:pPr>
        <w:numPr>
          <w:ilvl w:val="0"/>
          <w:numId w:val="15"/>
        </w:numPr>
        <w:tabs>
          <w:tab w:val="clear" w:pos="720"/>
          <w:tab w:val="num" w:pos="567"/>
          <w:tab w:val="left" w:pos="2268"/>
        </w:tabs>
        <w:ind w:left="567" w:right="-509" w:hanging="567"/>
        <w:jc w:val="both"/>
        <w:rPr>
          <w:rFonts w:ascii="Arial" w:hAnsi="Arial" w:cs="Arial"/>
          <w:sz w:val="20"/>
          <w:szCs w:val="20"/>
        </w:rPr>
      </w:pPr>
      <w:r w:rsidRPr="00D571CA">
        <w:rPr>
          <w:rFonts w:ascii="Arial" w:hAnsi="Arial" w:cs="Arial"/>
          <w:b/>
          <w:sz w:val="20"/>
          <w:szCs w:val="20"/>
        </w:rPr>
        <w:t>T Baasov</w:t>
      </w:r>
      <w:r w:rsidRPr="00D571CA">
        <w:rPr>
          <w:rFonts w:ascii="Arial" w:hAnsi="Arial" w:cs="Arial"/>
          <w:sz w:val="20"/>
          <w:szCs w:val="20"/>
        </w:rPr>
        <w:t>. Structural and Mechanistic Investigation of KDO8P Synthase by Solid-State REDOR NMR and X-Ray Crystallography. 10</w:t>
      </w:r>
      <w:r w:rsidRPr="00D571CA">
        <w:rPr>
          <w:rFonts w:ascii="Arial" w:hAnsi="Arial" w:cs="Arial"/>
          <w:sz w:val="20"/>
          <w:szCs w:val="20"/>
          <w:vertAlign w:val="superscript"/>
        </w:rPr>
        <w:t>th</w:t>
      </w:r>
      <w:r w:rsidRPr="00D571CA">
        <w:rPr>
          <w:rFonts w:ascii="Arial" w:hAnsi="Arial" w:cs="Arial"/>
          <w:sz w:val="20"/>
          <w:szCs w:val="20"/>
        </w:rPr>
        <w:t xml:space="preserve"> Bratislava Symposium on Saccharides, Bratislava, Slovakia, September 1-5, 2002.</w:t>
      </w:r>
    </w:p>
    <w:p w14:paraId="31BFBDAF" w14:textId="77777777" w:rsidR="00535A2A" w:rsidRPr="00D571CA" w:rsidRDefault="00535A2A" w:rsidP="003965A7">
      <w:pPr>
        <w:numPr>
          <w:ilvl w:val="0"/>
          <w:numId w:val="15"/>
        </w:numPr>
        <w:tabs>
          <w:tab w:val="clear" w:pos="720"/>
          <w:tab w:val="num" w:pos="567"/>
          <w:tab w:val="left" w:pos="2268"/>
        </w:tabs>
        <w:ind w:left="567" w:right="-509" w:hanging="567"/>
        <w:jc w:val="both"/>
        <w:rPr>
          <w:rFonts w:ascii="Arial" w:hAnsi="Arial" w:cs="Arial"/>
          <w:sz w:val="20"/>
          <w:szCs w:val="20"/>
        </w:rPr>
      </w:pPr>
      <w:r w:rsidRPr="00D571CA">
        <w:rPr>
          <w:rFonts w:ascii="Arial" w:hAnsi="Arial" w:cs="Arial"/>
          <w:b/>
          <w:sz w:val="20"/>
          <w:szCs w:val="20"/>
        </w:rPr>
        <w:t>T. Baasov.</w:t>
      </w:r>
      <w:r w:rsidRPr="00D571CA">
        <w:rPr>
          <w:rFonts w:ascii="Arial" w:hAnsi="Arial" w:cs="Arial"/>
          <w:sz w:val="20"/>
          <w:szCs w:val="20"/>
        </w:rPr>
        <w:t xml:space="preserve"> Structural and Mechanistic Investigation of KDO8P Synthase by Solid-State REDOR NMR, X-Ray Crystallography, and ESI-TOF MS. 12</w:t>
      </w:r>
      <w:r w:rsidRPr="00D571CA">
        <w:rPr>
          <w:rFonts w:ascii="Arial" w:hAnsi="Arial" w:cs="Arial"/>
          <w:sz w:val="20"/>
          <w:szCs w:val="20"/>
          <w:vertAlign w:val="superscript"/>
        </w:rPr>
        <w:t>th</w:t>
      </w:r>
      <w:r w:rsidRPr="00D571CA">
        <w:rPr>
          <w:rFonts w:ascii="Arial" w:hAnsi="Arial" w:cs="Arial"/>
          <w:sz w:val="20"/>
          <w:szCs w:val="20"/>
        </w:rPr>
        <w:t xml:space="preserve"> European Carbohydrate Symposium. Grenoble, France, July 6-11, 2003.</w:t>
      </w:r>
    </w:p>
    <w:p w14:paraId="23DCBAC4" w14:textId="77777777" w:rsidR="00535A2A" w:rsidRPr="00D571CA" w:rsidRDefault="00535A2A" w:rsidP="003965A7">
      <w:pPr>
        <w:numPr>
          <w:ilvl w:val="0"/>
          <w:numId w:val="15"/>
        </w:numPr>
        <w:tabs>
          <w:tab w:val="clear" w:pos="720"/>
          <w:tab w:val="num" w:pos="567"/>
          <w:tab w:val="left" w:pos="2268"/>
        </w:tabs>
        <w:ind w:left="567" w:right="-509" w:hanging="567"/>
        <w:jc w:val="both"/>
        <w:rPr>
          <w:rFonts w:ascii="Arial" w:hAnsi="Arial" w:cs="Arial"/>
          <w:sz w:val="20"/>
          <w:szCs w:val="20"/>
        </w:rPr>
      </w:pPr>
      <w:r w:rsidRPr="00D571CA">
        <w:rPr>
          <w:rFonts w:ascii="Arial" w:hAnsi="Arial" w:cs="Arial"/>
          <w:b/>
          <w:sz w:val="20"/>
          <w:szCs w:val="20"/>
        </w:rPr>
        <w:t>T</w:t>
      </w:r>
      <w:r w:rsidRPr="00D571CA">
        <w:rPr>
          <w:rFonts w:ascii="Arial" w:hAnsi="Arial" w:cs="Arial"/>
          <w:sz w:val="20"/>
          <w:szCs w:val="20"/>
        </w:rPr>
        <w:t xml:space="preserve">. </w:t>
      </w:r>
      <w:r w:rsidRPr="00D571CA">
        <w:rPr>
          <w:rFonts w:ascii="Arial" w:hAnsi="Arial" w:cs="Arial"/>
          <w:b/>
          <w:sz w:val="20"/>
          <w:szCs w:val="20"/>
        </w:rPr>
        <w:t>Baasov.</w:t>
      </w:r>
      <w:r w:rsidRPr="00D571CA">
        <w:rPr>
          <w:rFonts w:ascii="Arial" w:hAnsi="Arial" w:cs="Arial"/>
          <w:sz w:val="20"/>
          <w:szCs w:val="20"/>
        </w:rPr>
        <w:t xml:space="preserve"> Towards Bifunctional Antibiotics Targeting Cystic Fibrosis. The 69</w:t>
      </w:r>
      <w:r w:rsidRPr="00D571CA">
        <w:rPr>
          <w:rFonts w:ascii="Arial" w:hAnsi="Arial" w:cs="Arial"/>
          <w:sz w:val="20"/>
          <w:szCs w:val="20"/>
          <w:vertAlign w:val="superscript"/>
        </w:rPr>
        <w:t>th</w:t>
      </w:r>
      <w:r w:rsidRPr="00D571CA">
        <w:rPr>
          <w:rFonts w:ascii="Arial" w:hAnsi="Arial" w:cs="Arial"/>
          <w:sz w:val="20"/>
          <w:szCs w:val="20"/>
        </w:rPr>
        <w:t xml:space="preserve"> Meeting of the Israel Chemical Society, David Inter-Continental Hotel, Tel-Aviv, February 2-3, 2004.</w:t>
      </w:r>
    </w:p>
    <w:p w14:paraId="65F5C306" w14:textId="77777777" w:rsidR="00535A2A" w:rsidRPr="00D571CA" w:rsidRDefault="00535A2A" w:rsidP="00210989">
      <w:pPr>
        <w:numPr>
          <w:ilvl w:val="0"/>
          <w:numId w:val="15"/>
        </w:numPr>
        <w:tabs>
          <w:tab w:val="clear" w:pos="720"/>
          <w:tab w:val="num" w:pos="567"/>
          <w:tab w:val="left" w:pos="2268"/>
        </w:tabs>
        <w:spacing w:before="60"/>
        <w:ind w:left="567" w:right="-509" w:hanging="567"/>
        <w:jc w:val="both"/>
        <w:rPr>
          <w:rFonts w:ascii="Arial" w:hAnsi="Arial" w:cs="Arial"/>
          <w:sz w:val="20"/>
          <w:szCs w:val="20"/>
        </w:rPr>
      </w:pPr>
      <w:r w:rsidRPr="00D571CA">
        <w:rPr>
          <w:rFonts w:ascii="Arial" w:hAnsi="Arial" w:cs="Arial"/>
          <w:b/>
          <w:bCs/>
          <w:sz w:val="20"/>
          <w:szCs w:val="20"/>
        </w:rPr>
        <w:t>T. Baasov</w:t>
      </w:r>
      <w:r w:rsidRPr="00D571CA">
        <w:rPr>
          <w:rFonts w:ascii="Arial" w:hAnsi="Arial" w:cs="Arial"/>
          <w:sz w:val="20"/>
          <w:szCs w:val="20"/>
        </w:rPr>
        <w:t>. Chemical club with a one-two punch: Tailored antibiotics attack anthrax pathogen in two places simultaneously. The 4</w:t>
      </w:r>
      <w:r w:rsidRPr="00D571CA">
        <w:rPr>
          <w:rFonts w:ascii="Arial" w:hAnsi="Arial" w:cs="Arial"/>
          <w:sz w:val="20"/>
          <w:szCs w:val="20"/>
          <w:vertAlign w:val="superscript"/>
        </w:rPr>
        <w:t>th</w:t>
      </w:r>
      <w:r w:rsidRPr="00D571CA">
        <w:rPr>
          <w:rFonts w:ascii="Arial" w:hAnsi="Arial" w:cs="Arial"/>
          <w:sz w:val="20"/>
          <w:szCs w:val="20"/>
        </w:rPr>
        <w:t xml:space="preserve"> Congress of the Israel Association for Medicinal Chemistry, Weizmann Institute of Science, Rehovot. April 14, </w:t>
      </w:r>
      <w:r w:rsidRPr="00D571CA">
        <w:rPr>
          <w:rFonts w:ascii="Arial" w:hAnsi="Arial" w:cs="Arial"/>
          <w:b/>
          <w:bCs/>
          <w:sz w:val="20"/>
          <w:szCs w:val="20"/>
        </w:rPr>
        <w:t>2005</w:t>
      </w:r>
      <w:r w:rsidRPr="00D571CA">
        <w:rPr>
          <w:rFonts w:ascii="Arial" w:hAnsi="Arial" w:cs="Arial"/>
          <w:sz w:val="20"/>
          <w:szCs w:val="20"/>
        </w:rPr>
        <w:t>.</w:t>
      </w:r>
    </w:p>
    <w:p w14:paraId="2047A482" w14:textId="77777777" w:rsidR="00535A2A" w:rsidRPr="00D571CA" w:rsidRDefault="00535A2A" w:rsidP="00210989">
      <w:pPr>
        <w:numPr>
          <w:ilvl w:val="0"/>
          <w:numId w:val="15"/>
        </w:numPr>
        <w:tabs>
          <w:tab w:val="clear" w:pos="720"/>
          <w:tab w:val="num" w:pos="567"/>
          <w:tab w:val="left" w:pos="2268"/>
        </w:tabs>
        <w:spacing w:before="60"/>
        <w:ind w:left="567" w:right="-509" w:hanging="567"/>
        <w:jc w:val="both"/>
        <w:rPr>
          <w:rFonts w:ascii="Arial" w:hAnsi="Arial" w:cs="Arial"/>
          <w:sz w:val="20"/>
          <w:szCs w:val="20"/>
        </w:rPr>
      </w:pPr>
      <w:r w:rsidRPr="00D571CA">
        <w:rPr>
          <w:rFonts w:ascii="Arial" w:hAnsi="Arial" w:cs="Arial"/>
          <w:b/>
          <w:bCs/>
          <w:sz w:val="20"/>
          <w:szCs w:val="20"/>
        </w:rPr>
        <w:t>T. Baasov</w:t>
      </w:r>
      <w:r w:rsidRPr="00D571CA">
        <w:rPr>
          <w:rFonts w:ascii="Arial" w:hAnsi="Arial" w:cs="Arial"/>
          <w:sz w:val="20"/>
          <w:szCs w:val="20"/>
        </w:rPr>
        <w:t xml:space="preserve">. Dual Effect of Synthetic Aminoglycosides: Antibacterial Activity Against </w:t>
      </w:r>
      <w:r w:rsidRPr="00D571CA">
        <w:rPr>
          <w:rFonts w:ascii="Arial" w:hAnsi="Arial" w:cs="Arial"/>
          <w:i/>
          <w:iCs/>
          <w:sz w:val="20"/>
          <w:szCs w:val="20"/>
        </w:rPr>
        <w:t>Bacillus anthracis</w:t>
      </w:r>
      <w:r w:rsidRPr="00D571CA">
        <w:rPr>
          <w:rFonts w:ascii="Arial" w:hAnsi="Arial" w:cs="Arial"/>
          <w:sz w:val="20"/>
          <w:szCs w:val="20"/>
        </w:rPr>
        <w:t xml:space="preserve"> and Inhibition of Anthrax Lethal Factor.13</w:t>
      </w:r>
      <w:r w:rsidRPr="00D571CA">
        <w:rPr>
          <w:rFonts w:ascii="Arial" w:hAnsi="Arial" w:cs="Arial"/>
          <w:sz w:val="20"/>
          <w:szCs w:val="20"/>
          <w:vertAlign w:val="superscript"/>
        </w:rPr>
        <w:t>th</w:t>
      </w:r>
      <w:r w:rsidRPr="00D571CA">
        <w:rPr>
          <w:rFonts w:ascii="Arial" w:hAnsi="Arial" w:cs="Arial"/>
          <w:sz w:val="20"/>
          <w:szCs w:val="20"/>
        </w:rPr>
        <w:t xml:space="preserve"> European Carbohydrate Symposium, Bratislava, August 21-26, </w:t>
      </w:r>
      <w:r w:rsidRPr="00D571CA">
        <w:rPr>
          <w:rFonts w:ascii="Arial" w:hAnsi="Arial" w:cs="Arial"/>
          <w:b/>
          <w:bCs/>
          <w:sz w:val="20"/>
          <w:szCs w:val="20"/>
        </w:rPr>
        <w:t>2005</w:t>
      </w:r>
      <w:r w:rsidRPr="00D571CA">
        <w:rPr>
          <w:rFonts w:ascii="Arial" w:hAnsi="Arial" w:cs="Arial"/>
          <w:sz w:val="20"/>
          <w:szCs w:val="20"/>
        </w:rPr>
        <w:t>.</w:t>
      </w:r>
    </w:p>
    <w:p w14:paraId="777ED535" w14:textId="77777777" w:rsidR="00535A2A" w:rsidRPr="00D571CA" w:rsidRDefault="00535A2A" w:rsidP="00210989">
      <w:pPr>
        <w:numPr>
          <w:ilvl w:val="0"/>
          <w:numId w:val="15"/>
        </w:numPr>
        <w:tabs>
          <w:tab w:val="clear" w:pos="720"/>
          <w:tab w:val="num" w:pos="567"/>
          <w:tab w:val="left" w:pos="2268"/>
        </w:tabs>
        <w:spacing w:before="60"/>
        <w:ind w:left="567" w:right="-509" w:hanging="567"/>
        <w:jc w:val="both"/>
        <w:rPr>
          <w:rFonts w:ascii="Arial" w:hAnsi="Arial" w:cs="Arial"/>
          <w:sz w:val="20"/>
          <w:szCs w:val="20"/>
        </w:rPr>
      </w:pPr>
      <w:r w:rsidRPr="00D571CA">
        <w:rPr>
          <w:rFonts w:ascii="Arial" w:hAnsi="Arial" w:cs="Arial"/>
          <w:b/>
          <w:bCs/>
          <w:sz w:val="20"/>
          <w:szCs w:val="20"/>
        </w:rPr>
        <w:t>T. Baasov</w:t>
      </w:r>
      <w:r w:rsidRPr="00D571CA">
        <w:rPr>
          <w:rFonts w:ascii="Arial" w:hAnsi="Arial" w:cs="Arial"/>
          <w:sz w:val="20"/>
          <w:szCs w:val="20"/>
        </w:rPr>
        <w:t>. Redesign of Aminoglycoside Antibiotics: From Effective Treatment of Anthrax to Antibiotics Targeting Cystic Fibrosis. 2005 WHTS’ 3</w:t>
      </w:r>
      <w:r w:rsidRPr="00D571CA">
        <w:rPr>
          <w:rFonts w:ascii="Arial" w:hAnsi="Arial" w:cs="Arial"/>
          <w:sz w:val="20"/>
          <w:szCs w:val="20"/>
          <w:vertAlign w:val="superscript"/>
        </w:rPr>
        <w:t>rd</w:t>
      </w:r>
      <w:r w:rsidRPr="00D571CA">
        <w:rPr>
          <w:rFonts w:ascii="Arial" w:hAnsi="Arial" w:cs="Arial"/>
          <w:sz w:val="20"/>
          <w:szCs w:val="20"/>
        </w:rPr>
        <w:t xml:space="preserve"> Congress of International Drug Discovery Science and Technology, </w:t>
      </w:r>
      <w:proofErr w:type="spellStart"/>
      <w:r w:rsidRPr="00D571CA">
        <w:rPr>
          <w:rFonts w:ascii="Arial" w:hAnsi="Arial" w:cs="Arial"/>
          <w:sz w:val="20"/>
          <w:szCs w:val="20"/>
        </w:rPr>
        <w:t>Shangai</w:t>
      </w:r>
      <w:proofErr w:type="spellEnd"/>
      <w:r w:rsidRPr="00D571CA">
        <w:rPr>
          <w:rFonts w:ascii="Arial" w:hAnsi="Arial" w:cs="Arial"/>
          <w:sz w:val="20"/>
          <w:szCs w:val="20"/>
        </w:rPr>
        <w:t xml:space="preserve">, </w:t>
      </w:r>
      <w:proofErr w:type="spellStart"/>
      <w:r w:rsidRPr="00D571CA">
        <w:rPr>
          <w:rFonts w:ascii="Arial" w:hAnsi="Arial" w:cs="Arial"/>
          <w:sz w:val="20"/>
          <w:szCs w:val="20"/>
        </w:rPr>
        <w:t>Worldfield</w:t>
      </w:r>
      <w:proofErr w:type="spellEnd"/>
      <w:r w:rsidRPr="00D571CA">
        <w:rPr>
          <w:rFonts w:ascii="Arial" w:hAnsi="Arial" w:cs="Arial"/>
          <w:sz w:val="20"/>
          <w:szCs w:val="20"/>
        </w:rPr>
        <w:t xml:space="preserve"> Convention Hotel, China, 27-30 September, </w:t>
      </w:r>
      <w:r w:rsidRPr="00D571CA">
        <w:rPr>
          <w:rFonts w:ascii="Arial" w:hAnsi="Arial" w:cs="Arial"/>
          <w:b/>
          <w:bCs/>
          <w:sz w:val="20"/>
          <w:szCs w:val="20"/>
        </w:rPr>
        <w:t>2005</w:t>
      </w:r>
      <w:r w:rsidRPr="00D571CA">
        <w:rPr>
          <w:rFonts w:ascii="Arial" w:hAnsi="Arial" w:cs="Arial"/>
          <w:sz w:val="20"/>
          <w:szCs w:val="20"/>
        </w:rPr>
        <w:t>.</w:t>
      </w:r>
    </w:p>
    <w:p w14:paraId="57C6451E" w14:textId="77777777" w:rsidR="00535A2A" w:rsidRPr="00D571CA" w:rsidRDefault="00535A2A" w:rsidP="00210989">
      <w:pPr>
        <w:numPr>
          <w:ilvl w:val="0"/>
          <w:numId w:val="15"/>
        </w:numPr>
        <w:tabs>
          <w:tab w:val="clear" w:pos="720"/>
          <w:tab w:val="num" w:pos="567"/>
          <w:tab w:val="left" w:pos="2268"/>
        </w:tabs>
        <w:spacing w:before="60"/>
        <w:ind w:left="567" w:right="-509" w:hanging="567"/>
        <w:jc w:val="both"/>
        <w:rPr>
          <w:rFonts w:ascii="Arial" w:hAnsi="Arial" w:cs="Arial"/>
          <w:sz w:val="20"/>
          <w:szCs w:val="20"/>
        </w:rPr>
      </w:pPr>
      <w:r w:rsidRPr="00D571CA">
        <w:rPr>
          <w:rFonts w:ascii="Arial" w:hAnsi="Arial" w:cs="Arial"/>
          <w:b/>
          <w:bCs/>
          <w:sz w:val="20"/>
          <w:szCs w:val="20"/>
        </w:rPr>
        <w:t>T. Baasov</w:t>
      </w:r>
      <w:r w:rsidRPr="00D571CA">
        <w:rPr>
          <w:rFonts w:ascii="Arial" w:hAnsi="Arial" w:cs="Arial"/>
          <w:sz w:val="20"/>
          <w:szCs w:val="20"/>
        </w:rPr>
        <w:t xml:space="preserve">. Oligosaccharides in Action: Making Sense from Nonsense. The Future of Applied Glycobiology: A Satellite Meeting in Memory of Prof. </w:t>
      </w:r>
      <w:proofErr w:type="spellStart"/>
      <w:r w:rsidRPr="00D571CA">
        <w:rPr>
          <w:rFonts w:ascii="Arial" w:hAnsi="Arial" w:cs="Arial"/>
          <w:sz w:val="20"/>
          <w:szCs w:val="20"/>
        </w:rPr>
        <w:t>Shimona</w:t>
      </w:r>
      <w:proofErr w:type="spellEnd"/>
      <w:r w:rsidRPr="00D571CA">
        <w:rPr>
          <w:rFonts w:ascii="Arial" w:hAnsi="Arial" w:cs="Arial"/>
          <w:sz w:val="20"/>
          <w:szCs w:val="20"/>
        </w:rPr>
        <w:t xml:space="preserve"> </w:t>
      </w:r>
      <w:proofErr w:type="spellStart"/>
      <w:r w:rsidRPr="00D571CA">
        <w:rPr>
          <w:rFonts w:ascii="Arial" w:hAnsi="Arial" w:cs="Arial"/>
          <w:sz w:val="20"/>
          <w:szCs w:val="20"/>
        </w:rPr>
        <w:t>Geresh</w:t>
      </w:r>
      <w:proofErr w:type="spellEnd"/>
      <w:r w:rsidRPr="00D571CA">
        <w:rPr>
          <w:rFonts w:ascii="Arial" w:hAnsi="Arial" w:cs="Arial"/>
          <w:sz w:val="20"/>
          <w:szCs w:val="20"/>
        </w:rPr>
        <w:t xml:space="preserve">, Ben-Gurion University, Beer-Sheva, November 22, </w:t>
      </w:r>
      <w:r w:rsidRPr="00D571CA">
        <w:rPr>
          <w:rFonts w:ascii="Arial" w:hAnsi="Arial" w:cs="Arial"/>
          <w:b/>
          <w:bCs/>
          <w:sz w:val="20"/>
          <w:szCs w:val="20"/>
        </w:rPr>
        <w:t>2005</w:t>
      </w:r>
      <w:r w:rsidRPr="00D571CA">
        <w:rPr>
          <w:rFonts w:ascii="Arial" w:hAnsi="Arial" w:cs="Arial"/>
          <w:sz w:val="20"/>
          <w:szCs w:val="20"/>
        </w:rPr>
        <w:t>.</w:t>
      </w:r>
    </w:p>
    <w:p w14:paraId="6C567B45" w14:textId="77777777" w:rsidR="00535A2A" w:rsidRPr="00D571CA" w:rsidRDefault="00535A2A" w:rsidP="00210989">
      <w:pPr>
        <w:numPr>
          <w:ilvl w:val="0"/>
          <w:numId w:val="15"/>
        </w:numPr>
        <w:tabs>
          <w:tab w:val="clear" w:pos="720"/>
          <w:tab w:val="num" w:pos="567"/>
          <w:tab w:val="left" w:pos="2268"/>
        </w:tabs>
        <w:spacing w:before="60"/>
        <w:ind w:left="567" w:right="-509" w:hanging="567"/>
        <w:jc w:val="both"/>
        <w:rPr>
          <w:rFonts w:ascii="Arial" w:hAnsi="Arial" w:cs="Arial"/>
          <w:sz w:val="20"/>
          <w:szCs w:val="20"/>
        </w:rPr>
      </w:pPr>
      <w:r w:rsidRPr="00D571CA">
        <w:rPr>
          <w:rFonts w:ascii="Arial" w:hAnsi="Arial" w:cs="Arial"/>
          <w:b/>
          <w:bCs/>
          <w:sz w:val="20"/>
          <w:szCs w:val="20"/>
        </w:rPr>
        <w:t>T. Baasov</w:t>
      </w:r>
      <w:r w:rsidRPr="00D571CA">
        <w:rPr>
          <w:rFonts w:ascii="Arial" w:hAnsi="Arial" w:cs="Arial"/>
          <w:sz w:val="20"/>
          <w:szCs w:val="20"/>
        </w:rPr>
        <w:t xml:space="preserve">. Redesign of Aminoglycoside Antibiotics: From Effective Treatment of Anthrax to Antibiotics Targeting Cystic Fibrosis. </w:t>
      </w:r>
      <w:proofErr w:type="spellStart"/>
      <w:r w:rsidRPr="00D571CA">
        <w:rPr>
          <w:rFonts w:ascii="Arial" w:hAnsi="Arial" w:cs="Arial"/>
          <w:sz w:val="20"/>
          <w:szCs w:val="20"/>
        </w:rPr>
        <w:t>PacifiChem</w:t>
      </w:r>
      <w:proofErr w:type="spellEnd"/>
      <w:r w:rsidRPr="00D571CA">
        <w:rPr>
          <w:rFonts w:ascii="Arial" w:hAnsi="Arial" w:cs="Arial"/>
          <w:sz w:val="20"/>
          <w:szCs w:val="20"/>
        </w:rPr>
        <w:t xml:space="preserve"> 2005, International Congress, Honolulu, December 15-20, </w:t>
      </w:r>
      <w:r w:rsidRPr="00D571CA">
        <w:rPr>
          <w:rFonts w:ascii="Arial" w:hAnsi="Arial" w:cs="Arial"/>
          <w:b/>
          <w:bCs/>
          <w:sz w:val="20"/>
          <w:szCs w:val="20"/>
        </w:rPr>
        <w:t>2005</w:t>
      </w:r>
      <w:r w:rsidRPr="00D571CA">
        <w:rPr>
          <w:rFonts w:ascii="Arial" w:hAnsi="Arial" w:cs="Arial"/>
          <w:sz w:val="20"/>
          <w:szCs w:val="20"/>
        </w:rPr>
        <w:t>.</w:t>
      </w:r>
    </w:p>
    <w:p w14:paraId="4CC3EB12" w14:textId="77777777" w:rsidR="00535A2A" w:rsidRPr="00D571CA" w:rsidRDefault="00535A2A" w:rsidP="00210989">
      <w:pPr>
        <w:numPr>
          <w:ilvl w:val="0"/>
          <w:numId w:val="15"/>
        </w:numPr>
        <w:tabs>
          <w:tab w:val="clear" w:pos="720"/>
          <w:tab w:val="num" w:pos="567"/>
          <w:tab w:val="left" w:pos="2268"/>
        </w:tabs>
        <w:spacing w:before="60"/>
        <w:ind w:left="567" w:right="-509" w:hanging="567"/>
        <w:jc w:val="both"/>
        <w:rPr>
          <w:rFonts w:ascii="Arial" w:hAnsi="Arial" w:cs="Arial"/>
          <w:sz w:val="20"/>
          <w:szCs w:val="20"/>
        </w:rPr>
      </w:pPr>
      <w:r w:rsidRPr="00D571CA">
        <w:rPr>
          <w:rFonts w:ascii="Arial" w:hAnsi="Arial" w:cs="Arial"/>
          <w:b/>
          <w:bCs/>
          <w:sz w:val="20"/>
          <w:szCs w:val="20"/>
        </w:rPr>
        <w:t>T. Baasov</w:t>
      </w:r>
      <w:r w:rsidRPr="00D571CA">
        <w:rPr>
          <w:rFonts w:ascii="Arial" w:hAnsi="Arial" w:cs="Arial"/>
          <w:sz w:val="20"/>
          <w:szCs w:val="20"/>
        </w:rPr>
        <w:t>. New Paromamine-Based Aminoglycosides as Potential Treatment of Human Genetic Diseases. 23</w:t>
      </w:r>
      <w:r w:rsidRPr="00D571CA">
        <w:rPr>
          <w:rFonts w:ascii="Arial" w:hAnsi="Arial" w:cs="Arial"/>
          <w:sz w:val="20"/>
          <w:szCs w:val="20"/>
          <w:vertAlign w:val="superscript"/>
        </w:rPr>
        <w:t>rd</w:t>
      </w:r>
      <w:r w:rsidRPr="00D571CA">
        <w:rPr>
          <w:rFonts w:ascii="Arial" w:hAnsi="Arial" w:cs="Arial"/>
          <w:sz w:val="20"/>
          <w:szCs w:val="20"/>
        </w:rPr>
        <w:t xml:space="preserve"> International Carbohydrate Symposium; Whistler Conference Centre, Whistler, BC Canada; July 23-28, </w:t>
      </w:r>
      <w:r w:rsidRPr="00D571CA">
        <w:rPr>
          <w:rFonts w:ascii="Arial" w:hAnsi="Arial" w:cs="Arial"/>
          <w:b/>
          <w:bCs/>
          <w:sz w:val="20"/>
          <w:szCs w:val="20"/>
        </w:rPr>
        <w:t>2006</w:t>
      </w:r>
      <w:r w:rsidRPr="00D571CA">
        <w:rPr>
          <w:rFonts w:ascii="Arial" w:hAnsi="Arial" w:cs="Arial"/>
          <w:sz w:val="20"/>
          <w:szCs w:val="20"/>
        </w:rPr>
        <w:t>.</w:t>
      </w:r>
    </w:p>
    <w:p w14:paraId="131DE5B0" w14:textId="77777777" w:rsidR="00535A2A" w:rsidRPr="00D571CA" w:rsidRDefault="00535A2A" w:rsidP="00210989">
      <w:pPr>
        <w:numPr>
          <w:ilvl w:val="0"/>
          <w:numId w:val="15"/>
        </w:numPr>
        <w:tabs>
          <w:tab w:val="clear" w:pos="720"/>
          <w:tab w:val="num" w:pos="567"/>
          <w:tab w:val="left" w:pos="2268"/>
        </w:tabs>
        <w:spacing w:before="60"/>
        <w:ind w:left="567" w:right="-509" w:hanging="567"/>
        <w:jc w:val="both"/>
        <w:rPr>
          <w:rFonts w:ascii="Arial" w:hAnsi="Arial" w:cs="Arial"/>
          <w:sz w:val="20"/>
          <w:szCs w:val="20"/>
        </w:rPr>
      </w:pPr>
      <w:r w:rsidRPr="00D571CA">
        <w:rPr>
          <w:rFonts w:ascii="Arial" w:hAnsi="Arial" w:cs="Arial"/>
          <w:b/>
          <w:bCs/>
          <w:sz w:val="20"/>
          <w:szCs w:val="20"/>
        </w:rPr>
        <w:t>T. Baasov</w:t>
      </w:r>
      <w:r w:rsidRPr="00D571CA">
        <w:rPr>
          <w:rFonts w:ascii="Arial" w:hAnsi="Arial" w:cs="Arial"/>
          <w:sz w:val="20"/>
          <w:szCs w:val="20"/>
        </w:rPr>
        <w:t>. Redesign of Aminoglycosides for Treatment of Human Genetic Diseases Caused by Nonsense Stop Mutations. 233</w:t>
      </w:r>
      <w:r w:rsidRPr="00D571CA">
        <w:rPr>
          <w:rFonts w:ascii="Arial" w:hAnsi="Arial" w:cs="Arial"/>
          <w:sz w:val="20"/>
          <w:szCs w:val="20"/>
          <w:vertAlign w:val="superscript"/>
        </w:rPr>
        <w:t>rd</w:t>
      </w:r>
      <w:r w:rsidRPr="00D571CA">
        <w:rPr>
          <w:rFonts w:ascii="Arial" w:hAnsi="Arial" w:cs="Arial"/>
          <w:sz w:val="20"/>
          <w:szCs w:val="20"/>
        </w:rPr>
        <w:t xml:space="preserve"> American Chemical Society Meeting, Chicago, Illinois, March 25-29, </w:t>
      </w:r>
      <w:r w:rsidRPr="00D571CA">
        <w:rPr>
          <w:rFonts w:ascii="Arial" w:hAnsi="Arial" w:cs="Arial"/>
          <w:b/>
          <w:bCs/>
          <w:sz w:val="20"/>
          <w:szCs w:val="20"/>
        </w:rPr>
        <w:t>2007</w:t>
      </w:r>
      <w:r w:rsidRPr="00D571CA">
        <w:rPr>
          <w:rFonts w:ascii="Arial" w:hAnsi="Arial" w:cs="Arial"/>
          <w:sz w:val="20"/>
          <w:szCs w:val="20"/>
        </w:rPr>
        <w:t>.</w:t>
      </w:r>
    </w:p>
    <w:p w14:paraId="7D0143BC" w14:textId="77777777" w:rsidR="00535A2A" w:rsidRPr="00D571CA" w:rsidRDefault="00535A2A" w:rsidP="00210989">
      <w:pPr>
        <w:numPr>
          <w:ilvl w:val="0"/>
          <w:numId w:val="15"/>
        </w:numPr>
        <w:tabs>
          <w:tab w:val="clear" w:pos="720"/>
          <w:tab w:val="num" w:pos="567"/>
          <w:tab w:val="left" w:pos="2268"/>
        </w:tabs>
        <w:spacing w:before="60"/>
        <w:ind w:left="567" w:right="-509" w:hanging="567"/>
        <w:jc w:val="both"/>
        <w:rPr>
          <w:rFonts w:ascii="Arial" w:hAnsi="Arial" w:cs="Arial"/>
          <w:sz w:val="20"/>
          <w:szCs w:val="20"/>
        </w:rPr>
      </w:pPr>
      <w:r w:rsidRPr="00D571CA">
        <w:rPr>
          <w:rFonts w:ascii="Arial" w:hAnsi="Arial" w:cs="Arial"/>
          <w:b/>
          <w:bCs/>
          <w:sz w:val="20"/>
          <w:szCs w:val="20"/>
        </w:rPr>
        <w:t>T. Baasov</w:t>
      </w:r>
      <w:r w:rsidRPr="00D571CA">
        <w:rPr>
          <w:rFonts w:ascii="Arial" w:hAnsi="Arial" w:cs="Arial"/>
          <w:sz w:val="20"/>
          <w:szCs w:val="20"/>
        </w:rPr>
        <w:t xml:space="preserve">. Redesign of Aminoglycosides for Treatment of Human Genetic Diseases Caused by Nonsense Stop Mutations. ILSI-BIOMED-2007, Tel Aviv, June 5-7, </w:t>
      </w:r>
      <w:r w:rsidRPr="00D571CA">
        <w:rPr>
          <w:rFonts w:ascii="Arial" w:hAnsi="Arial" w:cs="Arial"/>
          <w:b/>
          <w:bCs/>
          <w:sz w:val="20"/>
          <w:szCs w:val="20"/>
        </w:rPr>
        <w:t>2007</w:t>
      </w:r>
      <w:r w:rsidRPr="00D571CA">
        <w:rPr>
          <w:rFonts w:ascii="Arial" w:hAnsi="Arial" w:cs="Arial"/>
          <w:sz w:val="20"/>
          <w:szCs w:val="20"/>
        </w:rPr>
        <w:t>.</w:t>
      </w:r>
    </w:p>
    <w:p w14:paraId="34908958" w14:textId="77777777" w:rsidR="00535A2A" w:rsidRPr="00D571CA" w:rsidRDefault="00535A2A" w:rsidP="00210989">
      <w:pPr>
        <w:numPr>
          <w:ilvl w:val="0"/>
          <w:numId w:val="15"/>
        </w:numPr>
        <w:tabs>
          <w:tab w:val="clear" w:pos="720"/>
          <w:tab w:val="num" w:pos="567"/>
          <w:tab w:val="left" w:pos="2268"/>
        </w:tabs>
        <w:spacing w:before="60"/>
        <w:ind w:left="567" w:right="-509" w:hanging="567"/>
        <w:jc w:val="both"/>
        <w:rPr>
          <w:rFonts w:ascii="Arial" w:hAnsi="Arial" w:cs="Arial"/>
          <w:sz w:val="20"/>
          <w:szCs w:val="20"/>
        </w:rPr>
      </w:pPr>
      <w:r w:rsidRPr="00D571CA">
        <w:rPr>
          <w:rFonts w:ascii="Arial" w:hAnsi="Arial" w:cs="Arial"/>
          <w:b/>
          <w:bCs/>
          <w:sz w:val="20"/>
          <w:szCs w:val="20"/>
        </w:rPr>
        <w:t>T. Baasov</w:t>
      </w:r>
      <w:r w:rsidRPr="00D571CA">
        <w:rPr>
          <w:rFonts w:ascii="Arial" w:hAnsi="Arial" w:cs="Arial"/>
          <w:sz w:val="20"/>
          <w:szCs w:val="20"/>
        </w:rPr>
        <w:t xml:space="preserve">. Redesign of Aminoglycosides for Treatment of Human Genetic Diseases Caused by Nonsense Stop Mutations. Annual Meeting of Israel Medicinal Chemistry, Weizmann Institute of Science, Rehovot, March 13, </w:t>
      </w:r>
      <w:r w:rsidRPr="00D571CA">
        <w:rPr>
          <w:rFonts w:ascii="Arial" w:hAnsi="Arial" w:cs="Arial"/>
          <w:b/>
          <w:bCs/>
          <w:sz w:val="20"/>
          <w:szCs w:val="20"/>
        </w:rPr>
        <w:t>2007</w:t>
      </w:r>
      <w:r w:rsidRPr="00D571CA">
        <w:rPr>
          <w:rFonts w:ascii="Arial" w:hAnsi="Arial" w:cs="Arial"/>
          <w:sz w:val="20"/>
          <w:szCs w:val="20"/>
        </w:rPr>
        <w:t xml:space="preserve">. </w:t>
      </w:r>
    </w:p>
    <w:p w14:paraId="27F1CD29" w14:textId="77777777" w:rsidR="00535A2A" w:rsidRPr="00D571CA" w:rsidRDefault="00535A2A" w:rsidP="00210989">
      <w:pPr>
        <w:numPr>
          <w:ilvl w:val="0"/>
          <w:numId w:val="15"/>
        </w:numPr>
        <w:tabs>
          <w:tab w:val="clear" w:pos="720"/>
          <w:tab w:val="num" w:pos="567"/>
          <w:tab w:val="left" w:pos="2268"/>
        </w:tabs>
        <w:spacing w:before="60"/>
        <w:ind w:left="567" w:right="-509" w:hanging="567"/>
        <w:jc w:val="both"/>
        <w:rPr>
          <w:rFonts w:ascii="Arial" w:hAnsi="Arial" w:cs="Arial"/>
          <w:sz w:val="20"/>
          <w:szCs w:val="20"/>
        </w:rPr>
      </w:pPr>
      <w:r w:rsidRPr="00D571CA">
        <w:rPr>
          <w:rFonts w:ascii="Arial" w:hAnsi="Arial" w:cs="Arial"/>
          <w:b/>
          <w:bCs/>
          <w:sz w:val="20"/>
          <w:szCs w:val="20"/>
        </w:rPr>
        <w:t>T. Baasov</w:t>
      </w:r>
      <w:r w:rsidRPr="00D571CA">
        <w:rPr>
          <w:rFonts w:ascii="Arial" w:hAnsi="Arial" w:cs="Arial"/>
          <w:sz w:val="20"/>
          <w:szCs w:val="20"/>
        </w:rPr>
        <w:t xml:space="preserve">. Redesign of Aminoglycosides: To Fix Default Genes with Small Molecules. Chemistry and Medicine: The Modern Journey from the Chemistry Bench to the Clinic. Technion, November 23, </w:t>
      </w:r>
      <w:r w:rsidRPr="00D571CA">
        <w:rPr>
          <w:rFonts w:ascii="Arial" w:hAnsi="Arial" w:cs="Arial"/>
          <w:b/>
          <w:bCs/>
          <w:sz w:val="20"/>
          <w:szCs w:val="20"/>
        </w:rPr>
        <w:t>2008</w:t>
      </w:r>
      <w:r w:rsidRPr="00D571CA">
        <w:rPr>
          <w:rFonts w:ascii="Arial" w:hAnsi="Arial" w:cs="Arial"/>
          <w:sz w:val="20"/>
          <w:szCs w:val="20"/>
        </w:rPr>
        <w:t>.</w:t>
      </w:r>
      <w:r w:rsidRPr="00D571CA">
        <w:rPr>
          <w:rFonts w:ascii="Arial" w:hAnsi="Arial" w:cs="Arial"/>
          <w:b/>
          <w:bCs/>
          <w:sz w:val="20"/>
          <w:szCs w:val="20"/>
        </w:rPr>
        <w:t xml:space="preserve"> </w:t>
      </w:r>
    </w:p>
    <w:p w14:paraId="02586FB8" w14:textId="77777777" w:rsidR="00535A2A" w:rsidRPr="00D571CA" w:rsidRDefault="00535A2A" w:rsidP="00210989">
      <w:pPr>
        <w:numPr>
          <w:ilvl w:val="0"/>
          <w:numId w:val="15"/>
        </w:numPr>
        <w:tabs>
          <w:tab w:val="clear" w:pos="720"/>
          <w:tab w:val="num" w:pos="567"/>
          <w:tab w:val="left" w:pos="2268"/>
        </w:tabs>
        <w:spacing w:before="60"/>
        <w:ind w:left="567" w:right="-509" w:hanging="567"/>
        <w:jc w:val="both"/>
        <w:rPr>
          <w:rFonts w:ascii="Arial" w:hAnsi="Arial" w:cs="Arial"/>
          <w:sz w:val="20"/>
          <w:szCs w:val="20"/>
        </w:rPr>
      </w:pPr>
      <w:r w:rsidRPr="00D571CA">
        <w:rPr>
          <w:rFonts w:ascii="Arial" w:hAnsi="Arial" w:cs="Arial"/>
          <w:b/>
          <w:bCs/>
          <w:sz w:val="20"/>
          <w:szCs w:val="20"/>
        </w:rPr>
        <w:lastRenderedPageBreak/>
        <w:t>T. Baasov</w:t>
      </w:r>
      <w:r w:rsidRPr="00D571CA">
        <w:rPr>
          <w:rFonts w:ascii="Arial" w:hAnsi="Arial" w:cs="Arial"/>
          <w:sz w:val="20"/>
          <w:szCs w:val="20"/>
        </w:rPr>
        <w:t xml:space="preserve">. To Teach Old Drugs New Tricks: Redesign of Aminoglycosides for Better Antibiotic Performance and as Potential New Drugs to Treat Genetic Diseases. Lecture in Memory of the late Professor Yehuda Mazur. The Weizmann Institute of Science, May 14, </w:t>
      </w:r>
      <w:r w:rsidRPr="00D571CA">
        <w:rPr>
          <w:rFonts w:ascii="Arial" w:hAnsi="Arial" w:cs="Arial"/>
          <w:b/>
          <w:bCs/>
          <w:sz w:val="20"/>
          <w:szCs w:val="20"/>
        </w:rPr>
        <w:t>2009</w:t>
      </w:r>
      <w:r w:rsidRPr="00D571CA">
        <w:rPr>
          <w:rFonts w:ascii="Arial" w:hAnsi="Arial" w:cs="Arial"/>
          <w:sz w:val="20"/>
          <w:szCs w:val="20"/>
        </w:rPr>
        <w:t>.</w:t>
      </w:r>
    </w:p>
    <w:p w14:paraId="15C2A6CF" w14:textId="77777777" w:rsidR="00535A2A" w:rsidRPr="00D571CA" w:rsidRDefault="00535A2A" w:rsidP="00822533">
      <w:pPr>
        <w:numPr>
          <w:ilvl w:val="0"/>
          <w:numId w:val="15"/>
        </w:numPr>
        <w:tabs>
          <w:tab w:val="clear" w:pos="720"/>
          <w:tab w:val="num" w:pos="567"/>
          <w:tab w:val="left" w:pos="2268"/>
        </w:tabs>
        <w:spacing w:before="60"/>
        <w:ind w:left="567" w:right="-509" w:hanging="567"/>
        <w:jc w:val="both"/>
        <w:rPr>
          <w:rFonts w:ascii="Arial" w:hAnsi="Arial" w:cs="Arial"/>
          <w:sz w:val="20"/>
          <w:szCs w:val="20"/>
        </w:rPr>
      </w:pPr>
      <w:r w:rsidRPr="00D571CA">
        <w:rPr>
          <w:rFonts w:ascii="Arial" w:hAnsi="Arial" w:cs="Arial"/>
          <w:b/>
          <w:bCs/>
          <w:sz w:val="20"/>
          <w:szCs w:val="20"/>
        </w:rPr>
        <w:t>T. Baasov</w:t>
      </w:r>
      <w:r w:rsidRPr="00D571CA">
        <w:rPr>
          <w:rFonts w:ascii="Arial" w:hAnsi="Arial" w:cs="Arial"/>
          <w:sz w:val="20"/>
          <w:szCs w:val="20"/>
        </w:rPr>
        <w:t xml:space="preserve">. Redesign of Aminoglycosides for Treatment of Human Genetic Diseases Caused by Nonsense Mutations. University of Alabama, CF Center, Bingham; June 11-12, </w:t>
      </w:r>
      <w:r w:rsidRPr="00D571CA">
        <w:rPr>
          <w:rFonts w:ascii="Arial" w:hAnsi="Arial" w:cs="Arial"/>
          <w:b/>
          <w:bCs/>
          <w:sz w:val="20"/>
          <w:szCs w:val="20"/>
        </w:rPr>
        <w:t>2009</w:t>
      </w:r>
      <w:r w:rsidRPr="00D571CA">
        <w:rPr>
          <w:rFonts w:ascii="Arial" w:hAnsi="Arial" w:cs="Arial"/>
          <w:sz w:val="20"/>
          <w:szCs w:val="20"/>
        </w:rPr>
        <w:t>.</w:t>
      </w:r>
    </w:p>
    <w:p w14:paraId="6786192F" w14:textId="77777777" w:rsidR="00535A2A" w:rsidRPr="00D571CA" w:rsidRDefault="00535A2A" w:rsidP="00822533">
      <w:pPr>
        <w:numPr>
          <w:ilvl w:val="0"/>
          <w:numId w:val="15"/>
        </w:numPr>
        <w:tabs>
          <w:tab w:val="clear" w:pos="720"/>
          <w:tab w:val="num" w:pos="567"/>
          <w:tab w:val="left" w:pos="2268"/>
        </w:tabs>
        <w:spacing w:before="60"/>
        <w:ind w:left="567" w:right="-509" w:hanging="567"/>
        <w:jc w:val="both"/>
        <w:rPr>
          <w:rFonts w:ascii="Arial" w:hAnsi="Arial" w:cs="Arial"/>
          <w:sz w:val="20"/>
          <w:szCs w:val="20"/>
        </w:rPr>
      </w:pPr>
      <w:r w:rsidRPr="00D571CA">
        <w:rPr>
          <w:rFonts w:ascii="Arial" w:hAnsi="Arial" w:cs="Arial"/>
          <w:b/>
          <w:bCs/>
          <w:sz w:val="20"/>
          <w:szCs w:val="20"/>
        </w:rPr>
        <w:t>T. Baasov</w:t>
      </w:r>
      <w:r w:rsidRPr="00D571CA">
        <w:rPr>
          <w:rFonts w:ascii="Arial" w:hAnsi="Arial" w:cs="Arial"/>
          <w:sz w:val="20"/>
          <w:szCs w:val="20"/>
        </w:rPr>
        <w:t xml:space="preserve">. Redesign of Aminoglycosides for Better Antibacterial Performance and for Treatment of Human Genetic Diseases Caused by Nonsense Mutations. Gordon Research Conferences on Carbohydrates; Tilton School, New Hampshire, June 14-19, 2009. </w:t>
      </w:r>
      <w:r w:rsidRPr="00D571CA">
        <w:rPr>
          <w:rFonts w:ascii="Arial" w:hAnsi="Arial" w:cs="Arial"/>
          <w:b/>
          <w:bCs/>
          <w:i/>
          <w:iCs/>
          <w:sz w:val="20"/>
          <w:szCs w:val="20"/>
        </w:rPr>
        <w:t>Invited Keynote Lecture</w:t>
      </w:r>
      <w:r w:rsidRPr="00D571CA">
        <w:rPr>
          <w:rFonts w:ascii="Arial" w:hAnsi="Arial" w:cs="Arial"/>
          <w:sz w:val="20"/>
          <w:szCs w:val="20"/>
        </w:rPr>
        <w:t>.</w:t>
      </w:r>
    </w:p>
    <w:p w14:paraId="1E810395" w14:textId="77777777" w:rsidR="00535A2A" w:rsidRPr="00D571CA" w:rsidRDefault="00535A2A" w:rsidP="00822533">
      <w:pPr>
        <w:numPr>
          <w:ilvl w:val="0"/>
          <w:numId w:val="15"/>
        </w:numPr>
        <w:tabs>
          <w:tab w:val="clear" w:pos="720"/>
          <w:tab w:val="num" w:pos="567"/>
          <w:tab w:val="left" w:pos="2268"/>
        </w:tabs>
        <w:spacing w:before="60"/>
        <w:ind w:left="567" w:right="-509" w:hanging="567"/>
        <w:jc w:val="both"/>
        <w:rPr>
          <w:rFonts w:ascii="Arial" w:hAnsi="Arial" w:cs="Arial"/>
          <w:sz w:val="20"/>
          <w:szCs w:val="20"/>
        </w:rPr>
      </w:pPr>
      <w:r w:rsidRPr="00D571CA">
        <w:rPr>
          <w:rFonts w:ascii="Arial" w:hAnsi="Arial" w:cs="Arial"/>
          <w:b/>
          <w:bCs/>
          <w:sz w:val="20"/>
          <w:szCs w:val="20"/>
        </w:rPr>
        <w:t>T. Baasov.</w:t>
      </w:r>
      <w:r w:rsidRPr="00D571CA">
        <w:rPr>
          <w:rFonts w:ascii="Arial" w:hAnsi="Arial" w:cs="Arial"/>
          <w:sz w:val="20"/>
          <w:szCs w:val="20"/>
        </w:rPr>
        <w:t xml:space="preserve"> New Aminoglycosides to Fix Genetic Diseases-Causing Mutations: Design, Synthesis and Evaluation. 15</w:t>
      </w:r>
      <w:r w:rsidRPr="00D571CA">
        <w:rPr>
          <w:rFonts w:ascii="Arial" w:hAnsi="Arial" w:cs="Arial"/>
          <w:sz w:val="20"/>
          <w:szCs w:val="20"/>
          <w:vertAlign w:val="superscript"/>
        </w:rPr>
        <w:t>th</w:t>
      </w:r>
      <w:r w:rsidRPr="00D571CA">
        <w:rPr>
          <w:rFonts w:ascii="Arial" w:hAnsi="Arial" w:cs="Arial"/>
          <w:sz w:val="20"/>
          <w:szCs w:val="20"/>
        </w:rPr>
        <w:t xml:space="preserve"> European Carbohydrate Symposium, Vienna, Austria, July 19-24, </w:t>
      </w:r>
      <w:r w:rsidRPr="00D571CA">
        <w:rPr>
          <w:rFonts w:ascii="Arial" w:hAnsi="Arial" w:cs="Arial"/>
          <w:b/>
          <w:bCs/>
          <w:sz w:val="20"/>
          <w:szCs w:val="20"/>
        </w:rPr>
        <w:t>2009</w:t>
      </w:r>
      <w:r w:rsidRPr="00D571CA">
        <w:rPr>
          <w:rFonts w:ascii="Arial" w:hAnsi="Arial" w:cs="Arial"/>
          <w:sz w:val="20"/>
          <w:szCs w:val="20"/>
        </w:rPr>
        <w:t xml:space="preserve">. </w:t>
      </w:r>
      <w:r w:rsidRPr="00D571CA">
        <w:rPr>
          <w:rFonts w:ascii="Arial" w:hAnsi="Arial" w:cs="Arial"/>
          <w:b/>
          <w:bCs/>
          <w:i/>
          <w:iCs/>
          <w:sz w:val="20"/>
          <w:szCs w:val="20"/>
        </w:rPr>
        <w:t>Invited Keynote Lecture</w:t>
      </w:r>
      <w:r w:rsidRPr="00D571CA">
        <w:rPr>
          <w:rFonts w:ascii="Arial" w:hAnsi="Arial" w:cs="Arial"/>
          <w:sz w:val="20"/>
          <w:szCs w:val="20"/>
        </w:rPr>
        <w:t>.</w:t>
      </w:r>
    </w:p>
    <w:p w14:paraId="567326FF" w14:textId="77777777" w:rsidR="00535A2A" w:rsidRPr="00D571CA" w:rsidRDefault="00535A2A" w:rsidP="00822533">
      <w:pPr>
        <w:numPr>
          <w:ilvl w:val="0"/>
          <w:numId w:val="15"/>
        </w:numPr>
        <w:tabs>
          <w:tab w:val="clear" w:pos="720"/>
          <w:tab w:val="num" w:pos="567"/>
          <w:tab w:val="left" w:pos="2268"/>
        </w:tabs>
        <w:spacing w:before="60"/>
        <w:ind w:left="567" w:right="-509" w:hanging="567"/>
        <w:jc w:val="both"/>
        <w:rPr>
          <w:rFonts w:ascii="Arial" w:hAnsi="Arial" w:cs="Arial"/>
          <w:sz w:val="20"/>
          <w:szCs w:val="20"/>
        </w:rPr>
      </w:pPr>
      <w:r w:rsidRPr="00D571CA">
        <w:rPr>
          <w:rFonts w:ascii="Arial" w:hAnsi="Arial" w:cs="Arial"/>
          <w:b/>
          <w:bCs/>
          <w:sz w:val="20"/>
          <w:szCs w:val="20"/>
        </w:rPr>
        <w:t>T. Baasov.</w:t>
      </w:r>
      <w:r w:rsidRPr="00D571CA">
        <w:rPr>
          <w:rFonts w:ascii="Arial" w:hAnsi="Arial" w:cs="Arial"/>
          <w:sz w:val="20"/>
          <w:szCs w:val="20"/>
        </w:rPr>
        <w:t xml:space="preserve"> </w:t>
      </w:r>
      <w:r w:rsidRPr="00D571CA">
        <w:rPr>
          <w:rStyle w:val="text1"/>
          <w:color w:val="auto"/>
          <w:sz w:val="20"/>
          <w:szCs w:val="20"/>
        </w:rPr>
        <w:t>Designer Aminoglycosides: The Race to Develop Improved Antibiotics and Compounds for the Treatment of Human Genetic</w:t>
      </w:r>
      <w:r w:rsidRPr="00D571CA">
        <w:rPr>
          <w:rFonts w:ascii="Arial" w:hAnsi="Arial" w:cs="Arial"/>
          <w:sz w:val="20"/>
          <w:szCs w:val="20"/>
        </w:rPr>
        <w:t xml:space="preserve"> Diseases. 3</w:t>
      </w:r>
      <w:r w:rsidRPr="00D571CA">
        <w:rPr>
          <w:rFonts w:ascii="Arial" w:hAnsi="Arial" w:cs="Arial"/>
          <w:sz w:val="20"/>
          <w:szCs w:val="20"/>
          <w:vertAlign w:val="superscript"/>
        </w:rPr>
        <w:t>rd</w:t>
      </w:r>
      <w:r w:rsidRPr="00D571CA">
        <w:rPr>
          <w:rFonts w:ascii="Arial" w:hAnsi="Arial" w:cs="Arial"/>
          <w:sz w:val="20"/>
          <w:szCs w:val="20"/>
        </w:rPr>
        <w:t xml:space="preserve"> ISBIE Symposium, Academia </w:t>
      </w:r>
      <w:proofErr w:type="spellStart"/>
      <w:r w:rsidRPr="00D571CA">
        <w:rPr>
          <w:rFonts w:ascii="Arial" w:hAnsi="Arial" w:cs="Arial"/>
          <w:sz w:val="20"/>
          <w:szCs w:val="20"/>
        </w:rPr>
        <w:t>Sinica</w:t>
      </w:r>
      <w:proofErr w:type="spellEnd"/>
      <w:r w:rsidRPr="00D571CA">
        <w:rPr>
          <w:rFonts w:ascii="Arial" w:hAnsi="Arial" w:cs="Arial"/>
          <w:sz w:val="20"/>
          <w:szCs w:val="20"/>
        </w:rPr>
        <w:t xml:space="preserve">, Taiwan, Taipei, October 21-24, </w:t>
      </w:r>
      <w:r w:rsidRPr="00D571CA">
        <w:rPr>
          <w:rFonts w:ascii="Arial" w:hAnsi="Arial" w:cs="Arial"/>
          <w:b/>
          <w:bCs/>
          <w:sz w:val="20"/>
          <w:szCs w:val="20"/>
        </w:rPr>
        <w:t>2009</w:t>
      </w:r>
      <w:r w:rsidRPr="00D571CA">
        <w:rPr>
          <w:rFonts w:ascii="Arial" w:hAnsi="Arial" w:cs="Arial"/>
          <w:sz w:val="20"/>
          <w:szCs w:val="20"/>
        </w:rPr>
        <w:t xml:space="preserve">. </w:t>
      </w:r>
      <w:r w:rsidRPr="00D571CA">
        <w:rPr>
          <w:rFonts w:ascii="Arial" w:hAnsi="Arial" w:cs="Arial"/>
          <w:b/>
          <w:bCs/>
          <w:i/>
          <w:iCs/>
          <w:sz w:val="20"/>
          <w:szCs w:val="20"/>
        </w:rPr>
        <w:t>Invited Plenary</w:t>
      </w:r>
      <w:r w:rsidRPr="00D571CA">
        <w:rPr>
          <w:rFonts w:ascii="Arial" w:hAnsi="Arial" w:cs="Arial"/>
          <w:sz w:val="20"/>
          <w:szCs w:val="20"/>
        </w:rPr>
        <w:t xml:space="preserve">. </w:t>
      </w:r>
    </w:p>
    <w:p w14:paraId="1AABE380" w14:textId="77777777" w:rsidR="00535A2A" w:rsidRPr="00D571CA" w:rsidRDefault="00535A2A" w:rsidP="00822533">
      <w:pPr>
        <w:numPr>
          <w:ilvl w:val="0"/>
          <w:numId w:val="15"/>
        </w:numPr>
        <w:tabs>
          <w:tab w:val="clear" w:pos="720"/>
          <w:tab w:val="num" w:pos="567"/>
          <w:tab w:val="left" w:pos="2268"/>
        </w:tabs>
        <w:spacing w:before="60"/>
        <w:ind w:left="567" w:right="-509" w:hanging="567"/>
        <w:jc w:val="both"/>
        <w:rPr>
          <w:rFonts w:ascii="Arial" w:hAnsi="Arial" w:cs="Arial"/>
          <w:sz w:val="20"/>
          <w:szCs w:val="20"/>
        </w:rPr>
      </w:pPr>
      <w:r w:rsidRPr="00D571CA">
        <w:rPr>
          <w:rFonts w:ascii="Arial" w:hAnsi="Arial" w:cs="Arial"/>
          <w:b/>
          <w:bCs/>
          <w:sz w:val="20"/>
          <w:szCs w:val="20"/>
        </w:rPr>
        <w:t>T. Baasov.</w:t>
      </w:r>
      <w:r w:rsidRPr="00D571CA">
        <w:rPr>
          <w:rFonts w:ascii="Arial" w:hAnsi="Arial" w:cs="Arial"/>
          <w:sz w:val="20"/>
          <w:szCs w:val="20"/>
        </w:rPr>
        <w:t xml:space="preserve"> To Fix Faulty Genes by Aminoglycosides: Development of New Derivatives of Aminoglycosides for Treatment of Genetic Diseases. 75</w:t>
      </w:r>
      <w:r w:rsidRPr="00D571CA">
        <w:rPr>
          <w:rFonts w:ascii="Arial" w:hAnsi="Arial" w:cs="Arial"/>
          <w:sz w:val="20"/>
          <w:szCs w:val="20"/>
          <w:vertAlign w:val="superscript"/>
        </w:rPr>
        <w:t>th</w:t>
      </w:r>
      <w:r w:rsidRPr="00D571CA">
        <w:rPr>
          <w:rFonts w:ascii="Arial" w:hAnsi="Arial" w:cs="Arial"/>
          <w:sz w:val="20"/>
          <w:szCs w:val="20"/>
        </w:rPr>
        <w:t xml:space="preserve"> Annual Meeting of Israel Chemical Society. David Intercontinental Hotel, </w:t>
      </w:r>
      <w:proofErr w:type="spellStart"/>
      <w:r w:rsidRPr="00D571CA">
        <w:rPr>
          <w:rFonts w:ascii="Arial" w:hAnsi="Arial" w:cs="Arial"/>
          <w:sz w:val="20"/>
          <w:szCs w:val="20"/>
        </w:rPr>
        <w:t>Tecl</w:t>
      </w:r>
      <w:proofErr w:type="spellEnd"/>
      <w:r w:rsidRPr="00D571CA">
        <w:rPr>
          <w:rFonts w:ascii="Arial" w:hAnsi="Arial" w:cs="Arial"/>
          <w:sz w:val="20"/>
          <w:szCs w:val="20"/>
        </w:rPr>
        <w:t xml:space="preserve"> Aviv; February 7-8, </w:t>
      </w:r>
      <w:r w:rsidRPr="00D571CA">
        <w:rPr>
          <w:rFonts w:ascii="Arial" w:hAnsi="Arial" w:cs="Arial"/>
          <w:b/>
          <w:bCs/>
          <w:sz w:val="20"/>
          <w:szCs w:val="20"/>
        </w:rPr>
        <w:t>2010</w:t>
      </w:r>
      <w:r w:rsidRPr="00D571CA">
        <w:rPr>
          <w:rFonts w:ascii="Arial" w:hAnsi="Arial" w:cs="Arial"/>
          <w:sz w:val="20"/>
          <w:szCs w:val="20"/>
        </w:rPr>
        <w:t>.</w:t>
      </w:r>
    </w:p>
    <w:p w14:paraId="4F435754" w14:textId="77777777" w:rsidR="00535A2A" w:rsidRPr="00D571CA" w:rsidRDefault="00535A2A" w:rsidP="00822533">
      <w:pPr>
        <w:numPr>
          <w:ilvl w:val="0"/>
          <w:numId w:val="15"/>
        </w:numPr>
        <w:tabs>
          <w:tab w:val="clear" w:pos="720"/>
          <w:tab w:val="num" w:pos="567"/>
          <w:tab w:val="left" w:pos="2268"/>
        </w:tabs>
        <w:spacing w:before="60"/>
        <w:ind w:left="567" w:right="-509" w:hanging="567"/>
        <w:jc w:val="both"/>
        <w:rPr>
          <w:rFonts w:ascii="Arial" w:hAnsi="Arial" w:cs="Arial"/>
          <w:sz w:val="20"/>
          <w:szCs w:val="20"/>
        </w:rPr>
      </w:pPr>
      <w:bookmarkStart w:id="6" w:name="OLE_LINK3"/>
      <w:bookmarkStart w:id="7" w:name="OLE_LINK4"/>
      <w:r w:rsidRPr="00D571CA">
        <w:rPr>
          <w:rFonts w:ascii="Arial" w:hAnsi="Arial" w:cs="Arial"/>
          <w:b/>
          <w:bCs/>
          <w:sz w:val="20"/>
          <w:szCs w:val="20"/>
        </w:rPr>
        <w:t>T. Baasov.</w:t>
      </w:r>
      <w:r w:rsidRPr="00D571CA">
        <w:rPr>
          <w:rFonts w:ascii="Arial" w:hAnsi="Arial" w:cs="Arial"/>
          <w:sz w:val="20"/>
          <w:szCs w:val="20"/>
        </w:rPr>
        <w:t xml:space="preserve">  </w:t>
      </w:r>
      <w:bookmarkEnd w:id="6"/>
      <w:bookmarkEnd w:id="7"/>
      <w:r w:rsidRPr="00D571CA">
        <w:rPr>
          <w:rStyle w:val="text1"/>
          <w:color w:val="auto"/>
          <w:sz w:val="20"/>
          <w:szCs w:val="20"/>
        </w:rPr>
        <w:t>Designer Aminoglycosides: The Race to Develop Improved Antibiotics and Compounds for the Treatment of Human Genetic</w:t>
      </w:r>
      <w:r w:rsidRPr="00D571CA">
        <w:rPr>
          <w:rFonts w:ascii="Arial" w:hAnsi="Arial" w:cs="Arial"/>
          <w:sz w:val="20"/>
          <w:szCs w:val="20"/>
        </w:rPr>
        <w:t xml:space="preserve"> Diseases. One Day Symposium</w:t>
      </w:r>
      <w:r w:rsidRPr="00D571CA">
        <w:rPr>
          <w:rStyle w:val="eudoraheader"/>
          <w:rFonts w:ascii="Arial" w:hAnsi="Arial" w:cs="Arial"/>
          <w:sz w:val="20"/>
          <w:szCs w:val="20"/>
        </w:rPr>
        <w:t xml:space="preserve"> in Memory of Prof. Joe Spencer, 23 April, </w:t>
      </w:r>
      <w:r w:rsidRPr="00D571CA">
        <w:rPr>
          <w:rStyle w:val="eudoraheader"/>
          <w:rFonts w:ascii="Arial" w:hAnsi="Arial" w:cs="Arial"/>
          <w:b/>
          <w:bCs/>
          <w:sz w:val="20"/>
          <w:szCs w:val="20"/>
        </w:rPr>
        <w:t>2010</w:t>
      </w:r>
      <w:r w:rsidRPr="00D571CA">
        <w:rPr>
          <w:rStyle w:val="eudoraheader"/>
          <w:rFonts w:ascii="Arial" w:hAnsi="Arial" w:cs="Arial"/>
          <w:sz w:val="20"/>
          <w:szCs w:val="20"/>
        </w:rPr>
        <w:t>; University of Cambridge, Cambridge, UK.</w:t>
      </w:r>
      <w:r w:rsidRPr="00D571CA">
        <w:rPr>
          <w:rFonts w:ascii="Arial" w:hAnsi="Arial" w:cs="Arial"/>
          <w:sz w:val="20"/>
          <w:szCs w:val="20"/>
        </w:rPr>
        <w:t xml:space="preserve"> </w:t>
      </w:r>
      <w:r w:rsidRPr="00D571CA">
        <w:rPr>
          <w:rFonts w:ascii="Arial" w:hAnsi="Arial" w:cs="Arial"/>
          <w:b/>
          <w:bCs/>
          <w:i/>
          <w:iCs/>
          <w:sz w:val="20"/>
          <w:szCs w:val="20"/>
        </w:rPr>
        <w:t>Invited Plenary</w:t>
      </w:r>
      <w:r w:rsidRPr="00D571CA">
        <w:rPr>
          <w:rFonts w:ascii="Arial" w:hAnsi="Arial" w:cs="Arial"/>
          <w:sz w:val="20"/>
          <w:szCs w:val="20"/>
        </w:rPr>
        <w:t>.</w:t>
      </w:r>
    </w:p>
    <w:p w14:paraId="657A0356" w14:textId="77777777" w:rsidR="00535A2A" w:rsidRPr="00D571CA" w:rsidRDefault="00535A2A" w:rsidP="00822533">
      <w:pPr>
        <w:numPr>
          <w:ilvl w:val="0"/>
          <w:numId w:val="15"/>
        </w:numPr>
        <w:tabs>
          <w:tab w:val="clear" w:pos="720"/>
          <w:tab w:val="num" w:pos="567"/>
          <w:tab w:val="left" w:pos="2268"/>
        </w:tabs>
        <w:spacing w:before="60"/>
        <w:ind w:left="567" w:right="-509" w:hanging="567"/>
        <w:jc w:val="both"/>
        <w:rPr>
          <w:rFonts w:ascii="Arial" w:hAnsi="Arial" w:cs="Arial"/>
          <w:sz w:val="20"/>
          <w:szCs w:val="20"/>
        </w:rPr>
      </w:pPr>
      <w:r w:rsidRPr="00D571CA">
        <w:rPr>
          <w:rFonts w:ascii="Arial" w:hAnsi="Arial" w:cs="Arial"/>
          <w:b/>
          <w:bCs/>
          <w:sz w:val="20"/>
          <w:szCs w:val="20"/>
        </w:rPr>
        <w:t>T. Baasov.</w:t>
      </w:r>
      <w:r w:rsidRPr="00D571CA">
        <w:rPr>
          <w:rFonts w:ascii="Arial" w:hAnsi="Arial" w:cs="Arial"/>
          <w:sz w:val="20"/>
          <w:szCs w:val="20"/>
        </w:rPr>
        <w:t xml:space="preserve"> To Fix Nature's Mistake: Repairing Human Faulty Genes by Sugars-Based Small Molecules. A Special Symposium in the Memory of Prof. </w:t>
      </w:r>
      <w:proofErr w:type="spellStart"/>
      <w:r w:rsidRPr="00D571CA">
        <w:rPr>
          <w:rFonts w:ascii="Arial" w:hAnsi="Arial" w:cs="Arial"/>
          <w:sz w:val="20"/>
          <w:szCs w:val="20"/>
        </w:rPr>
        <w:t>Shimona</w:t>
      </w:r>
      <w:proofErr w:type="spellEnd"/>
      <w:r w:rsidRPr="00D571CA">
        <w:rPr>
          <w:rFonts w:ascii="Arial" w:hAnsi="Arial" w:cs="Arial"/>
          <w:sz w:val="20"/>
          <w:szCs w:val="20"/>
        </w:rPr>
        <w:t xml:space="preserve"> </w:t>
      </w:r>
      <w:proofErr w:type="spellStart"/>
      <w:r w:rsidRPr="00D571CA">
        <w:rPr>
          <w:rFonts w:ascii="Arial" w:hAnsi="Arial" w:cs="Arial"/>
          <w:sz w:val="20"/>
          <w:szCs w:val="20"/>
        </w:rPr>
        <w:t>Geresh</w:t>
      </w:r>
      <w:proofErr w:type="spellEnd"/>
      <w:r w:rsidRPr="00D571CA">
        <w:rPr>
          <w:rFonts w:ascii="Arial" w:hAnsi="Arial" w:cs="Arial"/>
          <w:sz w:val="20"/>
          <w:szCs w:val="20"/>
        </w:rPr>
        <w:t xml:space="preserve">, Ben-Gurion University, November 7, </w:t>
      </w:r>
      <w:r w:rsidRPr="00D571CA">
        <w:rPr>
          <w:rFonts w:ascii="Arial" w:hAnsi="Arial" w:cs="Arial"/>
          <w:b/>
          <w:bCs/>
          <w:sz w:val="20"/>
          <w:szCs w:val="20"/>
        </w:rPr>
        <w:t>2010</w:t>
      </w:r>
      <w:r w:rsidRPr="00D571CA">
        <w:rPr>
          <w:rFonts w:ascii="Arial" w:hAnsi="Arial" w:cs="Arial"/>
          <w:sz w:val="20"/>
          <w:szCs w:val="20"/>
        </w:rPr>
        <w:t xml:space="preserve">. </w:t>
      </w:r>
    </w:p>
    <w:p w14:paraId="14DEE192" w14:textId="77777777" w:rsidR="00535A2A" w:rsidRPr="00D571CA" w:rsidRDefault="00535A2A" w:rsidP="00822533">
      <w:pPr>
        <w:numPr>
          <w:ilvl w:val="0"/>
          <w:numId w:val="15"/>
        </w:numPr>
        <w:tabs>
          <w:tab w:val="clear" w:pos="720"/>
          <w:tab w:val="num" w:pos="567"/>
          <w:tab w:val="left" w:pos="2268"/>
        </w:tabs>
        <w:spacing w:before="60"/>
        <w:ind w:left="567" w:right="-509" w:hanging="567"/>
        <w:jc w:val="both"/>
        <w:rPr>
          <w:rFonts w:ascii="Arial" w:hAnsi="Arial" w:cs="Arial"/>
          <w:sz w:val="20"/>
          <w:szCs w:val="20"/>
        </w:rPr>
      </w:pPr>
      <w:r w:rsidRPr="00D571CA">
        <w:rPr>
          <w:rFonts w:ascii="Arial" w:hAnsi="Arial" w:cs="Arial"/>
          <w:b/>
          <w:bCs/>
          <w:sz w:val="20"/>
          <w:szCs w:val="20"/>
        </w:rPr>
        <w:t>T. Baasov</w:t>
      </w:r>
      <w:r w:rsidRPr="00D571CA">
        <w:rPr>
          <w:rFonts w:ascii="Arial" w:hAnsi="Arial" w:cs="Arial"/>
          <w:sz w:val="20"/>
          <w:szCs w:val="20"/>
        </w:rPr>
        <w:t>. Repairing faulty genes by small molecules: Development of new derivatives of aminoglycosides for treatment of human genetic diseases. ILANIT-</w:t>
      </w:r>
      <w:r w:rsidRPr="00D571CA">
        <w:rPr>
          <w:rFonts w:ascii="Arial" w:hAnsi="Arial" w:cs="Arial"/>
          <w:b/>
          <w:bCs/>
          <w:sz w:val="20"/>
          <w:szCs w:val="20"/>
        </w:rPr>
        <w:t>2011</w:t>
      </w:r>
      <w:r w:rsidRPr="00D571CA">
        <w:rPr>
          <w:rFonts w:ascii="Arial" w:hAnsi="Arial" w:cs="Arial"/>
          <w:sz w:val="20"/>
          <w:szCs w:val="20"/>
        </w:rPr>
        <w:t xml:space="preserve">, Eilat, February 9, </w:t>
      </w:r>
      <w:r w:rsidRPr="00D571CA">
        <w:rPr>
          <w:rFonts w:ascii="Arial" w:hAnsi="Arial" w:cs="Arial"/>
          <w:b/>
          <w:bCs/>
          <w:sz w:val="20"/>
          <w:szCs w:val="20"/>
        </w:rPr>
        <w:t>2011</w:t>
      </w:r>
      <w:r w:rsidRPr="00D571CA">
        <w:rPr>
          <w:rFonts w:ascii="Arial" w:hAnsi="Arial" w:cs="Arial"/>
          <w:sz w:val="20"/>
          <w:szCs w:val="20"/>
        </w:rPr>
        <w:t xml:space="preserve">. Invited Keynote. </w:t>
      </w:r>
    </w:p>
    <w:p w14:paraId="45806406" w14:textId="77777777" w:rsidR="00535A2A" w:rsidRPr="00D571CA" w:rsidRDefault="00535A2A" w:rsidP="00822533">
      <w:pPr>
        <w:numPr>
          <w:ilvl w:val="0"/>
          <w:numId w:val="15"/>
        </w:numPr>
        <w:tabs>
          <w:tab w:val="clear" w:pos="720"/>
          <w:tab w:val="num" w:pos="567"/>
          <w:tab w:val="left" w:pos="2268"/>
        </w:tabs>
        <w:spacing w:before="60"/>
        <w:ind w:left="567" w:right="-509" w:hanging="567"/>
        <w:jc w:val="both"/>
        <w:rPr>
          <w:rFonts w:ascii="Arial" w:hAnsi="Arial" w:cs="Arial"/>
          <w:sz w:val="20"/>
          <w:szCs w:val="20"/>
        </w:rPr>
      </w:pPr>
      <w:r w:rsidRPr="00D571CA">
        <w:rPr>
          <w:rFonts w:ascii="Arial" w:hAnsi="Arial" w:cs="Arial"/>
          <w:b/>
          <w:bCs/>
          <w:sz w:val="20"/>
          <w:szCs w:val="20"/>
        </w:rPr>
        <w:t>T. Baasov</w:t>
      </w:r>
      <w:r w:rsidRPr="00D571CA">
        <w:rPr>
          <w:rFonts w:ascii="Arial" w:hAnsi="Arial" w:cs="Arial"/>
          <w:sz w:val="20"/>
          <w:szCs w:val="20"/>
        </w:rPr>
        <w:t xml:space="preserve">. To Fix Nature's Mistake: Repairing Human Faulty Genes by Sugars-Based Small Molecules.  ICS Annual meeting, Tel-Aviv, David Intercontinental Hotel, February 10, </w:t>
      </w:r>
      <w:r w:rsidRPr="00D571CA">
        <w:rPr>
          <w:rFonts w:ascii="Arial" w:hAnsi="Arial" w:cs="Arial"/>
          <w:b/>
          <w:bCs/>
          <w:sz w:val="20"/>
          <w:szCs w:val="20"/>
        </w:rPr>
        <w:t>2011</w:t>
      </w:r>
      <w:r w:rsidRPr="00D571CA">
        <w:rPr>
          <w:rFonts w:ascii="Arial" w:hAnsi="Arial" w:cs="Arial"/>
          <w:sz w:val="20"/>
          <w:szCs w:val="20"/>
        </w:rPr>
        <w:t xml:space="preserve">. </w:t>
      </w:r>
      <w:r w:rsidRPr="00B731C5">
        <w:rPr>
          <w:rFonts w:ascii="Arial" w:hAnsi="Arial" w:cs="Arial"/>
          <w:b/>
          <w:bCs/>
          <w:i/>
          <w:iCs/>
          <w:sz w:val="20"/>
          <w:szCs w:val="20"/>
        </w:rPr>
        <w:t>Invited Plenary</w:t>
      </w:r>
      <w:r w:rsidRPr="00D571CA">
        <w:rPr>
          <w:rFonts w:ascii="Arial" w:hAnsi="Arial" w:cs="Arial"/>
          <w:sz w:val="20"/>
          <w:szCs w:val="20"/>
        </w:rPr>
        <w:t>.</w:t>
      </w:r>
    </w:p>
    <w:p w14:paraId="698A06AE" w14:textId="77777777" w:rsidR="00535A2A" w:rsidRPr="00D571CA" w:rsidRDefault="00535A2A" w:rsidP="00822533">
      <w:pPr>
        <w:numPr>
          <w:ilvl w:val="0"/>
          <w:numId w:val="15"/>
        </w:numPr>
        <w:tabs>
          <w:tab w:val="clear" w:pos="720"/>
          <w:tab w:val="num" w:pos="567"/>
          <w:tab w:val="left" w:pos="2268"/>
        </w:tabs>
        <w:spacing w:before="60"/>
        <w:ind w:left="567" w:right="-509" w:hanging="567"/>
        <w:jc w:val="both"/>
        <w:rPr>
          <w:rFonts w:ascii="Arial" w:hAnsi="Arial" w:cs="Arial"/>
          <w:sz w:val="20"/>
          <w:szCs w:val="20"/>
        </w:rPr>
      </w:pPr>
      <w:r w:rsidRPr="00D571CA">
        <w:rPr>
          <w:rFonts w:ascii="Arial" w:hAnsi="Arial" w:cs="Arial"/>
          <w:b/>
          <w:bCs/>
          <w:sz w:val="20"/>
          <w:szCs w:val="20"/>
        </w:rPr>
        <w:t>T. Baasov</w:t>
      </w:r>
      <w:r w:rsidRPr="00D571CA">
        <w:rPr>
          <w:rFonts w:ascii="Arial" w:hAnsi="Arial" w:cs="Arial"/>
          <w:sz w:val="20"/>
          <w:szCs w:val="20"/>
        </w:rPr>
        <w:t xml:space="preserve">. To Fix Nature's Mistake: Repairing Human Faulty Genes by Sugars-Based Small Molecules. Department of Chemistry, National Taiwan Normal University, Taipei, Taiwan, Sept. 4, </w:t>
      </w:r>
      <w:r w:rsidRPr="00D571CA">
        <w:rPr>
          <w:rFonts w:ascii="Arial" w:hAnsi="Arial" w:cs="Arial"/>
          <w:b/>
          <w:bCs/>
          <w:sz w:val="20"/>
          <w:szCs w:val="20"/>
        </w:rPr>
        <w:t>2011.</w:t>
      </w:r>
      <w:r w:rsidRPr="00D571CA">
        <w:rPr>
          <w:rFonts w:ascii="Arial" w:hAnsi="Arial" w:cs="Arial"/>
          <w:sz w:val="20"/>
          <w:szCs w:val="20"/>
        </w:rPr>
        <w:t xml:space="preserve"> National Science Council of Taiwan Lectureship Award lecture.</w:t>
      </w:r>
      <w:r>
        <w:rPr>
          <w:rFonts w:ascii="Arial" w:hAnsi="Arial" w:cs="Arial"/>
          <w:sz w:val="20"/>
          <w:szCs w:val="20"/>
        </w:rPr>
        <w:t xml:space="preserve"> </w:t>
      </w:r>
      <w:r w:rsidRPr="00B731C5">
        <w:rPr>
          <w:rFonts w:ascii="Arial" w:hAnsi="Arial" w:cs="Arial"/>
          <w:b/>
          <w:bCs/>
          <w:i/>
          <w:iCs/>
          <w:sz w:val="20"/>
          <w:szCs w:val="20"/>
        </w:rPr>
        <w:t>Invited Plenary</w:t>
      </w:r>
      <w:r w:rsidRPr="00D571CA">
        <w:rPr>
          <w:rFonts w:ascii="Arial" w:hAnsi="Arial" w:cs="Arial"/>
          <w:sz w:val="20"/>
          <w:szCs w:val="20"/>
        </w:rPr>
        <w:t>.</w:t>
      </w:r>
    </w:p>
    <w:p w14:paraId="6F2F2C81" w14:textId="77777777" w:rsidR="00535A2A" w:rsidRPr="00D571CA" w:rsidRDefault="00535A2A" w:rsidP="00822533">
      <w:pPr>
        <w:numPr>
          <w:ilvl w:val="0"/>
          <w:numId w:val="15"/>
        </w:numPr>
        <w:tabs>
          <w:tab w:val="clear" w:pos="720"/>
          <w:tab w:val="num" w:pos="567"/>
          <w:tab w:val="left" w:pos="2268"/>
        </w:tabs>
        <w:spacing w:before="60"/>
        <w:ind w:left="567" w:right="-509" w:hanging="567"/>
        <w:jc w:val="both"/>
        <w:rPr>
          <w:rFonts w:ascii="Arial" w:hAnsi="Arial" w:cs="Arial"/>
          <w:sz w:val="20"/>
          <w:szCs w:val="20"/>
        </w:rPr>
      </w:pPr>
      <w:r w:rsidRPr="00D571CA">
        <w:rPr>
          <w:rFonts w:ascii="Arial" w:hAnsi="Arial" w:cs="Arial"/>
          <w:b/>
          <w:bCs/>
          <w:sz w:val="20"/>
          <w:szCs w:val="20"/>
        </w:rPr>
        <w:t>T. Baasov</w:t>
      </w:r>
      <w:r w:rsidRPr="00D571CA">
        <w:rPr>
          <w:rFonts w:ascii="Arial" w:hAnsi="Arial" w:cs="Arial"/>
          <w:sz w:val="20"/>
          <w:szCs w:val="20"/>
        </w:rPr>
        <w:t xml:space="preserve">. To Fix Nature's Mistake: Repairing Human Faulty Genes by Sugars-Based Small Molecules. Department of Chemistry, National Taiwan University, Taipei, Taiwan, Sept. 5, </w:t>
      </w:r>
      <w:r w:rsidRPr="00D571CA">
        <w:rPr>
          <w:rFonts w:ascii="Arial" w:hAnsi="Arial" w:cs="Arial"/>
          <w:b/>
          <w:bCs/>
          <w:sz w:val="20"/>
          <w:szCs w:val="20"/>
        </w:rPr>
        <w:t>2011</w:t>
      </w:r>
      <w:r w:rsidRPr="00D571CA">
        <w:rPr>
          <w:rFonts w:ascii="Arial" w:hAnsi="Arial" w:cs="Arial"/>
          <w:sz w:val="20"/>
          <w:szCs w:val="20"/>
        </w:rPr>
        <w:t>. National Science Council of Taiwan Lectureship Award lecture.</w:t>
      </w:r>
      <w:r>
        <w:rPr>
          <w:rFonts w:ascii="Arial" w:hAnsi="Arial" w:cs="Arial"/>
          <w:sz w:val="20"/>
          <w:szCs w:val="20"/>
        </w:rPr>
        <w:t xml:space="preserve"> </w:t>
      </w:r>
      <w:r w:rsidRPr="00B731C5">
        <w:rPr>
          <w:rFonts w:ascii="Arial" w:hAnsi="Arial" w:cs="Arial"/>
          <w:b/>
          <w:bCs/>
          <w:i/>
          <w:iCs/>
          <w:sz w:val="20"/>
          <w:szCs w:val="20"/>
        </w:rPr>
        <w:t>Invited Plenary</w:t>
      </w:r>
      <w:r w:rsidRPr="00D571CA">
        <w:rPr>
          <w:rFonts w:ascii="Arial" w:hAnsi="Arial" w:cs="Arial"/>
          <w:sz w:val="20"/>
          <w:szCs w:val="20"/>
        </w:rPr>
        <w:t>.</w:t>
      </w:r>
    </w:p>
    <w:p w14:paraId="7FCB5542" w14:textId="77777777" w:rsidR="00535A2A" w:rsidRPr="00D571CA" w:rsidRDefault="00535A2A" w:rsidP="00822533">
      <w:pPr>
        <w:numPr>
          <w:ilvl w:val="0"/>
          <w:numId w:val="15"/>
        </w:numPr>
        <w:tabs>
          <w:tab w:val="clear" w:pos="720"/>
          <w:tab w:val="num" w:pos="567"/>
          <w:tab w:val="left" w:pos="2268"/>
        </w:tabs>
        <w:spacing w:before="60"/>
        <w:ind w:left="567" w:right="-509" w:hanging="567"/>
        <w:jc w:val="both"/>
        <w:rPr>
          <w:rFonts w:ascii="Arial" w:hAnsi="Arial" w:cs="Arial"/>
          <w:sz w:val="20"/>
          <w:szCs w:val="20"/>
        </w:rPr>
      </w:pPr>
      <w:r w:rsidRPr="00D571CA">
        <w:rPr>
          <w:rFonts w:ascii="Arial" w:hAnsi="Arial" w:cs="Arial"/>
          <w:b/>
          <w:bCs/>
          <w:sz w:val="20"/>
          <w:szCs w:val="20"/>
        </w:rPr>
        <w:t>T. Baasov</w:t>
      </w:r>
      <w:r w:rsidRPr="00D571CA">
        <w:rPr>
          <w:rFonts w:ascii="Arial" w:hAnsi="Arial" w:cs="Arial"/>
          <w:sz w:val="20"/>
          <w:szCs w:val="20"/>
        </w:rPr>
        <w:t xml:space="preserve">. To Fix Nature's Mistake: Repairing Human Faulty Genes by Sugars-Based Small Molecules. Genomic Center, Academia </w:t>
      </w:r>
      <w:proofErr w:type="spellStart"/>
      <w:r w:rsidRPr="00D571CA">
        <w:rPr>
          <w:rFonts w:ascii="Arial" w:hAnsi="Arial" w:cs="Arial"/>
          <w:sz w:val="20"/>
          <w:szCs w:val="20"/>
        </w:rPr>
        <w:t>Sinica</w:t>
      </w:r>
      <w:proofErr w:type="spellEnd"/>
      <w:r w:rsidRPr="00D571CA">
        <w:rPr>
          <w:rFonts w:ascii="Arial" w:hAnsi="Arial" w:cs="Arial"/>
          <w:sz w:val="20"/>
          <w:szCs w:val="20"/>
        </w:rPr>
        <w:t xml:space="preserve">, Taipei, Taiwan, Sept. 8, </w:t>
      </w:r>
      <w:r w:rsidRPr="00D571CA">
        <w:rPr>
          <w:rFonts w:ascii="Arial" w:hAnsi="Arial" w:cs="Arial"/>
          <w:b/>
          <w:bCs/>
          <w:sz w:val="20"/>
          <w:szCs w:val="20"/>
        </w:rPr>
        <w:t>2011</w:t>
      </w:r>
      <w:r w:rsidRPr="00D571CA">
        <w:rPr>
          <w:rFonts w:ascii="Arial" w:hAnsi="Arial" w:cs="Arial"/>
          <w:sz w:val="20"/>
          <w:szCs w:val="20"/>
        </w:rPr>
        <w:t>. National Science Council of Taiwan Lectureship Award lecture.</w:t>
      </w:r>
      <w:r>
        <w:rPr>
          <w:rFonts w:ascii="Arial" w:hAnsi="Arial" w:cs="Arial"/>
          <w:sz w:val="20"/>
          <w:szCs w:val="20"/>
        </w:rPr>
        <w:t xml:space="preserve"> </w:t>
      </w:r>
      <w:r w:rsidRPr="00B731C5">
        <w:rPr>
          <w:rFonts w:ascii="Arial" w:hAnsi="Arial" w:cs="Arial"/>
          <w:b/>
          <w:bCs/>
          <w:i/>
          <w:iCs/>
          <w:sz w:val="20"/>
          <w:szCs w:val="20"/>
        </w:rPr>
        <w:t>Invited Plenary</w:t>
      </w:r>
      <w:r w:rsidRPr="00D571CA">
        <w:rPr>
          <w:rFonts w:ascii="Arial" w:hAnsi="Arial" w:cs="Arial"/>
          <w:sz w:val="20"/>
          <w:szCs w:val="20"/>
        </w:rPr>
        <w:t>.</w:t>
      </w:r>
    </w:p>
    <w:p w14:paraId="3692C3AE" w14:textId="77777777" w:rsidR="00535A2A" w:rsidRPr="00D571CA" w:rsidRDefault="00535A2A" w:rsidP="00822533">
      <w:pPr>
        <w:numPr>
          <w:ilvl w:val="0"/>
          <w:numId w:val="15"/>
        </w:numPr>
        <w:tabs>
          <w:tab w:val="clear" w:pos="720"/>
          <w:tab w:val="num" w:pos="567"/>
          <w:tab w:val="left" w:pos="2268"/>
        </w:tabs>
        <w:spacing w:before="60"/>
        <w:ind w:left="567" w:right="-509" w:hanging="567"/>
        <w:jc w:val="both"/>
        <w:rPr>
          <w:rFonts w:ascii="Arial" w:hAnsi="Arial" w:cs="Arial"/>
          <w:sz w:val="20"/>
          <w:szCs w:val="20"/>
        </w:rPr>
      </w:pPr>
      <w:r w:rsidRPr="00D571CA">
        <w:rPr>
          <w:rFonts w:ascii="Arial" w:hAnsi="Arial" w:cs="Arial"/>
          <w:b/>
          <w:bCs/>
          <w:sz w:val="20"/>
          <w:szCs w:val="20"/>
        </w:rPr>
        <w:t>T. Baasov</w:t>
      </w:r>
      <w:r w:rsidRPr="00D571CA">
        <w:rPr>
          <w:rFonts w:ascii="Arial" w:hAnsi="Arial" w:cs="Arial"/>
          <w:sz w:val="20"/>
          <w:szCs w:val="20"/>
        </w:rPr>
        <w:t xml:space="preserve">. Reversing the targeting of antibiotics from bacterial to human ribosome: a strategy towards treatment of human genetic diseases. The first binational UK-Israel Medicinal Chemistry Meeting., April 22-23, </w:t>
      </w:r>
      <w:r w:rsidRPr="00D571CA">
        <w:rPr>
          <w:rFonts w:ascii="Arial" w:hAnsi="Arial" w:cs="Arial"/>
          <w:b/>
          <w:bCs/>
          <w:sz w:val="20"/>
          <w:szCs w:val="20"/>
        </w:rPr>
        <w:t>2012</w:t>
      </w:r>
      <w:r w:rsidRPr="00D571CA">
        <w:rPr>
          <w:rFonts w:ascii="Arial" w:hAnsi="Arial" w:cs="Arial"/>
          <w:sz w:val="20"/>
          <w:szCs w:val="20"/>
        </w:rPr>
        <w:t xml:space="preserve">, </w:t>
      </w:r>
      <w:proofErr w:type="spellStart"/>
      <w:r w:rsidRPr="00D571CA">
        <w:rPr>
          <w:rFonts w:ascii="Arial" w:hAnsi="Arial" w:cs="Arial"/>
          <w:sz w:val="20"/>
          <w:szCs w:val="20"/>
        </w:rPr>
        <w:t>Rechovot</w:t>
      </w:r>
      <w:proofErr w:type="spellEnd"/>
      <w:r w:rsidRPr="00D571CA">
        <w:rPr>
          <w:rFonts w:ascii="Arial" w:hAnsi="Arial" w:cs="Arial"/>
          <w:sz w:val="20"/>
          <w:szCs w:val="20"/>
        </w:rPr>
        <w:t>, Israel.</w:t>
      </w:r>
      <w:r>
        <w:rPr>
          <w:rFonts w:ascii="Arial" w:hAnsi="Arial" w:cs="Arial"/>
          <w:sz w:val="20"/>
          <w:szCs w:val="20"/>
        </w:rPr>
        <w:t xml:space="preserve"> </w:t>
      </w:r>
      <w:r w:rsidRPr="00B731C5">
        <w:rPr>
          <w:rFonts w:ascii="Arial" w:hAnsi="Arial" w:cs="Arial"/>
          <w:b/>
          <w:bCs/>
          <w:i/>
          <w:iCs/>
          <w:sz w:val="20"/>
          <w:szCs w:val="20"/>
        </w:rPr>
        <w:t>Invited Plenary</w:t>
      </w:r>
      <w:r w:rsidRPr="00D571CA">
        <w:rPr>
          <w:rFonts w:ascii="Arial" w:hAnsi="Arial" w:cs="Arial"/>
          <w:sz w:val="20"/>
          <w:szCs w:val="20"/>
        </w:rPr>
        <w:t>.</w:t>
      </w:r>
    </w:p>
    <w:p w14:paraId="3769CA0C" w14:textId="77777777" w:rsidR="00535A2A" w:rsidRPr="00D571CA" w:rsidRDefault="00535A2A" w:rsidP="00822533">
      <w:pPr>
        <w:numPr>
          <w:ilvl w:val="0"/>
          <w:numId w:val="15"/>
        </w:numPr>
        <w:tabs>
          <w:tab w:val="clear" w:pos="720"/>
          <w:tab w:val="num" w:pos="567"/>
          <w:tab w:val="left" w:pos="2268"/>
        </w:tabs>
        <w:spacing w:before="60"/>
        <w:ind w:left="567" w:right="-509" w:hanging="567"/>
        <w:jc w:val="both"/>
        <w:rPr>
          <w:rFonts w:ascii="Arial" w:hAnsi="Arial" w:cs="Arial"/>
          <w:sz w:val="20"/>
          <w:szCs w:val="20"/>
        </w:rPr>
      </w:pPr>
      <w:r w:rsidRPr="00D571CA">
        <w:rPr>
          <w:rFonts w:ascii="Arial" w:hAnsi="Arial" w:cs="Arial"/>
          <w:b/>
          <w:bCs/>
          <w:sz w:val="20"/>
          <w:szCs w:val="20"/>
        </w:rPr>
        <w:t>T. Baasov</w:t>
      </w:r>
      <w:r w:rsidRPr="00D571CA">
        <w:rPr>
          <w:rFonts w:ascii="Arial" w:hAnsi="Arial" w:cs="Arial"/>
          <w:sz w:val="20"/>
          <w:szCs w:val="20"/>
        </w:rPr>
        <w:t>. To fix nature's mistakes: Repairing human faulty genes by small molecules: development of new derivatives of aminoglycosides for treatment of human genetic diseases. 13</w:t>
      </w:r>
      <w:r w:rsidRPr="00D571CA">
        <w:rPr>
          <w:rFonts w:ascii="Arial" w:hAnsi="Arial" w:cs="Arial"/>
          <w:sz w:val="20"/>
          <w:szCs w:val="20"/>
          <w:vertAlign w:val="superscript"/>
        </w:rPr>
        <w:t>th</w:t>
      </w:r>
      <w:r w:rsidRPr="00D571CA">
        <w:rPr>
          <w:rFonts w:ascii="Arial" w:hAnsi="Arial" w:cs="Arial"/>
          <w:sz w:val="20"/>
          <w:szCs w:val="20"/>
        </w:rPr>
        <w:t xml:space="preserve"> Annual Scientific Conference of FMRC "the endeavor to cure disease: novel approaches: June 11, </w:t>
      </w:r>
      <w:r w:rsidRPr="00D571CA">
        <w:rPr>
          <w:rFonts w:ascii="Arial" w:hAnsi="Arial" w:cs="Arial"/>
          <w:b/>
          <w:bCs/>
          <w:sz w:val="20"/>
          <w:szCs w:val="20"/>
        </w:rPr>
        <w:t>2012</w:t>
      </w:r>
      <w:r w:rsidRPr="00D571CA">
        <w:rPr>
          <w:rFonts w:ascii="Arial" w:hAnsi="Arial" w:cs="Arial"/>
          <w:sz w:val="20"/>
          <w:szCs w:val="20"/>
        </w:rPr>
        <w:t xml:space="preserve">. </w:t>
      </w:r>
      <w:proofErr w:type="spellStart"/>
      <w:r w:rsidRPr="00D571CA">
        <w:rPr>
          <w:rFonts w:ascii="Arial" w:hAnsi="Arial" w:cs="Arial"/>
          <w:sz w:val="20"/>
          <w:szCs w:val="20"/>
        </w:rPr>
        <w:t>Belinson</w:t>
      </w:r>
      <w:proofErr w:type="spellEnd"/>
      <w:r w:rsidRPr="00D571CA">
        <w:rPr>
          <w:rFonts w:ascii="Arial" w:hAnsi="Arial" w:cs="Arial"/>
          <w:sz w:val="20"/>
          <w:szCs w:val="20"/>
        </w:rPr>
        <w:t xml:space="preserve"> Hospital, Petach-</w:t>
      </w:r>
      <w:proofErr w:type="spellStart"/>
      <w:r w:rsidRPr="00D571CA">
        <w:rPr>
          <w:rFonts w:ascii="Arial" w:hAnsi="Arial" w:cs="Arial"/>
          <w:sz w:val="20"/>
          <w:szCs w:val="20"/>
        </w:rPr>
        <w:t>Tikva</w:t>
      </w:r>
      <w:proofErr w:type="spellEnd"/>
      <w:r w:rsidRPr="00D571CA">
        <w:rPr>
          <w:rFonts w:ascii="Arial" w:hAnsi="Arial" w:cs="Arial"/>
          <w:sz w:val="20"/>
          <w:szCs w:val="20"/>
        </w:rPr>
        <w:t>.</w:t>
      </w:r>
      <w:r w:rsidRPr="00897369">
        <w:rPr>
          <w:rFonts w:ascii="Arial" w:hAnsi="Arial" w:cs="Arial"/>
          <w:b/>
          <w:bCs/>
          <w:i/>
          <w:iCs/>
          <w:sz w:val="20"/>
          <w:szCs w:val="20"/>
        </w:rPr>
        <w:t xml:space="preserve"> </w:t>
      </w:r>
      <w:r w:rsidRPr="00B731C5">
        <w:rPr>
          <w:rFonts w:ascii="Arial" w:hAnsi="Arial" w:cs="Arial"/>
          <w:b/>
          <w:bCs/>
          <w:i/>
          <w:iCs/>
          <w:sz w:val="20"/>
          <w:szCs w:val="20"/>
        </w:rPr>
        <w:t>Invited Plenary</w:t>
      </w:r>
      <w:r w:rsidRPr="00D571CA">
        <w:rPr>
          <w:rFonts w:ascii="Arial" w:hAnsi="Arial" w:cs="Arial"/>
          <w:sz w:val="20"/>
          <w:szCs w:val="20"/>
        </w:rPr>
        <w:t>.</w:t>
      </w:r>
    </w:p>
    <w:p w14:paraId="7078EE0C" w14:textId="77777777" w:rsidR="00535A2A" w:rsidRPr="00FD2212" w:rsidRDefault="00535A2A" w:rsidP="00822533">
      <w:pPr>
        <w:numPr>
          <w:ilvl w:val="0"/>
          <w:numId w:val="15"/>
        </w:numPr>
        <w:tabs>
          <w:tab w:val="clear" w:pos="720"/>
          <w:tab w:val="num" w:pos="567"/>
          <w:tab w:val="left" w:pos="2268"/>
        </w:tabs>
        <w:spacing w:before="60"/>
        <w:ind w:left="567" w:right="-509" w:hanging="567"/>
        <w:jc w:val="both"/>
        <w:rPr>
          <w:rFonts w:ascii="Arial" w:hAnsi="Arial" w:cs="Arial"/>
          <w:sz w:val="20"/>
          <w:szCs w:val="20"/>
        </w:rPr>
      </w:pPr>
      <w:r w:rsidRPr="00D571CA">
        <w:rPr>
          <w:rFonts w:ascii="Arial" w:hAnsi="Arial" w:cs="Arial"/>
          <w:b/>
          <w:bCs/>
          <w:sz w:val="20"/>
          <w:szCs w:val="20"/>
        </w:rPr>
        <w:t>T. Baasov</w:t>
      </w:r>
      <w:r w:rsidRPr="00D571CA">
        <w:rPr>
          <w:rFonts w:ascii="Arial" w:hAnsi="Arial" w:cs="Arial"/>
          <w:sz w:val="20"/>
          <w:szCs w:val="20"/>
        </w:rPr>
        <w:t xml:space="preserve">. To Fix Nature's Mistake: Repairing Human Faulty Genes by Sugars-Based Small Molecules. 26th International Carbohydrate Symposium, Madrid, July 23-27, </w:t>
      </w:r>
      <w:r w:rsidRPr="00D571CA">
        <w:rPr>
          <w:rFonts w:ascii="Arial" w:hAnsi="Arial" w:cs="Arial"/>
          <w:b/>
          <w:bCs/>
          <w:sz w:val="20"/>
          <w:szCs w:val="20"/>
        </w:rPr>
        <w:t>2012</w:t>
      </w:r>
      <w:r w:rsidRPr="00D571CA">
        <w:rPr>
          <w:rFonts w:ascii="Arial" w:hAnsi="Arial" w:cs="Arial"/>
          <w:sz w:val="20"/>
          <w:szCs w:val="20"/>
        </w:rPr>
        <w:t xml:space="preserve">. </w:t>
      </w:r>
      <w:r w:rsidRPr="00B731C5">
        <w:rPr>
          <w:rFonts w:ascii="Arial" w:hAnsi="Arial" w:cs="Arial"/>
          <w:b/>
          <w:bCs/>
          <w:i/>
          <w:iCs/>
          <w:sz w:val="20"/>
          <w:szCs w:val="20"/>
        </w:rPr>
        <w:t>Invited Keynote.</w:t>
      </w:r>
    </w:p>
    <w:p w14:paraId="6A512B55" w14:textId="77777777" w:rsidR="00FD2212" w:rsidRDefault="00FD2212" w:rsidP="00822533">
      <w:pPr>
        <w:numPr>
          <w:ilvl w:val="0"/>
          <w:numId w:val="15"/>
        </w:numPr>
        <w:tabs>
          <w:tab w:val="clear" w:pos="720"/>
          <w:tab w:val="num" w:pos="567"/>
          <w:tab w:val="left" w:pos="2268"/>
        </w:tabs>
        <w:spacing w:before="60"/>
        <w:ind w:left="567" w:right="-509" w:hanging="567"/>
        <w:jc w:val="both"/>
        <w:rPr>
          <w:rFonts w:ascii="Arial" w:hAnsi="Arial" w:cs="Arial"/>
          <w:sz w:val="20"/>
          <w:szCs w:val="20"/>
        </w:rPr>
      </w:pPr>
      <w:r w:rsidRPr="005459C6">
        <w:rPr>
          <w:rFonts w:ascii="Arial" w:hAnsi="Arial" w:cs="Arial"/>
          <w:b/>
          <w:bCs/>
          <w:sz w:val="20"/>
          <w:szCs w:val="20"/>
        </w:rPr>
        <w:t>T. Baasov</w:t>
      </w:r>
      <w:r w:rsidRPr="005459C6">
        <w:rPr>
          <w:rFonts w:ascii="Arial" w:hAnsi="Arial" w:cs="Arial"/>
          <w:sz w:val="20"/>
          <w:szCs w:val="20"/>
        </w:rPr>
        <w:t xml:space="preserve">. To Fix Nature's Mistake: Repairing Human Faulty Genes by Sugars-Based Small Molecules. </w:t>
      </w:r>
      <w:r>
        <w:rPr>
          <w:rFonts w:ascii="Arial" w:hAnsi="Arial" w:cs="Arial"/>
          <w:sz w:val="20"/>
          <w:szCs w:val="20"/>
        </w:rPr>
        <w:t>University of Michigan</w:t>
      </w:r>
      <w:r w:rsidRPr="005459C6">
        <w:rPr>
          <w:rFonts w:ascii="Arial" w:hAnsi="Arial" w:cs="Arial"/>
          <w:sz w:val="20"/>
          <w:szCs w:val="20"/>
        </w:rPr>
        <w:t xml:space="preserve">, </w:t>
      </w:r>
      <w:r>
        <w:rPr>
          <w:rFonts w:ascii="Arial" w:hAnsi="Arial" w:cs="Arial"/>
          <w:sz w:val="20"/>
          <w:szCs w:val="20"/>
        </w:rPr>
        <w:t>Ann Harbor, December 11</w:t>
      </w:r>
      <w:r w:rsidRPr="005459C6">
        <w:rPr>
          <w:rFonts w:ascii="Arial" w:hAnsi="Arial" w:cs="Arial"/>
          <w:sz w:val="20"/>
          <w:szCs w:val="20"/>
        </w:rPr>
        <w:t xml:space="preserve">, </w:t>
      </w:r>
      <w:r w:rsidRPr="005459C6">
        <w:rPr>
          <w:rFonts w:ascii="Arial" w:hAnsi="Arial" w:cs="Arial"/>
          <w:b/>
          <w:bCs/>
          <w:sz w:val="20"/>
          <w:szCs w:val="20"/>
        </w:rPr>
        <w:t>2012</w:t>
      </w:r>
      <w:r w:rsidRPr="005459C6">
        <w:rPr>
          <w:rFonts w:ascii="Arial" w:hAnsi="Arial" w:cs="Arial"/>
          <w:sz w:val="20"/>
          <w:szCs w:val="20"/>
        </w:rPr>
        <w:t>.</w:t>
      </w:r>
    </w:p>
    <w:p w14:paraId="46F84826" w14:textId="77777777" w:rsidR="00FD2212" w:rsidRDefault="00FD2212" w:rsidP="00822533">
      <w:pPr>
        <w:numPr>
          <w:ilvl w:val="0"/>
          <w:numId w:val="15"/>
        </w:numPr>
        <w:tabs>
          <w:tab w:val="clear" w:pos="720"/>
          <w:tab w:val="num" w:pos="567"/>
          <w:tab w:val="left" w:pos="2268"/>
        </w:tabs>
        <w:spacing w:before="60"/>
        <w:ind w:left="567" w:right="-509" w:hanging="567"/>
        <w:jc w:val="both"/>
        <w:rPr>
          <w:rFonts w:ascii="Arial" w:hAnsi="Arial" w:cs="Arial"/>
          <w:sz w:val="20"/>
          <w:szCs w:val="20"/>
        </w:rPr>
      </w:pPr>
      <w:r w:rsidRPr="005459C6">
        <w:rPr>
          <w:rFonts w:ascii="Arial" w:hAnsi="Arial" w:cs="Arial"/>
          <w:b/>
          <w:bCs/>
          <w:sz w:val="20"/>
          <w:szCs w:val="20"/>
        </w:rPr>
        <w:t>T. Baasov</w:t>
      </w:r>
      <w:r w:rsidRPr="005459C6">
        <w:rPr>
          <w:rFonts w:ascii="Arial" w:hAnsi="Arial" w:cs="Arial"/>
          <w:sz w:val="20"/>
          <w:szCs w:val="20"/>
        </w:rPr>
        <w:t xml:space="preserve">. To Fix Nature's Mistake: Repairing Human Faulty Genes by Sugars-Based Small Molecules. </w:t>
      </w:r>
      <w:r>
        <w:rPr>
          <w:rFonts w:ascii="Arial" w:hAnsi="Arial" w:cs="Arial"/>
          <w:sz w:val="20"/>
          <w:szCs w:val="20"/>
        </w:rPr>
        <w:t xml:space="preserve">Cystic </w:t>
      </w:r>
      <w:proofErr w:type="spellStart"/>
      <w:r>
        <w:rPr>
          <w:rFonts w:ascii="Arial" w:hAnsi="Arial" w:cs="Arial"/>
          <w:sz w:val="20"/>
          <w:szCs w:val="20"/>
        </w:rPr>
        <w:t>Finrosis</w:t>
      </w:r>
      <w:proofErr w:type="spellEnd"/>
      <w:r>
        <w:rPr>
          <w:rFonts w:ascii="Arial" w:hAnsi="Arial" w:cs="Arial"/>
          <w:sz w:val="20"/>
          <w:szCs w:val="20"/>
        </w:rPr>
        <w:t xml:space="preserve"> Foundation, Bethesda, USA; December 10, </w:t>
      </w:r>
      <w:r w:rsidRPr="005459C6">
        <w:rPr>
          <w:rFonts w:ascii="Arial" w:hAnsi="Arial" w:cs="Arial"/>
          <w:b/>
          <w:bCs/>
          <w:sz w:val="20"/>
          <w:szCs w:val="20"/>
        </w:rPr>
        <w:t>2012</w:t>
      </w:r>
      <w:r w:rsidRPr="005459C6">
        <w:rPr>
          <w:rFonts w:ascii="Arial" w:hAnsi="Arial" w:cs="Arial"/>
          <w:sz w:val="20"/>
          <w:szCs w:val="20"/>
        </w:rPr>
        <w:t>.</w:t>
      </w:r>
    </w:p>
    <w:p w14:paraId="3DF4C5B4" w14:textId="77777777" w:rsidR="00FD2212" w:rsidRDefault="00FD2212" w:rsidP="00822533">
      <w:pPr>
        <w:numPr>
          <w:ilvl w:val="0"/>
          <w:numId w:val="15"/>
        </w:numPr>
        <w:tabs>
          <w:tab w:val="clear" w:pos="720"/>
          <w:tab w:val="num" w:pos="567"/>
          <w:tab w:val="left" w:pos="2268"/>
        </w:tabs>
        <w:spacing w:before="60"/>
        <w:ind w:left="567" w:right="-509" w:hanging="567"/>
        <w:jc w:val="both"/>
        <w:rPr>
          <w:rFonts w:ascii="Arial" w:hAnsi="Arial" w:cs="Arial"/>
          <w:sz w:val="20"/>
          <w:szCs w:val="20"/>
        </w:rPr>
      </w:pPr>
      <w:r w:rsidRPr="005459C6">
        <w:rPr>
          <w:rFonts w:ascii="Arial" w:hAnsi="Arial" w:cs="Arial"/>
          <w:b/>
          <w:bCs/>
          <w:sz w:val="20"/>
          <w:szCs w:val="20"/>
        </w:rPr>
        <w:lastRenderedPageBreak/>
        <w:t>T. Baasov</w:t>
      </w:r>
      <w:r w:rsidRPr="005459C6">
        <w:rPr>
          <w:rFonts w:ascii="Arial" w:hAnsi="Arial" w:cs="Arial"/>
          <w:sz w:val="20"/>
          <w:szCs w:val="20"/>
        </w:rPr>
        <w:t xml:space="preserve">. </w:t>
      </w:r>
      <w:r>
        <w:rPr>
          <w:rFonts w:ascii="Arial" w:hAnsi="Arial" w:cs="Arial"/>
          <w:sz w:val="20"/>
          <w:szCs w:val="20"/>
        </w:rPr>
        <w:t xml:space="preserve">Development of New Potential Drug for the Treatment of Genetic Diseases. Novartis, Boston, USA; January 16, </w:t>
      </w:r>
      <w:r w:rsidRPr="00540638">
        <w:rPr>
          <w:rFonts w:ascii="Arial" w:hAnsi="Arial" w:cs="Arial"/>
          <w:b/>
          <w:bCs/>
          <w:sz w:val="20"/>
          <w:szCs w:val="20"/>
        </w:rPr>
        <w:t>2013</w:t>
      </w:r>
      <w:r>
        <w:rPr>
          <w:rFonts w:ascii="Arial" w:hAnsi="Arial" w:cs="Arial"/>
          <w:sz w:val="20"/>
          <w:szCs w:val="20"/>
        </w:rPr>
        <w:t xml:space="preserve">. </w:t>
      </w:r>
    </w:p>
    <w:p w14:paraId="72515371" w14:textId="77777777" w:rsidR="00FD2212" w:rsidRPr="00171087" w:rsidRDefault="00FD2212" w:rsidP="00822533">
      <w:pPr>
        <w:numPr>
          <w:ilvl w:val="0"/>
          <w:numId w:val="15"/>
        </w:numPr>
        <w:tabs>
          <w:tab w:val="clear" w:pos="720"/>
          <w:tab w:val="num" w:pos="567"/>
          <w:tab w:val="left" w:pos="2268"/>
        </w:tabs>
        <w:spacing w:before="60"/>
        <w:ind w:left="567" w:right="-509" w:hanging="567"/>
        <w:jc w:val="both"/>
        <w:rPr>
          <w:rFonts w:ascii="Arial" w:hAnsi="Arial" w:cs="Arial"/>
          <w:sz w:val="20"/>
          <w:szCs w:val="20"/>
        </w:rPr>
      </w:pPr>
      <w:r w:rsidRPr="005459C6">
        <w:rPr>
          <w:rFonts w:ascii="Arial" w:hAnsi="Arial" w:cs="Arial"/>
          <w:b/>
          <w:bCs/>
          <w:sz w:val="20"/>
          <w:szCs w:val="20"/>
        </w:rPr>
        <w:t>T. Baasov</w:t>
      </w:r>
      <w:r w:rsidRPr="005459C6">
        <w:rPr>
          <w:rFonts w:ascii="Arial" w:hAnsi="Arial" w:cs="Arial"/>
          <w:sz w:val="20"/>
          <w:szCs w:val="20"/>
        </w:rPr>
        <w:t xml:space="preserve">. </w:t>
      </w:r>
      <w:r>
        <w:rPr>
          <w:rFonts w:ascii="Arial" w:hAnsi="Arial" w:cs="Arial"/>
          <w:sz w:val="20"/>
          <w:szCs w:val="20"/>
        </w:rPr>
        <w:t xml:space="preserve">Development of New Potential Drug for the Treatment of Genetic Diseases. Pfizer, Boston, USA; January 15, </w:t>
      </w:r>
      <w:r w:rsidRPr="00540638">
        <w:rPr>
          <w:rFonts w:ascii="Arial" w:hAnsi="Arial" w:cs="Arial"/>
          <w:b/>
          <w:bCs/>
          <w:sz w:val="20"/>
          <w:szCs w:val="20"/>
        </w:rPr>
        <w:t>2013</w:t>
      </w:r>
      <w:r>
        <w:rPr>
          <w:rFonts w:ascii="Arial" w:hAnsi="Arial" w:cs="Arial"/>
          <w:sz w:val="20"/>
          <w:szCs w:val="20"/>
        </w:rPr>
        <w:t xml:space="preserve">. </w:t>
      </w:r>
    </w:p>
    <w:p w14:paraId="34FB1A13" w14:textId="77777777" w:rsidR="00FD2212" w:rsidRPr="00171087" w:rsidRDefault="00FD2212" w:rsidP="00822533">
      <w:pPr>
        <w:numPr>
          <w:ilvl w:val="0"/>
          <w:numId w:val="15"/>
        </w:numPr>
        <w:tabs>
          <w:tab w:val="clear" w:pos="720"/>
          <w:tab w:val="num" w:pos="567"/>
          <w:tab w:val="left" w:pos="2268"/>
        </w:tabs>
        <w:spacing w:before="60"/>
        <w:ind w:left="567" w:right="-509" w:hanging="567"/>
        <w:jc w:val="both"/>
        <w:rPr>
          <w:rFonts w:ascii="Arial" w:hAnsi="Arial" w:cs="Arial"/>
          <w:sz w:val="20"/>
          <w:szCs w:val="20"/>
        </w:rPr>
      </w:pPr>
      <w:r w:rsidRPr="005459C6">
        <w:rPr>
          <w:rFonts w:ascii="Arial" w:hAnsi="Arial" w:cs="Arial"/>
          <w:b/>
          <w:bCs/>
          <w:sz w:val="20"/>
          <w:szCs w:val="20"/>
        </w:rPr>
        <w:t>T. Baasov</w:t>
      </w:r>
      <w:r w:rsidRPr="005459C6">
        <w:rPr>
          <w:rFonts w:ascii="Arial" w:hAnsi="Arial" w:cs="Arial"/>
          <w:sz w:val="20"/>
          <w:szCs w:val="20"/>
        </w:rPr>
        <w:t xml:space="preserve">. </w:t>
      </w:r>
      <w:r>
        <w:rPr>
          <w:rFonts w:ascii="Arial" w:hAnsi="Arial" w:cs="Arial"/>
          <w:sz w:val="20"/>
          <w:szCs w:val="20"/>
        </w:rPr>
        <w:t xml:space="preserve">Development of New Potential Drug for the Treatment of Genetic Diseases. </w:t>
      </w:r>
      <w:proofErr w:type="spellStart"/>
      <w:r>
        <w:rPr>
          <w:rFonts w:ascii="Arial" w:hAnsi="Arial" w:cs="Arial"/>
          <w:sz w:val="20"/>
          <w:szCs w:val="20"/>
        </w:rPr>
        <w:t>Ponrifax</w:t>
      </w:r>
      <w:proofErr w:type="spellEnd"/>
      <w:r>
        <w:rPr>
          <w:rFonts w:ascii="Arial" w:hAnsi="Arial" w:cs="Arial"/>
          <w:sz w:val="20"/>
          <w:szCs w:val="20"/>
        </w:rPr>
        <w:t xml:space="preserve">-Roche, Presentation in </w:t>
      </w:r>
      <w:proofErr w:type="spellStart"/>
      <w:r>
        <w:rPr>
          <w:rFonts w:ascii="Arial" w:hAnsi="Arial" w:cs="Arial"/>
          <w:sz w:val="20"/>
          <w:szCs w:val="20"/>
        </w:rPr>
        <w:t>Herzelia</w:t>
      </w:r>
      <w:proofErr w:type="spellEnd"/>
      <w:r>
        <w:rPr>
          <w:rFonts w:ascii="Arial" w:hAnsi="Arial" w:cs="Arial"/>
          <w:sz w:val="20"/>
          <w:szCs w:val="20"/>
        </w:rPr>
        <w:t xml:space="preserve">, June 9, </w:t>
      </w:r>
      <w:r w:rsidRPr="00540638">
        <w:rPr>
          <w:rFonts w:ascii="Arial" w:hAnsi="Arial" w:cs="Arial"/>
          <w:b/>
          <w:bCs/>
          <w:sz w:val="20"/>
          <w:szCs w:val="20"/>
        </w:rPr>
        <w:t>2013</w:t>
      </w:r>
      <w:r>
        <w:rPr>
          <w:rFonts w:ascii="Arial" w:hAnsi="Arial" w:cs="Arial"/>
          <w:sz w:val="20"/>
          <w:szCs w:val="20"/>
        </w:rPr>
        <w:t xml:space="preserve">. </w:t>
      </w:r>
    </w:p>
    <w:p w14:paraId="202426D7" w14:textId="77777777" w:rsidR="00FD2212" w:rsidRPr="00171087" w:rsidRDefault="00FD2212" w:rsidP="00822533">
      <w:pPr>
        <w:numPr>
          <w:ilvl w:val="0"/>
          <w:numId w:val="15"/>
        </w:numPr>
        <w:tabs>
          <w:tab w:val="clear" w:pos="720"/>
          <w:tab w:val="num" w:pos="567"/>
          <w:tab w:val="left" w:pos="2268"/>
        </w:tabs>
        <w:spacing w:before="60"/>
        <w:ind w:left="567" w:right="-509" w:hanging="567"/>
        <w:jc w:val="both"/>
        <w:rPr>
          <w:rFonts w:ascii="Arial" w:hAnsi="Arial" w:cs="Arial"/>
          <w:sz w:val="20"/>
          <w:szCs w:val="20"/>
        </w:rPr>
      </w:pPr>
      <w:r w:rsidRPr="005459C6">
        <w:rPr>
          <w:rFonts w:ascii="Arial" w:hAnsi="Arial" w:cs="Arial"/>
          <w:b/>
          <w:bCs/>
          <w:sz w:val="20"/>
          <w:szCs w:val="20"/>
        </w:rPr>
        <w:t>T. Baasov</w:t>
      </w:r>
      <w:r w:rsidRPr="005459C6">
        <w:rPr>
          <w:rFonts w:ascii="Arial" w:hAnsi="Arial" w:cs="Arial"/>
          <w:sz w:val="20"/>
          <w:szCs w:val="20"/>
        </w:rPr>
        <w:t xml:space="preserve">. </w:t>
      </w:r>
      <w:r>
        <w:rPr>
          <w:rFonts w:ascii="Arial" w:hAnsi="Arial" w:cs="Arial"/>
          <w:sz w:val="20"/>
          <w:szCs w:val="20"/>
        </w:rPr>
        <w:t>New Perspectives of Designer Oligosaccharides: From Fixing Human Faulty Genes to Controlled Gene Expression and anti-Le</w:t>
      </w:r>
      <w:r w:rsidR="004A7FD3">
        <w:rPr>
          <w:rFonts w:ascii="Arial" w:hAnsi="Arial" w:cs="Arial"/>
          <w:sz w:val="20"/>
          <w:szCs w:val="20"/>
        </w:rPr>
        <w:t>i</w:t>
      </w:r>
      <w:r>
        <w:rPr>
          <w:rFonts w:ascii="Arial" w:hAnsi="Arial" w:cs="Arial"/>
          <w:sz w:val="20"/>
          <w:szCs w:val="20"/>
        </w:rPr>
        <w:t>shmaniasis Agents; Academi</w:t>
      </w:r>
      <w:r w:rsidR="004A7FD3">
        <w:rPr>
          <w:rFonts w:ascii="Arial" w:hAnsi="Arial" w:cs="Arial"/>
          <w:sz w:val="20"/>
          <w:szCs w:val="20"/>
        </w:rPr>
        <w:t>a</w:t>
      </w:r>
      <w:r>
        <w:rPr>
          <w:rFonts w:ascii="Arial" w:hAnsi="Arial" w:cs="Arial"/>
          <w:sz w:val="20"/>
          <w:szCs w:val="20"/>
        </w:rPr>
        <w:t xml:space="preserve"> </w:t>
      </w:r>
      <w:proofErr w:type="spellStart"/>
      <w:r>
        <w:rPr>
          <w:rFonts w:ascii="Arial" w:hAnsi="Arial" w:cs="Arial"/>
          <w:sz w:val="20"/>
          <w:szCs w:val="20"/>
        </w:rPr>
        <w:t>Sinica</w:t>
      </w:r>
      <w:proofErr w:type="spellEnd"/>
      <w:r>
        <w:rPr>
          <w:rFonts w:ascii="Arial" w:hAnsi="Arial" w:cs="Arial"/>
          <w:sz w:val="20"/>
          <w:szCs w:val="20"/>
        </w:rPr>
        <w:t xml:space="preserve">, Genomic Center, Taipei, Taiwan; December 16, </w:t>
      </w:r>
      <w:r w:rsidRPr="00540638">
        <w:rPr>
          <w:rFonts w:ascii="Arial" w:hAnsi="Arial" w:cs="Arial"/>
          <w:b/>
          <w:bCs/>
          <w:sz w:val="20"/>
          <w:szCs w:val="20"/>
        </w:rPr>
        <w:t>2013</w:t>
      </w:r>
      <w:r>
        <w:rPr>
          <w:rFonts w:ascii="Arial" w:hAnsi="Arial" w:cs="Arial"/>
          <w:sz w:val="20"/>
          <w:szCs w:val="20"/>
        </w:rPr>
        <w:t xml:space="preserve">. </w:t>
      </w:r>
    </w:p>
    <w:p w14:paraId="25F2DB13" w14:textId="77777777" w:rsidR="00F932B4" w:rsidRPr="00171087" w:rsidRDefault="00F932B4" w:rsidP="00822533">
      <w:pPr>
        <w:numPr>
          <w:ilvl w:val="0"/>
          <w:numId w:val="15"/>
        </w:numPr>
        <w:tabs>
          <w:tab w:val="clear" w:pos="720"/>
          <w:tab w:val="num" w:pos="567"/>
          <w:tab w:val="left" w:pos="2268"/>
        </w:tabs>
        <w:spacing w:before="60"/>
        <w:ind w:left="567" w:right="-509" w:hanging="567"/>
        <w:jc w:val="both"/>
        <w:rPr>
          <w:rFonts w:ascii="Arial" w:hAnsi="Arial" w:cs="Arial"/>
          <w:sz w:val="20"/>
          <w:szCs w:val="20"/>
        </w:rPr>
      </w:pPr>
      <w:r w:rsidRPr="005459C6">
        <w:rPr>
          <w:rFonts w:ascii="Arial" w:hAnsi="Arial" w:cs="Arial"/>
          <w:b/>
          <w:bCs/>
          <w:sz w:val="20"/>
          <w:szCs w:val="20"/>
        </w:rPr>
        <w:t>T. Baasov</w:t>
      </w:r>
      <w:r w:rsidRPr="005459C6">
        <w:rPr>
          <w:rFonts w:ascii="Arial" w:hAnsi="Arial" w:cs="Arial"/>
          <w:sz w:val="20"/>
          <w:szCs w:val="20"/>
        </w:rPr>
        <w:t xml:space="preserve">. </w:t>
      </w:r>
      <w:r>
        <w:rPr>
          <w:rFonts w:ascii="Arial" w:hAnsi="Arial" w:cs="Arial"/>
          <w:sz w:val="20"/>
          <w:szCs w:val="20"/>
        </w:rPr>
        <w:t xml:space="preserve">New Perspectives of Designer Oligosaccharides: From Fixing Human Faulty Genes to Controlled Gene Expression; </w:t>
      </w:r>
      <w:r w:rsidR="00620649">
        <w:rPr>
          <w:rFonts w:ascii="Arial" w:hAnsi="Arial" w:cs="Arial"/>
          <w:sz w:val="20"/>
          <w:szCs w:val="20"/>
        </w:rPr>
        <w:t>27</w:t>
      </w:r>
      <w:r w:rsidR="00620649" w:rsidRPr="00D571CA">
        <w:rPr>
          <w:rFonts w:ascii="Arial" w:hAnsi="Arial" w:cs="Arial"/>
          <w:sz w:val="20"/>
          <w:szCs w:val="20"/>
        </w:rPr>
        <w:t xml:space="preserve">th International Carbohydrate Symposium, </w:t>
      </w:r>
      <w:r w:rsidR="00620649">
        <w:rPr>
          <w:rFonts w:ascii="Arial" w:hAnsi="Arial" w:cs="Arial"/>
          <w:sz w:val="20"/>
          <w:szCs w:val="20"/>
        </w:rPr>
        <w:t>Bangalore</w:t>
      </w:r>
      <w:r w:rsidR="00620649" w:rsidRPr="00D571CA">
        <w:rPr>
          <w:rFonts w:ascii="Arial" w:hAnsi="Arial" w:cs="Arial"/>
          <w:sz w:val="20"/>
          <w:szCs w:val="20"/>
        </w:rPr>
        <w:t xml:space="preserve">, </w:t>
      </w:r>
      <w:r w:rsidR="00620649">
        <w:rPr>
          <w:rFonts w:ascii="Arial" w:hAnsi="Arial" w:cs="Arial"/>
          <w:sz w:val="20"/>
          <w:szCs w:val="20"/>
        </w:rPr>
        <w:t>India</w:t>
      </w:r>
      <w:r w:rsidR="004A7FD3">
        <w:rPr>
          <w:rFonts w:ascii="Arial" w:hAnsi="Arial" w:cs="Arial"/>
          <w:sz w:val="20"/>
          <w:szCs w:val="20"/>
        </w:rPr>
        <w:t>;</w:t>
      </w:r>
      <w:r w:rsidR="00620649">
        <w:rPr>
          <w:rFonts w:ascii="Arial" w:hAnsi="Arial" w:cs="Arial"/>
          <w:sz w:val="20"/>
          <w:szCs w:val="20"/>
        </w:rPr>
        <w:t xml:space="preserve"> January 12-1</w:t>
      </w:r>
      <w:r w:rsidR="00620649" w:rsidRPr="00D571CA">
        <w:rPr>
          <w:rFonts w:ascii="Arial" w:hAnsi="Arial" w:cs="Arial"/>
          <w:sz w:val="20"/>
          <w:szCs w:val="20"/>
        </w:rPr>
        <w:t xml:space="preserve">7, </w:t>
      </w:r>
      <w:r w:rsidR="00620649" w:rsidRPr="00620649">
        <w:rPr>
          <w:rFonts w:ascii="Arial" w:hAnsi="Arial" w:cs="Arial"/>
          <w:b/>
          <w:bCs/>
          <w:sz w:val="20"/>
          <w:szCs w:val="20"/>
        </w:rPr>
        <w:t>2014</w:t>
      </w:r>
      <w:r w:rsidR="00620649">
        <w:rPr>
          <w:rFonts w:ascii="Arial" w:hAnsi="Arial" w:cs="Arial"/>
          <w:sz w:val="20"/>
          <w:szCs w:val="20"/>
        </w:rPr>
        <w:t>.</w:t>
      </w:r>
      <w:r>
        <w:rPr>
          <w:rFonts w:ascii="Arial" w:hAnsi="Arial" w:cs="Arial"/>
          <w:sz w:val="20"/>
          <w:szCs w:val="20"/>
        </w:rPr>
        <w:t xml:space="preserve"> </w:t>
      </w:r>
    </w:p>
    <w:p w14:paraId="70CB40FD" w14:textId="77777777" w:rsidR="00620649" w:rsidRPr="00171087" w:rsidRDefault="00620649" w:rsidP="00822533">
      <w:pPr>
        <w:numPr>
          <w:ilvl w:val="0"/>
          <w:numId w:val="15"/>
        </w:numPr>
        <w:tabs>
          <w:tab w:val="clear" w:pos="720"/>
          <w:tab w:val="num" w:pos="567"/>
          <w:tab w:val="left" w:pos="2268"/>
        </w:tabs>
        <w:spacing w:before="60"/>
        <w:ind w:left="567" w:right="-509" w:hanging="567"/>
        <w:jc w:val="both"/>
        <w:rPr>
          <w:rFonts w:ascii="Arial" w:hAnsi="Arial" w:cs="Arial"/>
          <w:sz w:val="20"/>
          <w:szCs w:val="20"/>
        </w:rPr>
      </w:pPr>
      <w:r w:rsidRPr="005459C6">
        <w:rPr>
          <w:rFonts w:ascii="Arial" w:hAnsi="Arial" w:cs="Arial"/>
          <w:b/>
          <w:bCs/>
          <w:sz w:val="20"/>
          <w:szCs w:val="20"/>
        </w:rPr>
        <w:t>T. Baasov</w:t>
      </w:r>
      <w:r w:rsidRPr="005459C6">
        <w:rPr>
          <w:rFonts w:ascii="Arial" w:hAnsi="Arial" w:cs="Arial"/>
          <w:sz w:val="20"/>
          <w:szCs w:val="20"/>
        </w:rPr>
        <w:t xml:space="preserve">. </w:t>
      </w:r>
      <w:r>
        <w:rPr>
          <w:rFonts w:ascii="Arial" w:hAnsi="Arial" w:cs="Arial"/>
          <w:sz w:val="20"/>
          <w:szCs w:val="20"/>
        </w:rPr>
        <w:t xml:space="preserve">New Perspectives of Designer Oligosaccharides: From Fixing Human Faulty Genes to Controlled Gene Expression; </w:t>
      </w:r>
      <w:r w:rsidRPr="00D571CA">
        <w:rPr>
          <w:rFonts w:ascii="Arial" w:hAnsi="Arial" w:cs="Arial"/>
          <w:sz w:val="20"/>
          <w:szCs w:val="20"/>
        </w:rPr>
        <w:t xml:space="preserve">International </w:t>
      </w:r>
      <w:r>
        <w:rPr>
          <w:rFonts w:ascii="Arial" w:hAnsi="Arial" w:cs="Arial"/>
          <w:sz w:val="20"/>
          <w:szCs w:val="20"/>
        </w:rPr>
        <w:t>Conference on Challenges in Chemistry and Biology of Carbohydrate</w:t>
      </w:r>
      <w:r w:rsidR="004A7FD3">
        <w:rPr>
          <w:rFonts w:ascii="Arial" w:hAnsi="Arial" w:cs="Arial"/>
          <w:sz w:val="20"/>
          <w:szCs w:val="20"/>
        </w:rPr>
        <w:t>s-CARBO XXVIII, Dehradun, India;</w:t>
      </w:r>
      <w:r>
        <w:rPr>
          <w:rFonts w:ascii="Arial" w:hAnsi="Arial" w:cs="Arial"/>
          <w:sz w:val="20"/>
          <w:szCs w:val="20"/>
        </w:rPr>
        <w:t xml:space="preserve"> January</w:t>
      </w:r>
      <w:r w:rsidRPr="00D571CA">
        <w:rPr>
          <w:rFonts w:ascii="Arial" w:hAnsi="Arial" w:cs="Arial"/>
          <w:sz w:val="20"/>
          <w:szCs w:val="20"/>
        </w:rPr>
        <w:t xml:space="preserve">, </w:t>
      </w:r>
      <w:r>
        <w:rPr>
          <w:rFonts w:ascii="Arial" w:hAnsi="Arial" w:cs="Arial"/>
          <w:sz w:val="20"/>
          <w:szCs w:val="20"/>
        </w:rPr>
        <w:t xml:space="preserve">20-22, </w:t>
      </w:r>
      <w:r w:rsidRPr="00620649">
        <w:rPr>
          <w:rFonts w:ascii="Arial" w:hAnsi="Arial" w:cs="Arial"/>
          <w:b/>
          <w:bCs/>
          <w:sz w:val="20"/>
          <w:szCs w:val="20"/>
        </w:rPr>
        <w:t>2014</w:t>
      </w:r>
      <w:r>
        <w:rPr>
          <w:rFonts w:ascii="Arial" w:hAnsi="Arial" w:cs="Arial"/>
          <w:sz w:val="20"/>
          <w:szCs w:val="20"/>
        </w:rPr>
        <w:t xml:space="preserve">. </w:t>
      </w:r>
    </w:p>
    <w:p w14:paraId="408928FD" w14:textId="77777777" w:rsidR="00C146E9" w:rsidRDefault="004A7FD3" w:rsidP="00822533">
      <w:pPr>
        <w:numPr>
          <w:ilvl w:val="0"/>
          <w:numId w:val="15"/>
        </w:numPr>
        <w:tabs>
          <w:tab w:val="clear" w:pos="720"/>
          <w:tab w:val="num" w:pos="567"/>
          <w:tab w:val="left" w:pos="2268"/>
        </w:tabs>
        <w:spacing w:before="60"/>
        <w:ind w:left="567" w:right="-509" w:hanging="567"/>
        <w:jc w:val="both"/>
        <w:rPr>
          <w:rFonts w:ascii="Arial" w:hAnsi="Arial" w:cs="Arial"/>
          <w:sz w:val="20"/>
          <w:szCs w:val="20"/>
        </w:rPr>
      </w:pPr>
      <w:r w:rsidRPr="005459C6">
        <w:rPr>
          <w:rFonts w:ascii="Arial" w:hAnsi="Arial" w:cs="Arial"/>
          <w:b/>
          <w:bCs/>
          <w:sz w:val="20"/>
          <w:szCs w:val="20"/>
        </w:rPr>
        <w:t>T. Baasov</w:t>
      </w:r>
      <w:r w:rsidRPr="005459C6">
        <w:rPr>
          <w:rFonts w:ascii="Arial" w:hAnsi="Arial" w:cs="Arial"/>
          <w:sz w:val="20"/>
          <w:szCs w:val="20"/>
        </w:rPr>
        <w:t xml:space="preserve">. </w:t>
      </w:r>
      <w:r>
        <w:rPr>
          <w:rFonts w:ascii="Arial" w:hAnsi="Arial" w:cs="Arial"/>
          <w:sz w:val="20"/>
          <w:szCs w:val="20"/>
        </w:rPr>
        <w:t xml:space="preserve">New Perspectives of Designer Oligosaccharides: From Fixing Human Faulty Genes to Controlled Gene Expression and anti-Leishmaniasis Agents; Wolf Symposium honoring the laureate of 2013 Wolf Prize in Chemistry, June 2, </w:t>
      </w:r>
      <w:r w:rsidRPr="00540638">
        <w:rPr>
          <w:rFonts w:ascii="Arial" w:hAnsi="Arial" w:cs="Arial"/>
          <w:b/>
          <w:bCs/>
          <w:sz w:val="20"/>
          <w:szCs w:val="20"/>
        </w:rPr>
        <w:t>201</w:t>
      </w:r>
      <w:r>
        <w:rPr>
          <w:rFonts w:ascii="Arial" w:hAnsi="Arial" w:cs="Arial"/>
          <w:b/>
          <w:bCs/>
          <w:sz w:val="20"/>
          <w:szCs w:val="20"/>
        </w:rPr>
        <w:t>4</w:t>
      </w:r>
      <w:r>
        <w:rPr>
          <w:rFonts w:ascii="Arial" w:hAnsi="Arial" w:cs="Arial"/>
          <w:sz w:val="20"/>
          <w:szCs w:val="20"/>
        </w:rPr>
        <w:t>.</w:t>
      </w:r>
    </w:p>
    <w:p w14:paraId="68F64E25" w14:textId="77777777" w:rsidR="004A7FD3" w:rsidRPr="00171087" w:rsidRDefault="00C146E9" w:rsidP="00822533">
      <w:pPr>
        <w:numPr>
          <w:ilvl w:val="0"/>
          <w:numId w:val="15"/>
        </w:numPr>
        <w:tabs>
          <w:tab w:val="clear" w:pos="720"/>
          <w:tab w:val="num" w:pos="567"/>
          <w:tab w:val="left" w:pos="2268"/>
        </w:tabs>
        <w:spacing w:before="60"/>
        <w:ind w:left="567" w:right="-509" w:hanging="567"/>
        <w:jc w:val="both"/>
        <w:rPr>
          <w:rFonts w:ascii="Arial" w:hAnsi="Arial" w:cs="Arial"/>
          <w:sz w:val="20"/>
          <w:szCs w:val="20"/>
        </w:rPr>
      </w:pPr>
      <w:r w:rsidRPr="005459C6">
        <w:rPr>
          <w:rFonts w:ascii="Arial" w:hAnsi="Arial" w:cs="Arial"/>
          <w:b/>
          <w:bCs/>
          <w:sz w:val="20"/>
          <w:szCs w:val="20"/>
        </w:rPr>
        <w:t>T. Baasov</w:t>
      </w:r>
      <w:r w:rsidRPr="005459C6">
        <w:rPr>
          <w:rFonts w:ascii="Arial" w:hAnsi="Arial" w:cs="Arial"/>
          <w:sz w:val="20"/>
          <w:szCs w:val="20"/>
        </w:rPr>
        <w:t>. To Fix Nature's Mistake: Repairing Human Faulty Genes by Sugars-Based Small Molecules.</w:t>
      </w:r>
      <w:r>
        <w:rPr>
          <w:rFonts w:ascii="Arial" w:hAnsi="Arial" w:cs="Arial"/>
          <w:sz w:val="20"/>
          <w:szCs w:val="20"/>
        </w:rPr>
        <w:t xml:space="preserve"> Umbrella Symposium, Technion, Haifa, February 9, 2</w:t>
      </w:r>
      <w:r w:rsidRPr="004A04CF">
        <w:rPr>
          <w:rFonts w:ascii="Arial" w:hAnsi="Arial" w:cs="Arial"/>
          <w:b/>
          <w:bCs/>
          <w:sz w:val="20"/>
          <w:szCs w:val="20"/>
        </w:rPr>
        <w:t>015</w:t>
      </w:r>
      <w:r w:rsidRPr="00D571CA">
        <w:rPr>
          <w:rFonts w:ascii="Arial" w:hAnsi="Arial" w:cs="Arial"/>
          <w:sz w:val="20"/>
          <w:szCs w:val="20"/>
        </w:rPr>
        <w:t>.</w:t>
      </w:r>
      <w:r>
        <w:rPr>
          <w:rFonts w:ascii="Arial" w:hAnsi="Arial" w:cs="Arial"/>
          <w:sz w:val="20"/>
          <w:szCs w:val="20"/>
        </w:rPr>
        <w:t xml:space="preserve"> </w:t>
      </w:r>
      <w:r w:rsidRPr="00B731C5">
        <w:rPr>
          <w:rFonts w:ascii="Arial" w:hAnsi="Arial" w:cs="Arial"/>
          <w:b/>
          <w:bCs/>
          <w:i/>
          <w:iCs/>
          <w:sz w:val="20"/>
          <w:szCs w:val="20"/>
        </w:rPr>
        <w:t>Invited</w:t>
      </w:r>
      <w:r>
        <w:rPr>
          <w:rFonts w:ascii="Arial" w:hAnsi="Arial" w:cs="Arial"/>
          <w:b/>
          <w:bCs/>
          <w:i/>
          <w:iCs/>
          <w:sz w:val="20"/>
          <w:szCs w:val="20"/>
        </w:rPr>
        <w:t xml:space="preserve"> Plenary.</w:t>
      </w:r>
      <w:r w:rsidR="004A7FD3">
        <w:rPr>
          <w:rFonts w:ascii="Arial" w:hAnsi="Arial" w:cs="Arial"/>
          <w:sz w:val="20"/>
          <w:szCs w:val="20"/>
        </w:rPr>
        <w:t xml:space="preserve"> </w:t>
      </w:r>
    </w:p>
    <w:p w14:paraId="4C20D248" w14:textId="77777777" w:rsidR="00812BFB" w:rsidRDefault="00812BFB" w:rsidP="00822533">
      <w:pPr>
        <w:numPr>
          <w:ilvl w:val="0"/>
          <w:numId w:val="15"/>
        </w:numPr>
        <w:tabs>
          <w:tab w:val="clear" w:pos="720"/>
          <w:tab w:val="num" w:pos="567"/>
          <w:tab w:val="left" w:pos="2268"/>
        </w:tabs>
        <w:spacing w:before="60"/>
        <w:ind w:left="567" w:right="-509" w:hanging="567"/>
        <w:jc w:val="both"/>
        <w:rPr>
          <w:rFonts w:ascii="Arial" w:hAnsi="Arial" w:cs="Arial"/>
          <w:sz w:val="20"/>
          <w:szCs w:val="20"/>
        </w:rPr>
      </w:pPr>
      <w:r w:rsidRPr="005459C6">
        <w:rPr>
          <w:rFonts w:ascii="Arial" w:hAnsi="Arial" w:cs="Arial"/>
          <w:b/>
          <w:bCs/>
          <w:sz w:val="20"/>
          <w:szCs w:val="20"/>
        </w:rPr>
        <w:t>T. Baasov</w:t>
      </w:r>
      <w:r w:rsidRPr="005459C6">
        <w:rPr>
          <w:rFonts w:ascii="Arial" w:hAnsi="Arial" w:cs="Arial"/>
          <w:sz w:val="20"/>
          <w:szCs w:val="20"/>
        </w:rPr>
        <w:t xml:space="preserve">. To Fix Nature's Mistake: Repairing Human Faulty Genes by Sugars-Based Small Molecules. </w:t>
      </w:r>
      <w:r w:rsidRPr="00D571CA">
        <w:rPr>
          <w:rFonts w:ascii="Arial" w:hAnsi="Arial" w:cs="Arial"/>
          <w:sz w:val="20"/>
          <w:szCs w:val="20"/>
        </w:rPr>
        <w:t xml:space="preserve">ICS Annual meeting, Tel-Aviv, David Intercontinental Hotel, February 10, </w:t>
      </w:r>
      <w:r w:rsidRPr="00D571CA">
        <w:rPr>
          <w:rFonts w:ascii="Arial" w:hAnsi="Arial" w:cs="Arial"/>
          <w:b/>
          <w:bCs/>
          <w:sz w:val="20"/>
          <w:szCs w:val="20"/>
        </w:rPr>
        <w:t>201</w:t>
      </w:r>
      <w:r>
        <w:rPr>
          <w:rFonts w:ascii="Arial" w:hAnsi="Arial" w:cs="Arial"/>
          <w:b/>
          <w:bCs/>
          <w:sz w:val="20"/>
          <w:szCs w:val="20"/>
        </w:rPr>
        <w:t>5</w:t>
      </w:r>
      <w:r w:rsidRPr="00D571CA">
        <w:rPr>
          <w:rFonts w:ascii="Arial" w:hAnsi="Arial" w:cs="Arial"/>
          <w:sz w:val="20"/>
          <w:szCs w:val="20"/>
        </w:rPr>
        <w:t xml:space="preserve">. </w:t>
      </w:r>
      <w:r w:rsidRPr="00B731C5">
        <w:rPr>
          <w:rFonts w:ascii="Arial" w:hAnsi="Arial" w:cs="Arial"/>
          <w:b/>
          <w:bCs/>
          <w:i/>
          <w:iCs/>
          <w:sz w:val="20"/>
          <w:szCs w:val="20"/>
        </w:rPr>
        <w:t xml:space="preserve">Invited </w:t>
      </w:r>
      <w:r>
        <w:rPr>
          <w:rFonts w:ascii="Arial" w:hAnsi="Arial" w:cs="Arial"/>
          <w:b/>
          <w:bCs/>
          <w:i/>
          <w:iCs/>
          <w:sz w:val="20"/>
          <w:szCs w:val="20"/>
        </w:rPr>
        <w:t>Keynote</w:t>
      </w:r>
      <w:r w:rsidRPr="00D571CA">
        <w:rPr>
          <w:rFonts w:ascii="Arial" w:hAnsi="Arial" w:cs="Arial"/>
          <w:sz w:val="20"/>
          <w:szCs w:val="20"/>
        </w:rPr>
        <w:t>.</w:t>
      </w:r>
    </w:p>
    <w:p w14:paraId="22300321" w14:textId="77777777" w:rsidR="00812BFB" w:rsidRPr="00171087" w:rsidRDefault="00812BFB" w:rsidP="00822533">
      <w:pPr>
        <w:numPr>
          <w:ilvl w:val="0"/>
          <w:numId w:val="15"/>
        </w:numPr>
        <w:tabs>
          <w:tab w:val="clear" w:pos="720"/>
          <w:tab w:val="num" w:pos="567"/>
          <w:tab w:val="left" w:pos="2268"/>
        </w:tabs>
        <w:spacing w:before="60"/>
        <w:ind w:left="567" w:right="-509" w:hanging="567"/>
        <w:jc w:val="both"/>
        <w:rPr>
          <w:rFonts w:ascii="Arial" w:hAnsi="Arial" w:cs="Arial"/>
          <w:sz w:val="20"/>
          <w:szCs w:val="20"/>
        </w:rPr>
      </w:pPr>
      <w:r w:rsidRPr="005459C6">
        <w:rPr>
          <w:rFonts w:ascii="Arial" w:hAnsi="Arial" w:cs="Arial"/>
          <w:b/>
          <w:bCs/>
          <w:sz w:val="20"/>
          <w:szCs w:val="20"/>
        </w:rPr>
        <w:t>T. Baasov</w:t>
      </w:r>
      <w:r w:rsidRPr="005459C6">
        <w:rPr>
          <w:rFonts w:ascii="Arial" w:hAnsi="Arial" w:cs="Arial"/>
          <w:sz w:val="20"/>
          <w:szCs w:val="20"/>
        </w:rPr>
        <w:t xml:space="preserve">. </w:t>
      </w:r>
      <w:r>
        <w:rPr>
          <w:rFonts w:ascii="Arial" w:hAnsi="Arial" w:cs="Arial"/>
          <w:sz w:val="20"/>
          <w:szCs w:val="20"/>
        </w:rPr>
        <w:t>New Perspectives of Designer Oligosaccharides: Potential for Treatment of Human Genetic Disease and as Anti-</w:t>
      </w:r>
      <w:proofErr w:type="spellStart"/>
      <w:r>
        <w:rPr>
          <w:rFonts w:ascii="Arial" w:hAnsi="Arial" w:cs="Arial"/>
          <w:sz w:val="20"/>
          <w:szCs w:val="20"/>
        </w:rPr>
        <w:t>Leishmanials</w:t>
      </w:r>
      <w:proofErr w:type="spellEnd"/>
      <w:r>
        <w:rPr>
          <w:rFonts w:ascii="Arial" w:hAnsi="Arial" w:cs="Arial"/>
          <w:sz w:val="20"/>
          <w:szCs w:val="20"/>
        </w:rPr>
        <w:t xml:space="preserve">. EuroCarb-18, Moscow, August 2-6, </w:t>
      </w:r>
      <w:r w:rsidRPr="00812BFB">
        <w:rPr>
          <w:rFonts w:ascii="Arial" w:hAnsi="Arial" w:cs="Arial"/>
          <w:b/>
          <w:bCs/>
          <w:sz w:val="20"/>
          <w:szCs w:val="20"/>
        </w:rPr>
        <w:t>2015</w:t>
      </w:r>
      <w:r>
        <w:rPr>
          <w:rFonts w:ascii="Arial" w:hAnsi="Arial" w:cs="Arial"/>
          <w:sz w:val="20"/>
          <w:szCs w:val="20"/>
        </w:rPr>
        <w:t xml:space="preserve">. </w:t>
      </w:r>
      <w:r w:rsidRPr="00B731C5">
        <w:rPr>
          <w:rFonts w:ascii="Arial" w:hAnsi="Arial" w:cs="Arial"/>
          <w:b/>
          <w:bCs/>
          <w:i/>
          <w:iCs/>
          <w:sz w:val="20"/>
          <w:szCs w:val="20"/>
        </w:rPr>
        <w:t xml:space="preserve">Invited </w:t>
      </w:r>
      <w:r>
        <w:rPr>
          <w:rFonts w:ascii="Arial" w:hAnsi="Arial" w:cs="Arial"/>
          <w:b/>
          <w:bCs/>
          <w:i/>
          <w:iCs/>
          <w:sz w:val="20"/>
          <w:szCs w:val="20"/>
        </w:rPr>
        <w:t>Keynote</w:t>
      </w:r>
      <w:r w:rsidRPr="00D571CA">
        <w:rPr>
          <w:rFonts w:ascii="Arial" w:hAnsi="Arial" w:cs="Arial"/>
          <w:sz w:val="20"/>
          <w:szCs w:val="20"/>
        </w:rPr>
        <w:t>.</w:t>
      </w:r>
    </w:p>
    <w:p w14:paraId="26F4BCD7" w14:textId="77777777" w:rsidR="00812BFB" w:rsidRPr="00171087" w:rsidRDefault="00812BFB" w:rsidP="00822533">
      <w:pPr>
        <w:numPr>
          <w:ilvl w:val="0"/>
          <w:numId w:val="15"/>
        </w:numPr>
        <w:tabs>
          <w:tab w:val="clear" w:pos="720"/>
          <w:tab w:val="num" w:pos="567"/>
          <w:tab w:val="left" w:pos="2268"/>
        </w:tabs>
        <w:spacing w:before="60"/>
        <w:ind w:left="567" w:right="-509" w:hanging="567"/>
        <w:jc w:val="both"/>
        <w:rPr>
          <w:rFonts w:ascii="Arial" w:hAnsi="Arial" w:cs="Arial"/>
          <w:sz w:val="20"/>
          <w:szCs w:val="20"/>
        </w:rPr>
      </w:pPr>
      <w:r w:rsidRPr="005459C6">
        <w:rPr>
          <w:rFonts w:ascii="Arial" w:hAnsi="Arial" w:cs="Arial"/>
          <w:b/>
          <w:bCs/>
          <w:sz w:val="20"/>
          <w:szCs w:val="20"/>
        </w:rPr>
        <w:t>T. Baasov</w:t>
      </w:r>
      <w:r w:rsidRPr="005459C6">
        <w:rPr>
          <w:rFonts w:ascii="Arial" w:hAnsi="Arial" w:cs="Arial"/>
          <w:sz w:val="20"/>
          <w:szCs w:val="20"/>
        </w:rPr>
        <w:t xml:space="preserve">. </w:t>
      </w:r>
      <w:r>
        <w:rPr>
          <w:rFonts w:ascii="Arial" w:hAnsi="Arial" w:cs="Arial"/>
          <w:sz w:val="20"/>
          <w:szCs w:val="20"/>
        </w:rPr>
        <w:t>New Perspectives of Designer Oligosaccharides: Potential for Treatment of Human Genetic Disease and as Anti-</w:t>
      </w:r>
      <w:proofErr w:type="spellStart"/>
      <w:r>
        <w:rPr>
          <w:rFonts w:ascii="Arial" w:hAnsi="Arial" w:cs="Arial"/>
          <w:sz w:val="20"/>
          <w:szCs w:val="20"/>
        </w:rPr>
        <w:t>Leishmanials</w:t>
      </w:r>
      <w:proofErr w:type="spellEnd"/>
      <w:r>
        <w:rPr>
          <w:rFonts w:ascii="Arial" w:hAnsi="Arial" w:cs="Arial"/>
          <w:sz w:val="20"/>
          <w:szCs w:val="20"/>
        </w:rPr>
        <w:t xml:space="preserve">. ACS Annual Meeting, Boston, August 16-20, </w:t>
      </w:r>
      <w:r w:rsidRPr="00812BFB">
        <w:rPr>
          <w:rFonts w:ascii="Arial" w:hAnsi="Arial" w:cs="Arial"/>
          <w:b/>
          <w:bCs/>
          <w:sz w:val="20"/>
          <w:szCs w:val="20"/>
        </w:rPr>
        <w:t>2015</w:t>
      </w:r>
      <w:r>
        <w:rPr>
          <w:rFonts w:ascii="Arial" w:hAnsi="Arial" w:cs="Arial"/>
          <w:sz w:val="20"/>
          <w:szCs w:val="20"/>
        </w:rPr>
        <w:t xml:space="preserve">. </w:t>
      </w:r>
      <w:r w:rsidRPr="00B731C5">
        <w:rPr>
          <w:rFonts w:ascii="Arial" w:hAnsi="Arial" w:cs="Arial"/>
          <w:b/>
          <w:bCs/>
          <w:i/>
          <w:iCs/>
          <w:sz w:val="20"/>
          <w:szCs w:val="20"/>
        </w:rPr>
        <w:t xml:space="preserve">Invited </w:t>
      </w:r>
      <w:r>
        <w:rPr>
          <w:rFonts w:ascii="Arial" w:hAnsi="Arial" w:cs="Arial"/>
          <w:b/>
          <w:bCs/>
          <w:i/>
          <w:iCs/>
          <w:sz w:val="20"/>
          <w:szCs w:val="20"/>
        </w:rPr>
        <w:t>Keynote</w:t>
      </w:r>
      <w:r w:rsidRPr="00D571CA">
        <w:rPr>
          <w:rFonts w:ascii="Arial" w:hAnsi="Arial" w:cs="Arial"/>
          <w:sz w:val="20"/>
          <w:szCs w:val="20"/>
        </w:rPr>
        <w:t>.</w:t>
      </w:r>
    </w:p>
    <w:p w14:paraId="15FD5242" w14:textId="77777777" w:rsidR="00FD2212" w:rsidRDefault="00C146E9" w:rsidP="00822533">
      <w:pPr>
        <w:numPr>
          <w:ilvl w:val="0"/>
          <w:numId w:val="15"/>
        </w:numPr>
        <w:tabs>
          <w:tab w:val="clear" w:pos="720"/>
          <w:tab w:val="num" w:pos="567"/>
          <w:tab w:val="left" w:pos="2268"/>
        </w:tabs>
        <w:spacing w:before="60"/>
        <w:ind w:left="567" w:right="-509" w:hanging="567"/>
        <w:jc w:val="both"/>
        <w:rPr>
          <w:rFonts w:ascii="Arial" w:hAnsi="Arial" w:cs="Arial"/>
          <w:sz w:val="20"/>
          <w:szCs w:val="20"/>
        </w:rPr>
      </w:pPr>
      <w:r w:rsidRPr="005459C6">
        <w:rPr>
          <w:rFonts w:ascii="Arial" w:hAnsi="Arial" w:cs="Arial"/>
          <w:b/>
          <w:bCs/>
          <w:sz w:val="20"/>
          <w:szCs w:val="20"/>
        </w:rPr>
        <w:t>T. Baasov</w:t>
      </w:r>
      <w:r w:rsidRPr="005459C6">
        <w:rPr>
          <w:rFonts w:ascii="Arial" w:hAnsi="Arial" w:cs="Arial"/>
          <w:sz w:val="20"/>
          <w:szCs w:val="20"/>
        </w:rPr>
        <w:t xml:space="preserve">. </w:t>
      </w:r>
      <w:r>
        <w:rPr>
          <w:rFonts w:ascii="Arial" w:hAnsi="Arial" w:cs="Arial"/>
          <w:sz w:val="20"/>
          <w:szCs w:val="20"/>
        </w:rPr>
        <w:t xml:space="preserve">New Perspectives of Designer Oligosaccharides: From Fixing Human Faulty Genes to Controlled Gene Expression and anti-Leishmaniasis Agents; A Special Colloquium at the Department of Chemistry, National Dong Hua University, </w:t>
      </w:r>
      <w:proofErr w:type="spellStart"/>
      <w:r>
        <w:rPr>
          <w:rFonts w:ascii="Arial" w:hAnsi="Arial" w:cs="Arial"/>
          <w:sz w:val="20"/>
          <w:szCs w:val="20"/>
        </w:rPr>
        <w:t>Hualean</w:t>
      </w:r>
      <w:proofErr w:type="spellEnd"/>
      <w:r>
        <w:rPr>
          <w:rFonts w:ascii="Arial" w:hAnsi="Arial" w:cs="Arial"/>
          <w:sz w:val="20"/>
          <w:szCs w:val="20"/>
        </w:rPr>
        <w:t xml:space="preserve">, Taiwan, October 2, </w:t>
      </w:r>
      <w:r w:rsidRPr="00C146E9">
        <w:rPr>
          <w:rFonts w:ascii="Arial" w:hAnsi="Arial" w:cs="Arial"/>
          <w:b/>
          <w:bCs/>
          <w:sz w:val="20"/>
          <w:szCs w:val="20"/>
        </w:rPr>
        <w:t>2015</w:t>
      </w:r>
      <w:r>
        <w:rPr>
          <w:rFonts w:ascii="Arial" w:hAnsi="Arial" w:cs="Arial"/>
          <w:sz w:val="20"/>
          <w:szCs w:val="20"/>
        </w:rPr>
        <w:t>.</w:t>
      </w:r>
    </w:p>
    <w:p w14:paraId="324972C3" w14:textId="77777777" w:rsidR="00C146E9" w:rsidRDefault="00C146E9" w:rsidP="00822533">
      <w:pPr>
        <w:numPr>
          <w:ilvl w:val="0"/>
          <w:numId w:val="15"/>
        </w:numPr>
        <w:tabs>
          <w:tab w:val="clear" w:pos="720"/>
          <w:tab w:val="num" w:pos="567"/>
          <w:tab w:val="left" w:pos="2268"/>
        </w:tabs>
        <w:spacing w:before="60"/>
        <w:ind w:left="567" w:right="-509" w:hanging="567"/>
        <w:jc w:val="both"/>
        <w:rPr>
          <w:rFonts w:ascii="Arial" w:hAnsi="Arial" w:cs="Arial"/>
          <w:sz w:val="20"/>
          <w:szCs w:val="20"/>
        </w:rPr>
      </w:pPr>
      <w:r w:rsidRPr="005459C6">
        <w:rPr>
          <w:rFonts w:ascii="Arial" w:hAnsi="Arial" w:cs="Arial"/>
          <w:b/>
          <w:bCs/>
          <w:sz w:val="20"/>
          <w:szCs w:val="20"/>
        </w:rPr>
        <w:t>T. Baasov</w:t>
      </w:r>
      <w:r w:rsidRPr="005459C6">
        <w:rPr>
          <w:rFonts w:ascii="Arial" w:hAnsi="Arial" w:cs="Arial"/>
          <w:sz w:val="20"/>
          <w:szCs w:val="20"/>
        </w:rPr>
        <w:t xml:space="preserve">. </w:t>
      </w:r>
      <w:r>
        <w:rPr>
          <w:rFonts w:ascii="Arial" w:hAnsi="Arial" w:cs="Arial"/>
          <w:sz w:val="20"/>
          <w:szCs w:val="20"/>
        </w:rPr>
        <w:t xml:space="preserve">New Perspectives of Designer Oligosaccharides: From Fixing Human Faulty Genes to Controlled Gene Expression and anti-Leishmaniasis Agents; A Special Colloquium at the Genomic Center, Academia </w:t>
      </w:r>
      <w:proofErr w:type="spellStart"/>
      <w:r>
        <w:rPr>
          <w:rFonts w:ascii="Arial" w:hAnsi="Arial" w:cs="Arial"/>
          <w:sz w:val="20"/>
          <w:szCs w:val="20"/>
        </w:rPr>
        <w:t>Sinica</w:t>
      </w:r>
      <w:proofErr w:type="spellEnd"/>
      <w:r>
        <w:rPr>
          <w:rFonts w:ascii="Arial" w:hAnsi="Arial" w:cs="Arial"/>
          <w:sz w:val="20"/>
          <w:szCs w:val="20"/>
        </w:rPr>
        <w:t xml:space="preserve">, Taipei, Taiwan, October 6, </w:t>
      </w:r>
      <w:r w:rsidRPr="00C146E9">
        <w:rPr>
          <w:rFonts w:ascii="Arial" w:hAnsi="Arial" w:cs="Arial"/>
          <w:b/>
          <w:bCs/>
          <w:sz w:val="20"/>
          <w:szCs w:val="20"/>
        </w:rPr>
        <w:t>2015</w:t>
      </w:r>
      <w:r>
        <w:rPr>
          <w:rFonts w:ascii="Arial" w:hAnsi="Arial" w:cs="Arial"/>
          <w:sz w:val="20"/>
          <w:szCs w:val="20"/>
        </w:rPr>
        <w:t>.</w:t>
      </w:r>
    </w:p>
    <w:p w14:paraId="46C472F0" w14:textId="77777777" w:rsidR="005D1FA6" w:rsidRDefault="005D1FA6" w:rsidP="00822533">
      <w:pPr>
        <w:numPr>
          <w:ilvl w:val="0"/>
          <w:numId w:val="15"/>
        </w:numPr>
        <w:tabs>
          <w:tab w:val="clear" w:pos="720"/>
          <w:tab w:val="num" w:pos="567"/>
          <w:tab w:val="left" w:pos="2268"/>
        </w:tabs>
        <w:spacing w:before="60"/>
        <w:ind w:left="567" w:right="-509" w:hanging="567"/>
        <w:jc w:val="both"/>
        <w:rPr>
          <w:rFonts w:ascii="Arial" w:hAnsi="Arial" w:cs="Arial"/>
          <w:sz w:val="20"/>
          <w:szCs w:val="20"/>
        </w:rPr>
      </w:pPr>
      <w:r w:rsidRPr="005459C6">
        <w:rPr>
          <w:rFonts w:ascii="Arial" w:hAnsi="Arial" w:cs="Arial"/>
          <w:b/>
          <w:bCs/>
          <w:sz w:val="20"/>
          <w:szCs w:val="20"/>
        </w:rPr>
        <w:t>T. Baasov</w:t>
      </w:r>
      <w:r w:rsidRPr="005459C6">
        <w:rPr>
          <w:rFonts w:ascii="Arial" w:hAnsi="Arial" w:cs="Arial"/>
          <w:sz w:val="20"/>
          <w:szCs w:val="20"/>
        </w:rPr>
        <w:t xml:space="preserve">. </w:t>
      </w:r>
      <w:r>
        <w:rPr>
          <w:rFonts w:ascii="Arial" w:hAnsi="Arial" w:cs="Arial"/>
          <w:sz w:val="20"/>
          <w:szCs w:val="20"/>
        </w:rPr>
        <w:t xml:space="preserve">New Perspectives of Designer Oligosaccharides for Rational Drug Development. A series of seminars given as a part of </w:t>
      </w:r>
      <w:r w:rsidR="00CA65C4">
        <w:rPr>
          <w:rFonts w:ascii="Arial" w:hAnsi="Arial" w:cs="Arial"/>
          <w:sz w:val="20"/>
          <w:szCs w:val="20"/>
        </w:rPr>
        <w:t xml:space="preserve">Technion </w:t>
      </w:r>
      <w:r>
        <w:rPr>
          <w:rFonts w:ascii="Arial" w:hAnsi="Arial" w:cs="Arial"/>
          <w:sz w:val="20"/>
          <w:szCs w:val="20"/>
        </w:rPr>
        <w:t>delegation in: Peking University (7.3.2016), Tsinghua University (8.3.2016), Peking Univ. Depart. Pharmacology (9.3.2016), Shanghai</w:t>
      </w:r>
      <w:r w:rsidR="00E9582B">
        <w:rPr>
          <w:rFonts w:ascii="Arial" w:hAnsi="Arial" w:cs="Arial"/>
          <w:sz w:val="20"/>
          <w:szCs w:val="20"/>
        </w:rPr>
        <w:t xml:space="preserve"> </w:t>
      </w:r>
      <w:proofErr w:type="spellStart"/>
      <w:r w:rsidR="00E9582B">
        <w:rPr>
          <w:rFonts w:ascii="Arial" w:hAnsi="Arial" w:cs="Arial"/>
          <w:sz w:val="20"/>
          <w:szCs w:val="20"/>
        </w:rPr>
        <w:t>Jiaotong</w:t>
      </w:r>
      <w:proofErr w:type="spellEnd"/>
      <w:r w:rsidR="00E9582B">
        <w:rPr>
          <w:rFonts w:ascii="Arial" w:hAnsi="Arial" w:cs="Arial"/>
          <w:sz w:val="20"/>
          <w:szCs w:val="20"/>
        </w:rPr>
        <w:t xml:space="preserve"> (10.3.2016).</w:t>
      </w:r>
    </w:p>
    <w:p w14:paraId="797A41B1" w14:textId="77777777" w:rsidR="00E9582B" w:rsidRDefault="00E9582B" w:rsidP="00822533">
      <w:pPr>
        <w:numPr>
          <w:ilvl w:val="0"/>
          <w:numId w:val="15"/>
        </w:numPr>
        <w:tabs>
          <w:tab w:val="clear" w:pos="720"/>
          <w:tab w:val="num" w:pos="567"/>
          <w:tab w:val="left" w:pos="2268"/>
        </w:tabs>
        <w:spacing w:before="60"/>
        <w:ind w:left="567" w:right="-509" w:hanging="567"/>
        <w:jc w:val="both"/>
        <w:rPr>
          <w:rFonts w:ascii="Arial" w:hAnsi="Arial" w:cs="Arial"/>
          <w:sz w:val="20"/>
          <w:szCs w:val="20"/>
        </w:rPr>
      </w:pPr>
      <w:r w:rsidRPr="005459C6">
        <w:rPr>
          <w:rFonts w:ascii="Arial" w:hAnsi="Arial" w:cs="Arial"/>
          <w:b/>
          <w:bCs/>
          <w:sz w:val="20"/>
          <w:szCs w:val="20"/>
        </w:rPr>
        <w:t>T. Baasov</w:t>
      </w:r>
      <w:r w:rsidRPr="005459C6">
        <w:rPr>
          <w:rFonts w:ascii="Arial" w:hAnsi="Arial" w:cs="Arial"/>
          <w:sz w:val="20"/>
          <w:szCs w:val="20"/>
        </w:rPr>
        <w:t xml:space="preserve">. To Fix Nature's Mistake: Repairing Human Faulty Genes by </w:t>
      </w:r>
      <w:r>
        <w:rPr>
          <w:rFonts w:ascii="Arial" w:hAnsi="Arial" w:cs="Arial"/>
          <w:sz w:val="20"/>
          <w:szCs w:val="20"/>
        </w:rPr>
        <w:t xml:space="preserve">Aminoglycosides. Indo-German Conference on “recent applications of carbohydrates in chemistry and biology – RACCB-2017. February 13-17, </w:t>
      </w:r>
      <w:r w:rsidR="004F536D">
        <w:rPr>
          <w:rFonts w:ascii="Arial" w:hAnsi="Arial" w:cs="Arial"/>
          <w:sz w:val="20"/>
          <w:szCs w:val="20"/>
        </w:rPr>
        <w:t xml:space="preserve">2017; </w:t>
      </w:r>
      <w:r>
        <w:rPr>
          <w:rFonts w:ascii="Arial" w:hAnsi="Arial" w:cs="Arial"/>
          <w:sz w:val="20"/>
          <w:szCs w:val="20"/>
        </w:rPr>
        <w:t xml:space="preserve">Department of Chemistry, IIT (BHU) Varanasi, India. </w:t>
      </w:r>
      <w:r w:rsidRPr="00B731C5">
        <w:rPr>
          <w:rFonts w:ascii="Arial" w:hAnsi="Arial" w:cs="Arial"/>
          <w:b/>
          <w:bCs/>
          <w:i/>
          <w:iCs/>
          <w:sz w:val="20"/>
          <w:szCs w:val="20"/>
        </w:rPr>
        <w:t>Invited</w:t>
      </w:r>
      <w:r>
        <w:rPr>
          <w:rFonts w:ascii="Arial" w:hAnsi="Arial" w:cs="Arial"/>
          <w:b/>
          <w:bCs/>
          <w:i/>
          <w:iCs/>
          <w:sz w:val="20"/>
          <w:szCs w:val="20"/>
        </w:rPr>
        <w:t xml:space="preserve"> Plenary.</w:t>
      </w:r>
    </w:p>
    <w:p w14:paraId="623721B4" w14:textId="77777777" w:rsidR="007D2463" w:rsidRDefault="007D2463" w:rsidP="00822533">
      <w:pPr>
        <w:numPr>
          <w:ilvl w:val="0"/>
          <w:numId w:val="15"/>
        </w:numPr>
        <w:tabs>
          <w:tab w:val="clear" w:pos="720"/>
          <w:tab w:val="num" w:pos="567"/>
          <w:tab w:val="left" w:pos="2268"/>
        </w:tabs>
        <w:spacing w:before="60"/>
        <w:ind w:left="567" w:right="-509" w:hanging="567"/>
        <w:jc w:val="both"/>
        <w:rPr>
          <w:rFonts w:ascii="Arial" w:hAnsi="Arial" w:cs="Arial"/>
          <w:sz w:val="20"/>
          <w:szCs w:val="20"/>
        </w:rPr>
      </w:pPr>
      <w:r w:rsidRPr="005459C6">
        <w:rPr>
          <w:rFonts w:ascii="Arial" w:hAnsi="Arial" w:cs="Arial"/>
          <w:b/>
          <w:bCs/>
          <w:sz w:val="20"/>
          <w:szCs w:val="20"/>
        </w:rPr>
        <w:t>T. Baasov</w:t>
      </w:r>
      <w:r w:rsidRPr="005459C6">
        <w:rPr>
          <w:rFonts w:ascii="Arial" w:hAnsi="Arial" w:cs="Arial"/>
          <w:sz w:val="20"/>
          <w:szCs w:val="20"/>
        </w:rPr>
        <w:t xml:space="preserve">. </w:t>
      </w:r>
      <w:r>
        <w:rPr>
          <w:rFonts w:ascii="Arial" w:hAnsi="Arial" w:cs="Arial"/>
          <w:sz w:val="20"/>
          <w:szCs w:val="20"/>
        </w:rPr>
        <w:t>New Perspectives of Designer Oligosaccharides for Rational Drug Development. A series of seminars given at the Scripps Research Institute, Department of Chemistry, during a summer sabbatical stay there: August-September 2017.</w:t>
      </w:r>
    </w:p>
    <w:p w14:paraId="7814E0B6" w14:textId="77777777" w:rsidR="00B10282" w:rsidRPr="00B10282" w:rsidRDefault="00B10282" w:rsidP="00B10282">
      <w:pPr>
        <w:numPr>
          <w:ilvl w:val="0"/>
          <w:numId w:val="15"/>
        </w:numPr>
        <w:tabs>
          <w:tab w:val="clear" w:pos="720"/>
          <w:tab w:val="num" w:pos="567"/>
          <w:tab w:val="left" w:pos="2268"/>
        </w:tabs>
        <w:spacing w:before="60"/>
        <w:ind w:left="567" w:right="-509" w:hanging="567"/>
        <w:jc w:val="both"/>
        <w:rPr>
          <w:rFonts w:ascii="Arial" w:hAnsi="Arial" w:cs="Arial"/>
          <w:sz w:val="20"/>
          <w:szCs w:val="20"/>
        </w:rPr>
      </w:pPr>
      <w:r w:rsidRPr="005459C6">
        <w:rPr>
          <w:rFonts w:ascii="Arial" w:hAnsi="Arial" w:cs="Arial"/>
          <w:b/>
          <w:bCs/>
          <w:sz w:val="20"/>
          <w:szCs w:val="20"/>
        </w:rPr>
        <w:t>T. Baasov</w:t>
      </w:r>
      <w:r w:rsidRPr="005459C6">
        <w:rPr>
          <w:rFonts w:ascii="Arial" w:hAnsi="Arial" w:cs="Arial"/>
          <w:sz w:val="20"/>
          <w:szCs w:val="20"/>
        </w:rPr>
        <w:t xml:space="preserve">. </w:t>
      </w:r>
      <w:r>
        <w:rPr>
          <w:rFonts w:ascii="Arial" w:hAnsi="Arial" w:cs="Arial"/>
          <w:sz w:val="20"/>
          <w:szCs w:val="20"/>
        </w:rPr>
        <w:t xml:space="preserve">Prokaryotic versus Eukaryotic Ribosomal Selectivity as a Tool for New Drug Discovery. A special Israel-France Symposium, Strasbourg, October 23-25, </w:t>
      </w:r>
      <w:r w:rsidR="00B51766">
        <w:rPr>
          <w:rFonts w:ascii="Arial" w:hAnsi="Arial" w:cs="Arial"/>
          <w:sz w:val="20"/>
          <w:szCs w:val="20"/>
        </w:rPr>
        <w:t xml:space="preserve">2018, </w:t>
      </w:r>
      <w:r>
        <w:rPr>
          <w:rFonts w:ascii="Arial" w:hAnsi="Arial" w:cs="Arial"/>
          <w:sz w:val="20"/>
          <w:szCs w:val="20"/>
        </w:rPr>
        <w:t xml:space="preserve">France. </w:t>
      </w:r>
      <w:r w:rsidRPr="00B731C5">
        <w:rPr>
          <w:rFonts w:ascii="Arial" w:hAnsi="Arial" w:cs="Arial"/>
          <w:b/>
          <w:bCs/>
          <w:i/>
          <w:iCs/>
          <w:sz w:val="20"/>
          <w:szCs w:val="20"/>
        </w:rPr>
        <w:t>Invited</w:t>
      </w:r>
      <w:r>
        <w:rPr>
          <w:rFonts w:ascii="Arial" w:hAnsi="Arial" w:cs="Arial"/>
          <w:b/>
          <w:bCs/>
          <w:i/>
          <w:iCs/>
          <w:sz w:val="20"/>
          <w:szCs w:val="20"/>
        </w:rPr>
        <w:t xml:space="preserve"> Plenary.</w:t>
      </w:r>
    </w:p>
    <w:p w14:paraId="53FD9CA7" w14:textId="77777777" w:rsidR="00B10282" w:rsidRPr="00AD1708" w:rsidRDefault="00B10282" w:rsidP="006C63DC">
      <w:pPr>
        <w:numPr>
          <w:ilvl w:val="0"/>
          <w:numId w:val="15"/>
        </w:numPr>
        <w:tabs>
          <w:tab w:val="clear" w:pos="720"/>
          <w:tab w:val="num" w:pos="567"/>
          <w:tab w:val="left" w:pos="2268"/>
        </w:tabs>
        <w:spacing w:before="60"/>
        <w:ind w:left="567" w:right="-509" w:hanging="567"/>
        <w:jc w:val="both"/>
        <w:rPr>
          <w:rFonts w:ascii="Arial" w:hAnsi="Arial" w:cs="Arial"/>
          <w:sz w:val="20"/>
          <w:szCs w:val="20"/>
        </w:rPr>
      </w:pPr>
      <w:r w:rsidRPr="005459C6">
        <w:rPr>
          <w:rFonts w:ascii="Arial" w:hAnsi="Arial" w:cs="Arial"/>
          <w:b/>
          <w:bCs/>
          <w:sz w:val="20"/>
          <w:szCs w:val="20"/>
        </w:rPr>
        <w:t>T. Baasov</w:t>
      </w:r>
      <w:r w:rsidRPr="005459C6">
        <w:rPr>
          <w:rFonts w:ascii="Arial" w:hAnsi="Arial" w:cs="Arial"/>
          <w:sz w:val="20"/>
          <w:szCs w:val="20"/>
        </w:rPr>
        <w:t xml:space="preserve">. </w:t>
      </w:r>
      <w:r w:rsidR="00483190">
        <w:rPr>
          <w:rFonts w:ascii="Arial" w:hAnsi="Arial" w:cs="Arial"/>
          <w:sz w:val="20"/>
          <w:szCs w:val="20"/>
        </w:rPr>
        <w:t xml:space="preserve">Aminoglycosides </w:t>
      </w:r>
      <w:r>
        <w:rPr>
          <w:rFonts w:ascii="Arial" w:hAnsi="Arial" w:cs="Arial"/>
          <w:sz w:val="20"/>
          <w:szCs w:val="20"/>
        </w:rPr>
        <w:t>- To Teach Old Drugs New Tricks. A special symposium dedicated to 70</w:t>
      </w:r>
      <w:r w:rsidRPr="00B10282">
        <w:rPr>
          <w:rFonts w:ascii="Arial" w:hAnsi="Arial" w:cs="Arial"/>
          <w:sz w:val="20"/>
          <w:szCs w:val="20"/>
          <w:vertAlign w:val="superscript"/>
        </w:rPr>
        <w:t>th</w:t>
      </w:r>
      <w:r>
        <w:rPr>
          <w:rFonts w:ascii="Arial" w:hAnsi="Arial" w:cs="Arial"/>
          <w:sz w:val="20"/>
          <w:szCs w:val="20"/>
        </w:rPr>
        <w:t xml:space="preserve"> bi</w:t>
      </w:r>
      <w:r w:rsidR="006C63DC">
        <w:rPr>
          <w:rFonts w:ascii="Arial" w:hAnsi="Arial" w:cs="Arial"/>
          <w:sz w:val="20"/>
          <w:szCs w:val="20"/>
        </w:rPr>
        <w:t xml:space="preserve">rthday of Prof. Chi-Huey Wong. Hotel Royal Chiao His, </w:t>
      </w:r>
      <w:proofErr w:type="spellStart"/>
      <w:r w:rsidR="006C63DC">
        <w:rPr>
          <w:rFonts w:ascii="Arial" w:hAnsi="Arial" w:cs="Arial"/>
          <w:sz w:val="20"/>
          <w:szCs w:val="20"/>
        </w:rPr>
        <w:t>Yilan</w:t>
      </w:r>
      <w:proofErr w:type="spellEnd"/>
      <w:r w:rsidR="006C63DC">
        <w:rPr>
          <w:rFonts w:ascii="Arial" w:hAnsi="Arial" w:cs="Arial"/>
          <w:sz w:val="20"/>
          <w:szCs w:val="20"/>
        </w:rPr>
        <w:t xml:space="preserve"> Country, Taiwan, July 31-August 4, 2018. </w:t>
      </w:r>
      <w:r w:rsidR="006C63DC" w:rsidRPr="00B731C5">
        <w:rPr>
          <w:rFonts w:ascii="Arial" w:hAnsi="Arial" w:cs="Arial"/>
          <w:b/>
          <w:bCs/>
          <w:i/>
          <w:iCs/>
          <w:sz w:val="20"/>
          <w:szCs w:val="20"/>
        </w:rPr>
        <w:t>Invited</w:t>
      </w:r>
      <w:r w:rsidR="006C63DC">
        <w:rPr>
          <w:rFonts w:ascii="Arial" w:hAnsi="Arial" w:cs="Arial"/>
          <w:b/>
          <w:bCs/>
          <w:i/>
          <w:iCs/>
          <w:sz w:val="20"/>
          <w:szCs w:val="20"/>
        </w:rPr>
        <w:t xml:space="preserve"> Plenary.</w:t>
      </w:r>
    </w:p>
    <w:p w14:paraId="436F9A4B" w14:textId="77777777" w:rsidR="00AD1708" w:rsidRPr="00483190" w:rsidRDefault="00DA3EBA" w:rsidP="006C63DC">
      <w:pPr>
        <w:numPr>
          <w:ilvl w:val="0"/>
          <w:numId w:val="15"/>
        </w:numPr>
        <w:tabs>
          <w:tab w:val="clear" w:pos="720"/>
          <w:tab w:val="num" w:pos="567"/>
          <w:tab w:val="left" w:pos="2268"/>
        </w:tabs>
        <w:spacing w:before="60"/>
        <w:ind w:left="567" w:right="-509" w:hanging="567"/>
        <w:jc w:val="both"/>
        <w:rPr>
          <w:rFonts w:ascii="Arial" w:hAnsi="Arial" w:cs="Arial"/>
          <w:sz w:val="20"/>
          <w:szCs w:val="20"/>
        </w:rPr>
      </w:pPr>
      <w:r w:rsidRPr="005459C6">
        <w:rPr>
          <w:rFonts w:ascii="Arial" w:hAnsi="Arial" w:cs="Arial"/>
          <w:b/>
          <w:bCs/>
          <w:sz w:val="20"/>
          <w:szCs w:val="20"/>
        </w:rPr>
        <w:lastRenderedPageBreak/>
        <w:t>T. Baasov</w:t>
      </w:r>
      <w:r w:rsidRPr="005459C6">
        <w:rPr>
          <w:rFonts w:ascii="Arial" w:hAnsi="Arial" w:cs="Arial"/>
          <w:sz w:val="20"/>
          <w:szCs w:val="20"/>
        </w:rPr>
        <w:t xml:space="preserve">. </w:t>
      </w:r>
      <w:r>
        <w:rPr>
          <w:rFonts w:ascii="Arial" w:hAnsi="Arial" w:cs="Arial"/>
          <w:sz w:val="20"/>
          <w:szCs w:val="20"/>
        </w:rPr>
        <w:t xml:space="preserve">Redesign of Aminoglycosides for Treatment of Genetic Diseases. USA Cystic Fibrosis  Foundation, the “Brainstorm Workshop on the treatment of CF Nonsense Mutations”. Bethesda, MD, USA; January 22-23, 2019. </w:t>
      </w:r>
      <w:r w:rsidRPr="00B731C5">
        <w:rPr>
          <w:rFonts w:ascii="Arial" w:hAnsi="Arial" w:cs="Arial"/>
          <w:b/>
          <w:bCs/>
          <w:i/>
          <w:iCs/>
          <w:sz w:val="20"/>
          <w:szCs w:val="20"/>
        </w:rPr>
        <w:t>Invited</w:t>
      </w:r>
      <w:r>
        <w:rPr>
          <w:rFonts w:ascii="Arial" w:hAnsi="Arial" w:cs="Arial"/>
          <w:b/>
          <w:bCs/>
          <w:i/>
          <w:iCs/>
          <w:sz w:val="20"/>
          <w:szCs w:val="20"/>
        </w:rPr>
        <w:t xml:space="preserve"> Plenary.</w:t>
      </w:r>
    </w:p>
    <w:p w14:paraId="2B7F111B" w14:textId="77777777" w:rsidR="00483190" w:rsidRDefault="00483190" w:rsidP="00483190">
      <w:pPr>
        <w:numPr>
          <w:ilvl w:val="0"/>
          <w:numId w:val="15"/>
        </w:numPr>
        <w:tabs>
          <w:tab w:val="clear" w:pos="720"/>
          <w:tab w:val="num" w:pos="567"/>
          <w:tab w:val="left" w:pos="2268"/>
        </w:tabs>
        <w:spacing w:before="60"/>
        <w:ind w:left="567" w:right="-509" w:hanging="567"/>
        <w:jc w:val="both"/>
        <w:rPr>
          <w:rFonts w:ascii="Arial" w:hAnsi="Arial" w:cs="Arial"/>
          <w:sz w:val="20"/>
          <w:szCs w:val="20"/>
        </w:rPr>
      </w:pPr>
      <w:r w:rsidRPr="005459C6">
        <w:rPr>
          <w:rFonts w:ascii="Arial" w:hAnsi="Arial" w:cs="Arial"/>
          <w:b/>
          <w:bCs/>
          <w:sz w:val="20"/>
          <w:szCs w:val="20"/>
        </w:rPr>
        <w:t>T. Baasov</w:t>
      </w:r>
      <w:r w:rsidRPr="005459C6">
        <w:rPr>
          <w:rFonts w:ascii="Arial" w:hAnsi="Arial" w:cs="Arial"/>
          <w:sz w:val="20"/>
          <w:szCs w:val="20"/>
        </w:rPr>
        <w:t xml:space="preserve">. To Fix Nature's Mistake: Repairing Human Faulty Genes by </w:t>
      </w:r>
      <w:r>
        <w:rPr>
          <w:rFonts w:ascii="Arial" w:hAnsi="Arial" w:cs="Arial"/>
          <w:sz w:val="20"/>
          <w:szCs w:val="20"/>
        </w:rPr>
        <w:t>Small Molecules. 6</w:t>
      </w:r>
      <w:r w:rsidRPr="00483190">
        <w:rPr>
          <w:rFonts w:ascii="Arial" w:hAnsi="Arial" w:cs="Arial"/>
          <w:sz w:val="20"/>
          <w:szCs w:val="20"/>
          <w:vertAlign w:val="superscript"/>
        </w:rPr>
        <w:t>th</w:t>
      </w:r>
      <w:r>
        <w:rPr>
          <w:rFonts w:ascii="Arial" w:hAnsi="Arial" w:cs="Arial"/>
          <w:sz w:val="20"/>
          <w:szCs w:val="20"/>
        </w:rPr>
        <w:t xml:space="preserve"> Weizmann-Czech Republic summer school on “drug discovery and development from basic research through preclinical to clinical phases”. Prague, Czech Republic, September 2-6, 2019. </w:t>
      </w:r>
      <w:r w:rsidRPr="00B731C5">
        <w:rPr>
          <w:rFonts w:ascii="Arial" w:hAnsi="Arial" w:cs="Arial"/>
          <w:b/>
          <w:bCs/>
          <w:i/>
          <w:iCs/>
          <w:sz w:val="20"/>
          <w:szCs w:val="20"/>
        </w:rPr>
        <w:t>Invited</w:t>
      </w:r>
      <w:r>
        <w:rPr>
          <w:rFonts w:ascii="Arial" w:hAnsi="Arial" w:cs="Arial"/>
          <w:b/>
          <w:bCs/>
          <w:i/>
          <w:iCs/>
          <w:sz w:val="20"/>
          <w:szCs w:val="20"/>
        </w:rPr>
        <w:t xml:space="preserve"> Plenary.</w:t>
      </w:r>
    </w:p>
    <w:p w14:paraId="44BFF4D4" w14:textId="77777777" w:rsidR="00FF78DF" w:rsidRDefault="00FF78DF" w:rsidP="00FF78DF">
      <w:pPr>
        <w:numPr>
          <w:ilvl w:val="0"/>
          <w:numId w:val="15"/>
        </w:numPr>
        <w:tabs>
          <w:tab w:val="clear" w:pos="720"/>
          <w:tab w:val="num" w:pos="567"/>
          <w:tab w:val="left" w:pos="2268"/>
        </w:tabs>
        <w:spacing w:before="60"/>
        <w:ind w:left="567" w:right="-509" w:hanging="567"/>
        <w:jc w:val="both"/>
        <w:rPr>
          <w:rFonts w:ascii="Arial" w:hAnsi="Arial" w:cs="Arial"/>
          <w:sz w:val="20"/>
          <w:szCs w:val="20"/>
        </w:rPr>
      </w:pPr>
      <w:r w:rsidRPr="005459C6">
        <w:rPr>
          <w:rFonts w:ascii="Arial" w:hAnsi="Arial" w:cs="Arial"/>
          <w:b/>
          <w:bCs/>
          <w:sz w:val="20"/>
          <w:szCs w:val="20"/>
        </w:rPr>
        <w:t>T. Baasov</w:t>
      </w:r>
      <w:r>
        <w:rPr>
          <w:rFonts w:ascii="Arial" w:hAnsi="Arial" w:cs="Arial"/>
          <w:sz w:val="20"/>
          <w:szCs w:val="20"/>
        </w:rPr>
        <w:t>. Making Sense from Nonsense</w:t>
      </w:r>
      <w:r w:rsidRPr="005459C6">
        <w:rPr>
          <w:rFonts w:ascii="Arial" w:hAnsi="Arial" w:cs="Arial"/>
          <w:sz w:val="20"/>
          <w:szCs w:val="20"/>
        </w:rPr>
        <w:t xml:space="preserve">: Repairing Human Faulty Genes by </w:t>
      </w:r>
      <w:r>
        <w:rPr>
          <w:rFonts w:ascii="Arial" w:hAnsi="Arial" w:cs="Arial"/>
          <w:sz w:val="20"/>
          <w:szCs w:val="20"/>
        </w:rPr>
        <w:t>Aminoglycosides. The ICS-NCK Prize lecture at the 85</w:t>
      </w:r>
      <w:r w:rsidRPr="00FF78DF">
        <w:rPr>
          <w:rFonts w:ascii="Arial" w:hAnsi="Arial" w:cs="Arial"/>
          <w:sz w:val="20"/>
          <w:szCs w:val="20"/>
          <w:vertAlign w:val="superscript"/>
        </w:rPr>
        <w:t>th</w:t>
      </w:r>
      <w:r>
        <w:rPr>
          <w:rFonts w:ascii="Arial" w:hAnsi="Arial" w:cs="Arial"/>
          <w:sz w:val="20"/>
          <w:szCs w:val="20"/>
        </w:rPr>
        <w:t xml:space="preserve"> Israel Chemical Society Meeting; Jerusalem, </w:t>
      </w:r>
      <w:proofErr w:type="spellStart"/>
      <w:r>
        <w:rPr>
          <w:rFonts w:ascii="Arial" w:hAnsi="Arial" w:cs="Arial"/>
          <w:sz w:val="20"/>
          <w:szCs w:val="20"/>
        </w:rPr>
        <w:t>Binianei</w:t>
      </w:r>
      <w:proofErr w:type="spellEnd"/>
      <w:r>
        <w:rPr>
          <w:rFonts w:ascii="Arial" w:hAnsi="Arial" w:cs="Arial"/>
          <w:sz w:val="20"/>
          <w:szCs w:val="20"/>
        </w:rPr>
        <w:t xml:space="preserve"> </w:t>
      </w:r>
      <w:proofErr w:type="spellStart"/>
      <w:r>
        <w:rPr>
          <w:rFonts w:ascii="Arial" w:hAnsi="Arial" w:cs="Arial"/>
          <w:sz w:val="20"/>
          <w:szCs w:val="20"/>
        </w:rPr>
        <w:t>Hauma</w:t>
      </w:r>
      <w:proofErr w:type="spellEnd"/>
      <w:r>
        <w:rPr>
          <w:rFonts w:ascii="Arial" w:hAnsi="Arial" w:cs="Arial"/>
          <w:sz w:val="20"/>
          <w:szCs w:val="20"/>
        </w:rPr>
        <w:t xml:space="preserve">, February 18-19, 2020, Israel. </w:t>
      </w:r>
      <w:r w:rsidRPr="00B731C5">
        <w:rPr>
          <w:rFonts w:ascii="Arial" w:hAnsi="Arial" w:cs="Arial"/>
          <w:b/>
          <w:bCs/>
          <w:i/>
          <w:iCs/>
          <w:sz w:val="20"/>
          <w:szCs w:val="20"/>
        </w:rPr>
        <w:t>Invited</w:t>
      </w:r>
      <w:r>
        <w:rPr>
          <w:rFonts w:ascii="Arial" w:hAnsi="Arial" w:cs="Arial"/>
          <w:b/>
          <w:bCs/>
          <w:i/>
          <w:iCs/>
          <w:sz w:val="20"/>
          <w:szCs w:val="20"/>
        </w:rPr>
        <w:t xml:space="preserve"> </w:t>
      </w:r>
      <w:r w:rsidR="00FC404D">
        <w:rPr>
          <w:rFonts w:ascii="Arial" w:hAnsi="Arial" w:cs="Arial"/>
          <w:b/>
          <w:bCs/>
          <w:i/>
          <w:iCs/>
          <w:sz w:val="20"/>
          <w:szCs w:val="20"/>
        </w:rPr>
        <w:t xml:space="preserve">2020 </w:t>
      </w:r>
      <w:r>
        <w:rPr>
          <w:rFonts w:ascii="Arial" w:hAnsi="Arial" w:cs="Arial"/>
          <w:b/>
          <w:bCs/>
          <w:i/>
          <w:iCs/>
          <w:sz w:val="20"/>
          <w:szCs w:val="20"/>
        </w:rPr>
        <w:t>NCK Prize Recipient Lecture.</w:t>
      </w:r>
    </w:p>
    <w:p w14:paraId="2C9CCF80" w14:textId="693F3297" w:rsidR="006B3AC3" w:rsidRPr="00956724" w:rsidRDefault="00DA7787" w:rsidP="006C63DC">
      <w:pPr>
        <w:numPr>
          <w:ilvl w:val="0"/>
          <w:numId w:val="15"/>
        </w:numPr>
        <w:tabs>
          <w:tab w:val="clear" w:pos="720"/>
          <w:tab w:val="num" w:pos="567"/>
          <w:tab w:val="left" w:pos="2268"/>
        </w:tabs>
        <w:spacing w:before="60"/>
        <w:ind w:left="567" w:right="-509" w:hanging="567"/>
        <w:jc w:val="both"/>
        <w:rPr>
          <w:rFonts w:asciiTheme="minorBidi" w:hAnsiTheme="minorBidi" w:cstheme="minorBidi"/>
          <w:sz w:val="20"/>
          <w:szCs w:val="20"/>
        </w:rPr>
      </w:pPr>
      <w:r w:rsidRPr="00956724">
        <w:rPr>
          <w:rFonts w:asciiTheme="minorBidi" w:hAnsiTheme="minorBidi" w:cstheme="minorBidi"/>
          <w:b/>
          <w:bCs/>
          <w:sz w:val="20"/>
          <w:szCs w:val="20"/>
        </w:rPr>
        <w:t>T. Baasov</w:t>
      </w:r>
      <w:r w:rsidRPr="00956724">
        <w:rPr>
          <w:rFonts w:asciiTheme="minorBidi" w:hAnsiTheme="minorBidi" w:cstheme="minorBidi"/>
          <w:sz w:val="20"/>
          <w:szCs w:val="20"/>
        </w:rPr>
        <w:t xml:space="preserve">. Toward Catalytic Antibiotics. </w:t>
      </w:r>
      <w:proofErr w:type="spellStart"/>
      <w:r w:rsidRPr="00956724">
        <w:rPr>
          <w:rFonts w:asciiTheme="minorBidi" w:hAnsiTheme="minorBidi" w:cstheme="minorBidi"/>
          <w:sz w:val="20"/>
          <w:szCs w:val="20"/>
        </w:rPr>
        <w:t>Pacifichem</w:t>
      </w:r>
      <w:proofErr w:type="spellEnd"/>
      <w:r w:rsidRPr="00956724">
        <w:rPr>
          <w:rFonts w:asciiTheme="minorBidi" w:hAnsiTheme="minorBidi" w:cstheme="minorBidi"/>
          <w:sz w:val="20"/>
          <w:szCs w:val="20"/>
        </w:rPr>
        <w:t xml:space="preserve"> 2021-International Chemical Congress, “</w:t>
      </w:r>
      <w:r w:rsidRPr="00956724">
        <w:rPr>
          <w:rFonts w:asciiTheme="minorBidi" w:hAnsiTheme="minorBidi" w:cstheme="minorBidi"/>
          <w:color w:val="000000"/>
          <w:sz w:val="20"/>
          <w:szCs w:val="20"/>
          <w:lang w:eastAsia="zh-TW"/>
        </w:rPr>
        <w:t>Advances in Glycan Engineering and Glycans from the Microbial World Symposium”, Honolulu, Hawaii, 16-21 December 2021</w:t>
      </w:r>
      <w:r w:rsidR="00350153" w:rsidRPr="00956724">
        <w:rPr>
          <w:rFonts w:asciiTheme="minorBidi" w:hAnsiTheme="minorBidi" w:cstheme="minorBidi"/>
          <w:color w:val="000000"/>
          <w:sz w:val="20"/>
          <w:szCs w:val="20"/>
          <w:lang w:eastAsia="zh-TW"/>
        </w:rPr>
        <w:t xml:space="preserve"> – All Virtual Congress.</w:t>
      </w:r>
      <w:r w:rsidR="00956724">
        <w:rPr>
          <w:rFonts w:asciiTheme="minorBidi" w:hAnsiTheme="minorBidi" w:cstheme="minorBidi"/>
          <w:color w:val="000000"/>
          <w:sz w:val="20"/>
          <w:szCs w:val="20"/>
          <w:lang w:eastAsia="zh-TW"/>
        </w:rPr>
        <w:t xml:space="preserve"> </w:t>
      </w:r>
    </w:p>
    <w:p w14:paraId="13202F74" w14:textId="0224335E" w:rsidR="00483190" w:rsidRDefault="006B3AC3" w:rsidP="006C63DC">
      <w:pPr>
        <w:numPr>
          <w:ilvl w:val="0"/>
          <w:numId w:val="15"/>
        </w:numPr>
        <w:tabs>
          <w:tab w:val="clear" w:pos="720"/>
          <w:tab w:val="num" w:pos="567"/>
          <w:tab w:val="left" w:pos="2268"/>
        </w:tabs>
        <w:spacing w:before="60"/>
        <w:ind w:left="567" w:right="-509" w:hanging="567"/>
        <w:jc w:val="both"/>
        <w:rPr>
          <w:rFonts w:ascii="Arial" w:hAnsi="Arial" w:cs="Arial"/>
          <w:sz w:val="20"/>
          <w:szCs w:val="20"/>
        </w:rPr>
      </w:pPr>
      <w:r w:rsidRPr="005459C6">
        <w:rPr>
          <w:rFonts w:ascii="Arial" w:hAnsi="Arial" w:cs="Arial"/>
          <w:b/>
          <w:bCs/>
          <w:sz w:val="20"/>
          <w:szCs w:val="20"/>
        </w:rPr>
        <w:t>T. Baasov</w:t>
      </w:r>
      <w:r>
        <w:rPr>
          <w:rFonts w:ascii="Arial" w:hAnsi="Arial" w:cs="Arial"/>
          <w:sz w:val="20"/>
          <w:szCs w:val="20"/>
        </w:rPr>
        <w:t xml:space="preserve">. </w:t>
      </w:r>
      <w:proofErr w:type="spellStart"/>
      <w:r>
        <w:rPr>
          <w:rFonts w:ascii="Arial" w:hAnsi="Arial" w:cs="Arial"/>
          <w:sz w:val="20"/>
          <w:szCs w:val="20"/>
        </w:rPr>
        <w:t>Blavatnik</w:t>
      </w:r>
      <w:proofErr w:type="spellEnd"/>
      <w:r>
        <w:rPr>
          <w:rFonts w:ascii="Arial" w:hAnsi="Arial" w:cs="Arial"/>
          <w:sz w:val="20"/>
          <w:szCs w:val="20"/>
        </w:rPr>
        <w:t xml:space="preserve"> US-Israel Scientific Forum on “Strategies and Technologies to Combat Antibiotic Resistance; Washington DC, The US Academy House, 6-7 April 2022. </w:t>
      </w:r>
      <w:r w:rsidRPr="006B3AC3">
        <w:rPr>
          <w:rFonts w:ascii="Arial" w:hAnsi="Arial" w:cs="Arial"/>
          <w:b/>
          <w:bCs/>
          <w:i/>
          <w:iCs/>
          <w:sz w:val="20"/>
          <w:szCs w:val="20"/>
        </w:rPr>
        <w:t>Invited Plenary.</w:t>
      </w:r>
      <w:r>
        <w:rPr>
          <w:rFonts w:ascii="Arial" w:hAnsi="Arial" w:cs="Arial"/>
          <w:sz w:val="20"/>
          <w:szCs w:val="20"/>
        </w:rPr>
        <w:t xml:space="preserve"> </w:t>
      </w:r>
    </w:p>
    <w:p w14:paraId="3E39EB75" w14:textId="3DEDB6ED" w:rsidR="00916EE7" w:rsidRPr="00D571CA" w:rsidRDefault="00916EE7" w:rsidP="006C63DC">
      <w:pPr>
        <w:numPr>
          <w:ilvl w:val="0"/>
          <w:numId w:val="15"/>
        </w:numPr>
        <w:tabs>
          <w:tab w:val="clear" w:pos="720"/>
          <w:tab w:val="num" w:pos="567"/>
          <w:tab w:val="left" w:pos="2268"/>
        </w:tabs>
        <w:spacing w:before="60"/>
        <w:ind w:left="567" w:right="-509" w:hanging="567"/>
        <w:jc w:val="both"/>
        <w:rPr>
          <w:rFonts w:ascii="Arial" w:hAnsi="Arial" w:cs="Arial"/>
          <w:sz w:val="20"/>
          <w:szCs w:val="20"/>
        </w:rPr>
      </w:pPr>
      <w:r w:rsidRPr="005459C6">
        <w:rPr>
          <w:rFonts w:ascii="Arial" w:hAnsi="Arial" w:cs="Arial"/>
          <w:b/>
          <w:bCs/>
          <w:sz w:val="20"/>
          <w:szCs w:val="20"/>
        </w:rPr>
        <w:t>T. Baasov</w:t>
      </w:r>
      <w:r>
        <w:rPr>
          <w:rFonts w:ascii="Arial" w:hAnsi="Arial" w:cs="Arial"/>
          <w:sz w:val="20"/>
          <w:szCs w:val="20"/>
        </w:rPr>
        <w:t xml:space="preserve">. Conference honoring Prof. Eric Westhof of the University of Strasbourg, France, “International </w:t>
      </w:r>
      <w:proofErr w:type="spellStart"/>
      <w:r>
        <w:rPr>
          <w:rFonts w:ascii="Arial" w:hAnsi="Arial" w:cs="Arial"/>
          <w:sz w:val="20"/>
          <w:szCs w:val="20"/>
        </w:rPr>
        <w:t>NetRNA</w:t>
      </w:r>
      <w:proofErr w:type="spellEnd"/>
      <w:r>
        <w:rPr>
          <w:rFonts w:ascii="Arial" w:hAnsi="Arial" w:cs="Arial"/>
          <w:sz w:val="20"/>
          <w:szCs w:val="20"/>
        </w:rPr>
        <w:t xml:space="preserve"> Meeting”, May 2-5, 2022, Strasbourg, France. “From ribosomal RNA targeting catalytic antibiotics to treatment of genetic diseases”.</w:t>
      </w:r>
      <w:r w:rsidR="009F7356">
        <w:rPr>
          <w:rFonts w:ascii="Arial" w:hAnsi="Arial" w:cs="Arial"/>
          <w:sz w:val="20"/>
          <w:szCs w:val="20"/>
        </w:rPr>
        <w:t xml:space="preserve"> </w:t>
      </w:r>
      <w:r w:rsidR="009F7356" w:rsidRPr="006B3AC3">
        <w:rPr>
          <w:rFonts w:ascii="Arial" w:hAnsi="Arial" w:cs="Arial"/>
          <w:b/>
          <w:bCs/>
          <w:i/>
          <w:iCs/>
          <w:sz w:val="20"/>
          <w:szCs w:val="20"/>
        </w:rPr>
        <w:t>Invited Plenary.</w:t>
      </w:r>
    </w:p>
    <w:p w14:paraId="54C91EBA" w14:textId="77777777" w:rsidR="00535A2A" w:rsidRPr="00D571CA" w:rsidRDefault="00535A2A" w:rsidP="00673601">
      <w:pPr>
        <w:tabs>
          <w:tab w:val="left" w:pos="2268"/>
        </w:tabs>
        <w:spacing w:before="60"/>
        <w:ind w:left="567" w:right="-509"/>
        <w:jc w:val="both"/>
        <w:rPr>
          <w:rFonts w:ascii="Arial" w:hAnsi="Arial" w:cs="Arial"/>
          <w:b/>
          <w:bCs/>
          <w:sz w:val="20"/>
          <w:szCs w:val="20"/>
        </w:rPr>
      </w:pPr>
    </w:p>
    <w:p w14:paraId="42AC9824" w14:textId="77777777" w:rsidR="00535A2A" w:rsidRPr="00D571CA" w:rsidRDefault="00535A2A">
      <w:pPr>
        <w:rPr>
          <w:rFonts w:ascii="Arial" w:hAnsi="Arial" w:cs="Arial"/>
          <w:b/>
          <w:bCs/>
          <w:sz w:val="20"/>
          <w:szCs w:val="20"/>
        </w:rPr>
      </w:pPr>
      <w:r w:rsidRPr="00D571CA">
        <w:rPr>
          <w:rFonts w:ascii="Arial" w:hAnsi="Arial" w:cs="Arial"/>
          <w:b/>
          <w:bCs/>
          <w:sz w:val="20"/>
          <w:szCs w:val="20"/>
        </w:rPr>
        <w:br w:type="page"/>
      </w:r>
    </w:p>
    <w:p w14:paraId="72557D5C" w14:textId="77777777" w:rsidR="00535A2A" w:rsidRPr="00D571CA" w:rsidRDefault="00535A2A" w:rsidP="000B7185">
      <w:pPr>
        <w:pStyle w:val="Heading7"/>
        <w:ind w:right="-509"/>
        <w:jc w:val="center"/>
        <w:rPr>
          <w:u w:val="single"/>
        </w:rPr>
      </w:pPr>
      <w:r w:rsidRPr="00D571CA">
        <w:rPr>
          <w:u w:val="single"/>
        </w:rPr>
        <w:lastRenderedPageBreak/>
        <w:t xml:space="preserve">LIST OF SCIENTIFIC AND PROFESSIONAL PUBLICATIONS </w:t>
      </w:r>
    </w:p>
    <w:p w14:paraId="54B71BEC" w14:textId="77777777" w:rsidR="00535A2A" w:rsidRPr="00D571CA" w:rsidRDefault="00535A2A" w:rsidP="00356319">
      <w:pPr>
        <w:pStyle w:val="Heading6"/>
        <w:spacing w:line="360" w:lineRule="auto"/>
        <w:ind w:right="-509"/>
        <w:jc w:val="both"/>
        <w:rPr>
          <w:sz w:val="20"/>
          <w:szCs w:val="20"/>
        </w:rPr>
      </w:pPr>
    </w:p>
    <w:p w14:paraId="0FB6FCFC" w14:textId="77777777" w:rsidR="00535A2A" w:rsidRPr="00D571CA" w:rsidRDefault="00535A2A" w:rsidP="00356319">
      <w:pPr>
        <w:pStyle w:val="Heading6"/>
        <w:spacing w:line="360" w:lineRule="auto"/>
        <w:ind w:right="-509"/>
        <w:jc w:val="both"/>
        <w:rPr>
          <w:sz w:val="20"/>
          <w:szCs w:val="20"/>
        </w:rPr>
      </w:pPr>
      <w:r w:rsidRPr="00D571CA">
        <w:rPr>
          <w:sz w:val="20"/>
          <w:szCs w:val="20"/>
        </w:rPr>
        <w:t>Thesis</w:t>
      </w:r>
    </w:p>
    <w:p w14:paraId="7A1417A0" w14:textId="77777777" w:rsidR="00535A2A" w:rsidRPr="00D571CA" w:rsidRDefault="00535A2A" w:rsidP="00356319">
      <w:pPr>
        <w:tabs>
          <w:tab w:val="left" w:pos="1134"/>
        </w:tabs>
        <w:ind w:left="720" w:right="-509" w:hanging="720"/>
        <w:jc w:val="both"/>
        <w:rPr>
          <w:rFonts w:ascii="Arial" w:hAnsi="Arial" w:cs="Arial"/>
          <w:sz w:val="20"/>
          <w:szCs w:val="20"/>
        </w:rPr>
      </w:pPr>
      <w:r w:rsidRPr="00D571CA">
        <w:rPr>
          <w:rFonts w:ascii="Arial" w:hAnsi="Arial" w:cs="Arial"/>
          <w:b/>
          <w:sz w:val="20"/>
          <w:szCs w:val="20"/>
        </w:rPr>
        <w:t>1979</w:t>
      </w:r>
      <w:r w:rsidRPr="00D571CA">
        <w:rPr>
          <w:rFonts w:ascii="Arial" w:hAnsi="Arial" w:cs="Arial"/>
          <w:sz w:val="20"/>
          <w:szCs w:val="20"/>
        </w:rPr>
        <w:tab/>
        <w:t>M.Sc. thesis, under the supervision of Professor B. Fuchs. Thesis title: "Synthesis and Photochemistry of 1,2-Dihydrophtalic Thioanhydrides".</w:t>
      </w:r>
    </w:p>
    <w:p w14:paraId="6FDB4B49" w14:textId="77777777" w:rsidR="00535A2A" w:rsidRPr="00D571CA" w:rsidRDefault="00535A2A" w:rsidP="00356319">
      <w:pPr>
        <w:tabs>
          <w:tab w:val="left" w:pos="1134"/>
        </w:tabs>
        <w:ind w:left="720" w:right="-509" w:hanging="720"/>
        <w:jc w:val="both"/>
        <w:rPr>
          <w:rFonts w:ascii="Arial" w:hAnsi="Arial" w:cs="Arial"/>
          <w:sz w:val="20"/>
          <w:szCs w:val="20"/>
        </w:rPr>
      </w:pPr>
      <w:r w:rsidRPr="00D571CA">
        <w:rPr>
          <w:rFonts w:ascii="Arial" w:hAnsi="Arial" w:cs="Arial"/>
          <w:b/>
          <w:sz w:val="20"/>
          <w:szCs w:val="20"/>
        </w:rPr>
        <w:t>1986</w:t>
      </w:r>
      <w:r w:rsidRPr="00D571CA">
        <w:rPr>
          <w:rFonts w:ascii="Arial" w:hAnsi="Arial" w:cs="Arial"/>
          <w:b/>
          <w:sz w:val="20"/>
          <w:szCs w:val="20"/>
        </w:rPr>
        <w:tab/>
      </w:r>
      <w:r w:rsidRPr="00D571CA">
        <w:rPr>
          <w:rFonts w:ascii="Arial" w:hAnsi="Arial" w:cs="Arial"/>
          <w:sz w:val="20"/>
          <w:szCs w:val="20"/>
        </w:rPr>
        <w:t>Ph.D. thesis, under the supervision of Professor M. Sheves. Thesis title: "Researches in Visual Pigments and Bacteriorhodopsin".</w:t>
      </w:r>
    </w:p>
    <w:p w14:paraId="4AE41A97" w14:textId="77777777" w:rsidR="00535A2A" w:rsidRPr="00D571CA" w:rsidRDefault="00535A2A" w:rsidP="00356319">
      <w:pPr>
        <w:tabs>
          <w:tab w:val="left" w:pos="2268"/>
        </w:tabs>
        <w:ind w:right="-509"/>
        <w:jc w:val="both"/>
        <w:rPr>
          <w:rFonts w:ascii="Arial" w:hAnsi="Arial" w:cs="Arial"/>
          <w:sz w:val="20"/>
          <w:szCs w:val="20"/>
        </w:rPr>
      </w:pPr>
    </w:p>
    <w:p w14:paraId="2BDD026D" w14:textId="77777777" w:rsidR="00535A2A" w:rsidRPr="00D571CA" w:rsidRDefault="00535A2A" w:rsidP="004D70BA">
      <w:pPr>
        <w:pStyle w:val="Heading3"/>
        <w:tabs>
          <w:tab w:val="clear" w:pos="720"/>
          <w:tab w:val="left" w:pos="2268"/>
        </w:tabs>
        <w:ind w:right="-509"/>
        <w:rPr>
          <w:rFonts w:ascii="Arial" w:hAnsi="Arial" w:cs="Arial"/>
          <w:sz w:val="20"/>
          <w:szCs w:val="20"/>
        </w:rPr>
      </w:pPr>
      <w:r w:rsidRPr="00D571CA">
        <w:rPr>
          <w:rFonts w:ascii="Arial" w:hAnsi="Arial" w:cs="Arial"/>
          <w:sz w:val="20"/>
          <w:szCs w:val="20"/>
        </w:rPr>
        <w:t>Original Papers in Professional Journals with Referees (1982-2012)</w:t>
      </w:r>
    </w:p>
    <w:p w14:paraId="58B2D4D5" w14:textId="77777777" w:rsidR="00535A2A" w:rsidRPr="00D571CA" w:rsidRDefault="00535A2A" w:rsidP="00B23E5A">
      <w:pPr>
        <w:tabs>
          <w:tab w:val="left" w:pos="720"/>
        </w:tabs>
        <w:jc w:val="both"/>
        <w:rPr>
          <w:rFonts w:ascii="Arial" w:hAnsi="Arial" w:cs="Arial"/>
          <w:sz w:val="20"/>
          <w:szCs w:val="20"/>
        </w:rPr>
      </w:pPr>
    </w:p>
    <w:p w14:paraId="5F9BC2EC" w14:textId="77777777" w:rsidR="00535A2A" w:rsidRPr="00D571CA" w:rsidRDefault="00535A2A" w:rsidP="009B4EC6">
      <w:pPr>
        <w:pStyle w:val="ListParagraph"/>
        <w:numPr>
          <w:ilvl w:val="0"/>
          <w:numId w:val="28"/>
        </w:numPr>
        <w:bidi w:val="0"/>
        <w:ind w:left="567" w:right="-509" w:hanging="567"/>
        <w:jc w:val="both"/>
        <w:rPr>
          <w:rFonts w:ascii="Arial" w:hAnsi="Arial" w:cs="Arial"/>
          <w:sz w:val="20"/>
          <w:szCs w:val="20"/>
        </w:rPr>
      </w:pPr>
      <w:r w:rsidRPr="00D571CA">
        <w:rPr>
          <w:rFonts w:ascii="Arial" w:hAnsi="Arial" w:cs="Arial"/>
          <w:b/>
          <w:bCs/>
          <w:sz w:val="20"/>
          <w:szCs w:val="20"/>
        </w:rPr>
        <w:t>T. Baasov</w:t>
      </w:r>
      <w:r w:rsidRPr="00D571CA">
        <w:rPr>
          <w:rFonts w:ascii="Arial" w:hAnsi="Arial" w:cs="Arial"/>
          <w:sz w:val="20"/>
          <w:szCs w:val="20"/>
        </w:rPr>
        <w:t xml:space="preserve"> and B. Fuchs. Photochemistry of Thioanhydrides.  Photofragmentation of </w:t>
      </w:r>
      <w:r w:rsidRPr="00D571CA">
        <w:rPr>
          <w:rFonts w:ascii="Arial" w:hAnsi="Arial" w:cs="Arial"/>
          <w:i/>
          <w:sz w:val="20"/>
          <w:szCs w:val="20"/>
        </w:rPr>
        <w:t>cis</w:t>
      </w:r>
      <w:r w:rsidRPr="00D571CA">
        <w:rPr>
          <w:rFonts w:ascii="Arial" w:hAnsi="Arial" w:cs="Arial"/>
          <w:sz w:val="20"/>
          <w:szCs w:val="20"/>
        </w:rPr>
        <w:t xml:space="preserve">-1,2-Dihydrophtalic Thioanhydrides. </w:t>
      </w:r>
      <w:r w:rsidRPr="00D571CA">
        <w:rPr>
          <w:rFonts w:ascii="Arial" w:hAnsi="Arial" w:cs="Arial"/>
          <w:i/>
          <w:sz w:val="20"/>
          <w:szCs w:val="20"/>
        </w:rPr>
        <w:t xml:space="preserve">Tetrahedron Lett. </w:t>
      </w:r>
      <w:r w:rsidRPr="00D571CA">
        <w:rPr>
          <w:rFonts w:ascii="Arial" w:hAnsi="Arial" w:cs="Arial"/>
          <w:b/>
          <w:sz w:val="20"/>
          <w:szCs w:val="20"/>
        </w:rPr>
        <w:t>23</w:t>
      </w:r>
      <w:r w:rsidRPr="00D571CA">
        <w:rPr>
          <w:rFonts w:ascii="Arial" w:hAnsi="Arial" w:cs="Arial"/>
          <w:sz w:val="20"/>
          <w:szCs w:val="20"/>
        </w:rPr>
        <w:t>, 1373-1376, (1982).</w:t>
      </w:r>
    </w:p>
    <w:p w14:paraId="7591C5E0" w14:textId="77777777" w:rsidR="00535A2A" w:rsidRPr="00D571CA" w:rsidRDefault="00535A2A" w:rsidP="009B4EC6">
      <w:pPr>
        <w:pStyle w:val="ListParagraph"/>
        <w:numPr>
          <w:ilvl w:val="0"/>
          <w:numId w:val="28"/>
        </w:numPr>
        <w:bidi w:val="0"/>
        <w:ind w:left="567" w:right="-509" w:hanging="567"/>
        <w:jc w:val="both"/>
        <w:rPr>
          <w:rFonts w:ascii="Arial" w:hAnsi="Arial" w:cs="Arial"/>
          <w:sz w:val="20"/>
          <w:szCs w:val="20"/>
        </w:rPr>
      </w:pPr>
      <w:r w:rsidRPr="00D571CA">
        <w:rPr>
          <w:rFonts w:ascii="Arial" w:hAnsi="Arial" w:cs="Arial"/>
          <w:sz w:val="20"/>
          <w:szCs w:val="20"/>
        </w:rPr>
        <w:t xml:space="preserve">M. Sheves, </w:t>
      </w:r>
      <w:r w:rsidRPr="00D571CA">
        <w:rPr>
          <w:rFonts w:ascii="Arial" w:hAnsi="Arial" w:cs="Arial"/>
          <w:b/>
          <w:bCs/>
          <w:sz w:val="20"/>
          <w:szCs w:val="20"/>
        </w:rPr>
        <w:t>T. Baasov</w:t>
      </w:r>
      <w:r w:rsidRPr="00D571CA">
        <w:rPr>
          <w:rFonts w:ascii="Arial" w:hAnsi="Arial" w:cs="Arial"/>
          <w:sz w:val="20"/>
          <w:szCs w:val="20"/>
        </w:rPr>
        <w:t xml:space="preserve"> and N. Friedman. A Remarkable Blue Shift of Retinal Schiff Base due to Electronic Interaction of Positive Charges. </w:t>
      </w:r>
      <w:r w:rsidRPr="00D571CA">
        <w:rPr>
          <w:rFonts w:ascii="Arial" w:hAnsi="Arial" w:cs="Arial"/>
          <w:i/>
          <w:sz w:val="20"/>
          <w:szCs w:val="20"/>
        </w:rPr>
        <w:t xml:space="preserve">J. Chem. Soc., Chem. </w:t>
      </w:r>
      <w:proofErr w:type="spellStart"/>
      <w:r w:rsidRPr="00D571CA">
        <w:rPr>
          <w:rFonts w:ascii="Arial" w:hAnsi="Arial" w:cs="Arial"/>
          <w:i/>
          <w:sz w:val="20"/>
          <w:szCs w:val="20"/>
        </w:rPr>
        <w:t>Commun</w:t>
      </w:r>
      <w:proofErr w:type="spellEnd"/>
      <w:r w:rsidRPr="00D571CA">
        <w:rPr>
          <w:rFonts w:ascii="Arial" w:hAnsi="Arial" w:cs="Arial"/>
          <w:i/>
          <w:sz w:val="20"/>
          <w:szCs w:val="20"/>
        </w:rPr>
        <w:t>.</w:t>
      </w:r>
      <w:r w:rsidRPr="00D571CA">
        <w:rPr>
          <w:rFonts w:ascii="Arial" w:hAnsi="Arial" w:cs="Arial"/>
          <w:sz w:val="20"/>
          <w:szCs w:val="20"/>
        </w:rPr>
        <w:t xml:space="preserve"> 77-79, (1983).</w:t>
      </w:r>
    </w:p>
    <w:p w14:paraId="74612306" w14:textId="77777777" w:rsidR="00535A2A" w:rsidRPr="00D571CA" w:rsidRDefault="00535A2A" w:rsidP="009B4EC6">
      <w:pPr>
        <w:pStyle w:val="ListParagraph"/>
        <w:numPr>
          <w:ilvl w:val="0"/>
          <w:numId w:val="28"/>
        </w:numPr>
        <w:bidi w:val="0"/>
        <w:ind w:left="567" w:right="-509" w:hanging="567"/>
        <w:jc w:val="both"/>
        <w:rPr>
          <w:rFonts w:ascii="Arial" w:hAnsi="Arial" w:cs="Arial"/>
          <w:sz w:val="20"/>
          <w:szCs w:val="20"/>
        </w:rPr>
      </w:pPr>
      <w:r w:rsidRPr="00D571CA">
        <w:rPr>
          <w:rFonts w:ascii="Arial" w:hAnsi="Arial" w:cs="Arial"/>
          <w:sz w:val="20"/>
          <w:szCs w:val="20"/>
        </w:rPr>
        <w:t xml:space="preserve">M. Sheves and </w:t>
      </w:r>
      <w:r w:rsidRPr="00D571CA">
        <w:rPr>
          <w:rFonts w:ascii="Arial" w:hAnsi="Arial" w:cs="Arial"/>
          <w:b/>
          <w:bCs/>
          <w:sz w:val="20"/>
          <w:szCs w:val="20"/>
        </w:rPr>
        <w:t>T. Baasov.</w:t>
      </w:r>
      <w:r w:rsidRPr="00D571CA">
        <w:rPr>
          <w:rFonts w:ascii="Arial" w:hAnsi="Arial" w:cs="Arial"/>
          <w:sz w:val="20"/>
          <w:szCs w:val="20"/>
        </w:rPr>
        <w:t xml:space="preserve"> A Blue Shift of Protonated Retinal Schiff Base.   A Model Study for Bacteriorhodopsin. </w:t>
      </w:r>
      <w:r w:rsidRPr="00D571CA">
        <w:rPr>
          <w:rFonts w:ascii="Arial" w:hAnsi="Arial" w:cs="Arial"/>
          <w:i/>
          <w:sz w:val="20"/>
          <w:szCs w:val="20"/>
        </w:rPr>
        <w:t xml:space="preserve">Tetrahedron Lett. </w:t>
      </w:r>
      <w:r w:rsidRPr="00D571CA">
        <w:rPr>
          <w:rFonts w:ascii="Arial" w:hAnsi="Arial" w:cs="Arial"/>
          <w:b/>
          <w:sz w:val="20"/>
          <w:szCs w:val="20"/>
        </w:rPr>
        <w:t>24</w:t>
      </w:r>
      <w:r w:rsidRPr="00D571CA">
        <w:rPr>
          <w:rFonts w:ascii="Arial" w:hAnsi="Arial" w:cs="Arial"/>
          <w:sz w:val="20"/>
          <w:szCs w:val="20"/>
        </w:rPr>
        <w:t>, 1745-1748, (1983).</w:t>
      </w:r>
    </w:p>
    <w:p w14:paraId="4D8998BC" w14:textId="77777777" w:rsidR="00535A2A" w:rsidRPr="00D571CA" w:rsidRDefault="00535A2A" w:rsidP="00303635">
      <w:pPr>
        <w:pStyle w:val="ListParagraph"/>
        <w:numPr>
          <w:ilvl w:val="0"/>
          <w:numId w:val="28"/>
        </w:numPr>
        <w:bidi w:val="0"/>
        <w:ind w:left="567" w:right="-509" w:hanging="567"/>
        <w:jc w:val="both"/>
        <w:rPr>
          <w:rFonts w:ascii="Arial" w:hAnsi="Arial" w:cs="Arial"/>
          <w:sz w:val="20"/>
          <w:szCs w:val="20"/>
        </w:rPr>
      </w:pPr>
      <w:r w:rsidRPr="00684BFC">
        <w:rPr>
          <w:rFonts w:ascii="Arial" w:hAnsi="Arial" w:cs="Arial"/>
          <w:sz w:val="20"/>
          <w:szCs w:val="20"/>
          <w:lang w:val="de-DE"/>
        </w:rPr>
        <w:t xml:space="preserve">M. Sheves, </w:t>
      </w:r>
      <w:r w:rsidRPr="00684BFC">
        <w:rPr>
          <w:rFonts w:ascii="Arial" w:hAnsi="Arial" w:cs="Arial"/>
          <w:b/>
          <w:bCs/>
          <w:sz w:val="20"/>
          <w:szCs w:val="20"/>
          <w:lang w:val="de-DE"/>
        </w:rPr>
        <w:t>T. Baasov,</w:t>
      </w:r>
      <w:r w:rsidRPr="00684BFC">
        <w:rPr>
          <w:rFonts w:ascii="Arial" w:hAnsi="Arial" w:cs="Arial"/>
          <w:sz w:val="20"/>
          <w:szCs w:val="20"/>
          <w:lang w:val="de-DE"/>
        </w:rPr>
        <w:t xml:space="preserve"> N. Friedman, M. Ottolenghi, R. Feinmann-Weinberg, V. Rosenbach and B. Ehrnberg. </w:t>
      </w:r>
      <w:r w:rsidRPr="00D571CA">
        <w:rPr>
          <w:rFonts w:ascii="Arial" w:hAnsi="Arial" w:cs="Arial"/>
          <w:sz w:val="20"/>
          <w:szCs w:val="20"/>
        </w:rPr>
        <w:t xml:space="preserve">On the Binding Site of Bacteriorhodopsin.  A Study With Artificial Pigments. </w:t>
      </w:r>
      <w:r w:rsidRPr="00D571CA">
        <w:rPr>
          <w:rFonts w:ascii="Arial" w:hAnsi="Arial" w:cs="Arial"/>
          <w:i/>
          <w:sz w:val="20"/>
          <w:szCs w:val="20"/>
        </w:rPr>
        <w:t>J. Am. Chem. Soc.</w:t>
      </w:r>
      <w:r w:rsidRPr="00D571CA">
        <w:rPr>
          <w:rFonts w:ascii="Arial" w:hAnsi="Arial" w:cs="Arial"/>
          <w:sz w:val="20"/>
          <w:szCs w:val="20"/>
        </w:rPr>
        <w:t xml:space="preserve"> </w:t>
      </w:r>
      <w:r w:rsidRPr="00D571CA">
        <w:rPr>
          <w:rFonts w:ascii="Arial" w:hAnsi="Arial" w:cs="Arial"/>
          <w:b/>
          <w:sz w:val="20"/>
          <w:szCs w:val="20"/>
        </w:rPr>
        <w:t>106</w:t>
      </w:r>
      <w:r w:rsidRPr="00D571CA">
        <w:rPr>
          <w:rFonts w:ascii="Arial" w:hAnsi="Arial" w:cs="Arial"/>
          <w:sz w:val="20"/>
          <w:szCs w:val="20"/>
        </w:rPr>
        <w:t>, 2435-2437, (1984).</w:t>
      </w:r>
    </w:p>
    <w:p w14:paraId="32B5525E" w14:textId="77777777" w:rsidR="00535A2A" w:rsidRPr="00D571CA" w:rsidRDefault="00535A2A" w:rsidP="009B4EC6">
      <w:pPr>
        <w:pStyle w:val="ListParagraph"/>
        <w:numPr>
          <w:ilvl w:val="0"/>
          <w:numId w:val="28"/>
        </w:numPr>
        <w:bidi w:val="0"/>
        <w:ind w:left="567" w:right="-509" w:hanging="567"/>
        <w:jc w:val="both"/>
        <w:rPr>
          <w:rFonts w:ascii="Arial" w:hAnsi="Arial" w:cs="Arial"/>
          <w:sz w:val="20"/>
          <w:szCs w:val="20"/>
        </w:rPr>
      </w:pPr>
      <w:r w:rsidRPr="00D571CA">
        <w:rPr>
          <w:rFonts w:ascii="Arial" w:hAnsi="Arial" w:cs="Arial"/>
          <w:sz w:val="20"/>
          <w:szCs w:val="20"/>
        </w:rPr>
        <w:t xml:space="preserve">M. Sheves and </w:t>
      </w:r>
      <w:r w:rsidRPr="00D571CA">
        <w:rPr>
          <w:rFonts w:ascii="Arial" w:hAnsi="Arial" w:cs="Arial"/>
          <w:b/>
          <w:bCs/>
          <w:sz w:val="20"/>
          <w:szCs w:val="20"/>
        </w:rPr>
        <w:t>T. Baasov.</w:t>
      </w:r>
      <w:r w:rsidRPr="00D571CA">
        <w:rPr>
          <w:rFonts w:ascii="Arial" w:hAnsi="Arial" w:cs="Arial"/>
          <w:sz w:val="20"/>
          <w:szCs w:val="20"/>
        </w:rPr>
        <w:t xml:space="preserve"> C=C Stretching Vibrational Frequencies in the Model Compounds of the Protonated Retinal Schiff Bases of Retinal. </w:t>
      </w:r>
      <w:proofErr w:type="spellStart"/>
      <w:r w:rsidRPr="00D571CA">
        <w:rPr>
          <w:rFonts w:ascii="Arial" w:hAnsi="Arial" w:cs="Arial"/>
          <w:i/>
          <w:sz w:val="20"/>
          <w:szCs w:val="20"/>
        </w:rPr>
        <w:t>Angew</w:t>
      </w:r>
      <w:proofErr w:type="spellEnd"/>
      <w:r w:rsidRPr="00D571CA">
        <w:rPr>
          <w:rFonts w:ascii="Arial" w:hAnsi="Arial" w:cs="Arial"/>
          <w:i/>
          <w:sz w:val="20"/>
          <w:szCs w:val="20"/>
        </w:rPr>
        <w:t>. Chem. Int. Ed. Eng.</w:t>
      </w:r>
      <w:r w:rsidRPr="00D571CA">
        <w:rPr>
          <w:rFonts w:ascii="Arial" w:hAnsi="Arial" w:cs="Arial"/>
          <w:sz w:val="20"/>
          <w:szCs w:val="20"/>
        </w:rPr>
        <w:t xml:space="preserve"> </w:t>
      </w:r>
      <w:r w:rsidRPr="00D571CA">
        <w:rPr>
          <w:rFonts w:ascii="Arial" w:hAnsi="Arial" w:cs="Arial"/>
          <w:b/>
          <w:sz w:val="20"/>
          <w:szCs w:val="20"/>
        </w:rPr>
        <w:t>23</w:t>
      </w:r>
      <w:r w:rsidRPr="00D571CA">
        <w:rPr>
          <w:rFonts w:ascii="Arial" w:hAnsi="Arial" w:cs="Arial"/>
          <w:sz w:val="20"/>
          <w:szCs w:val="20"/>
        </w:rPr>
        <w:t>, 803-804, (1984).</w:t>
      </w:r>
    </w:p>
    <w:p w14:paraId="7125B377" w14:textId="77777777" w:rsidR="00535A2A" w:rsidRPr="00D571CA" w:rsidRDefault="00535A2A" w:rsidP="00303635">
      <w:pPr>
        <w:pStyle w:val="ListParagraph"/>
        <w:numPr>
          <w:ilvl w:val="0"/>
          <w:numId w:val="28"/>
        </w:numPr>
        <w:bidi w:val="0"/>
        <w:ind w:left="567" w:right="-509" w:hanging="567"/>
        <w:jc w:val="both"/>
        <w:rPr>
          <w:rFonts w:ascii="Arial" w:hAnsi="Arial" w:cs="Arial"/>
          <w:sz w:val="20"/>
          <w:szCs w:val="20"/>
        </w:rPr>
      </w:pPr>
      <w:r w:rsidRPr="00D571CA">
        <w:rPr>
          <w:rFonts w:ascii="Arial" w:hAnsi="Arial" w:cs="Arial"/>
          <w:sz w:val="20"/>
          <w:szCs w:val="20"/>
        </w:rPr>
        <w:t xml:space="preserve">M. Sheves and </w:t>
      </w:r>
      <w:r w:rsidRPr="00D571CA">
        <w:rPr>
          <w:rFonts w:ascii="Arial" w:hAnsi="Arial" w:cs="Arial"/>
          <w:b/>
          <w:bCs/>
          <w:sz w:val="20"/>
          <w:szCs w:val="20"/>
        </w:rPr>
        <w:t>T. Baasov.</w:t>
      </w:r>
      <w:r w:rsidRPr="00D571CA">
        <w:rPr>
          <w:rFonts w:ascii="Arial" w:hAnsi="Arial" w:cs="Arial"/>
          <w:sz w:val="20"/>
          <w:szCs w:val="20"/>
        </w:rPr>
        <w:t xml:space="preserve"> Factors Affecting the Rate of Thermal </w:t>
      </w:r>
      <w:proofErr w:type="spellStart"/>
      <w:r w:rsidRPr="00D571CA">
        <w:rPr>
          <w:rFonts w:ascii="Arial" w:hAnsi="Arial" w:cs="Arial"/>
          <w:sz w:val="20"/>
          <w:szCs w:val="20"/>
        </w:rPr>
        <w:t>Isomerisation</w:t>
      </w:r>
      <w:proofErr w:type="spellEnd"/>
      <w:r w:rsidRPr="00D571CA">
        <w:rPr>
          <w:rFonts w:ascii="Arial" w:hAnsi="Arial" w:cs="Arial"/>
          <w:sz w:val="20"/>
          <w:szCs w:val="20"/>
        </w:rPr>
        <w:t xml:space="preserve"> of 13-cis-Bacteriorhodopsin to all-trans. </w:t>
      </w:r>
      <w:r w:rsidRPr="00D571CA">
        <w:rPr>
          <w:rFonts w:ascii="Arial" w:hAnsi="Arial" w:cs="Arial"/>
          <w:i/>
          <w:sz w:val="20"/>
          <w:szCs w:val="20"/>
        </w:rPr>
        <w:t xml:space="preserve">J. Am. Chem. Soc. </w:t>
      </w:r>
      <w:r w:rsidRPr="00D571CA">
        <w:rPr>
          <w:rFonts w:ascii="Arial" w:hAnsi="Arial" w:cs="Arial"/>
          <w:b/>
          <w:sz w:val="20"/>
          <w:szCs w:val="20"/>
        </w:rPr>
        <w:t>106</w:t>
      </w:r>
      <w:r w:rsidRPr="00D571CA">
        <w:rPr>
          <w:rFonts w:ascii="Arial" w:hAnsi="Arial" w:cs="Arial"/>
          <w:sz w:val="20"/>
          <w:szCs w:val="20"/>
        </w:rPr>
        <w:t>, 6840-6841, (1984).</w:t>
      </w:r>
    </w:p>
    <w:p w14:paraId="4E62DBD5" w14:textId="77777777" w:rsidR="00535A2A" w:rsidRPr="00D571CA" w:rsidRDefault="00535A2A" w:rsidP="009B4EC6">
      <w:pPr>
        <w:pStyle w:val="ListParagraph"/>
        <w:numPr>
          <w:ilvl w:val="0"/>
          <w:numId w:val="28"/>
        </w:numPr>
        <w:bidi w:val="0"/>
        <w:ind w:left="567" w:right="-509" w:hanging="567"/>
        <w:jc w:val="both"/>
        <w:rPr>
          <w:rFonts w:ascii="Arial" w:hAnsi="Arial" w:cs="Arial"/>
          <w:sz w:val="20"/>
          <w:szCs w:val="20"/>
        </w:rPr>
      </w:pPr>
      <w:r w:rsidRPr="00D571CA">
        <w:rPr>
          <w:rFonts w:ascii="Arial" w:hAnsi="Arial" w:cs="Arial"/>
          <w:b/>
          <w:bCs/>
          <w:sz w:val="20"/>
          <w:szCs w:val="20"/>
        </w:rPr>
        <w:t>T. Baasov</w:t>
      </w:r>
      <w:r w:rsidRPr="00D571CA">
        <w:rPr>
          <w:rFonts w:ascii="Arial" w:hAnsi="Arial" w:cs="Arial"/>
          <w:sz w:val="20"/>
          <w:szCs w:val="20"/>
        </w:rPr>
        <w:t xml:space="preserve"> and M. Sheves. On the Absorption Maxima of Protonated Retinal Schiff Bases. An Interaction with External Charges. </w:t>
      </w:r>
      <w:r w:rsidRPr="00D571CA">
        <w:rPr>
          <w:rFonts w:ascii="Arial" w:hAnsi="Arial" w:cs="Arial"/>
          <w:i/>
          <w:sz w:val="20"/>
          <w:szCs w:val="20"/>
        </w:rPr>
        <w:t>Isr. J. Chem.</w:t>
      </w:r>
      <w:r w:rsidRPr="00D571CA">
        <w:rPr>
          <w:rFonts w:ascii="Arial" w:hAnsi="Arial" w:cs="Arial"/>
          <w:sz w:val="20"/>
          <w:szCs w:val="20"/>
        </w:rPr>
        <w:t xml:space="preserve"> </w:t>
      </w:r>
      <w:r w:rsidRPr="00D571CA">
        <w:rPr>
          <w:rFonts w:ascii="Arial" w:hAnsi="Arial" w:cs="Arial"/>
          <w:b/>
          <w:sz w:val="20"/>
          <w:szCs w:val="20"/>
        </w:rPr>
        <w:t>25</w:t>
      </w:r>
      <w:r w:rsidRPr="00D571CA">
        <w:rPr>
          <w:rFonts w:ascii="Arial" w:hAnsi="Arial" w:cs="Arial"/>
          <w:sz w:val="20"/>
          <w:szCs w:val="20"/>
        </w:rPr>
        <w:t>, 53-55, (1985).</w:t>
      </w:r>
    </w:p>
    <w:p w14:paraId="4198611B" w14:textId="77777777" w:rsidR="00535A2A" w:rsidRPr="00D571CA" w:rsidRDefault="00535A2A" w:rsidP="009B4EC6">
      <w:pPr>
        <w:pStyle w:val="ListParagraph"/>
        <w:numPr>
          <w:ilvl w:val="0"/>
          <w:numId w:val="28"/>
        </w:numPr>
        <w:bidi w:val="0"/>
        <w:ind w:left="567" w:right="-509" w:hanging="567"/>
        <w:jc w:val="both"/>
        <w:rPr>
          <w:rFonts w:ascii="Arial" w:hAnsi="Arial" w:cs="Arial"/>
          <w:sz w:val="20"/>
          <w:szCs w:val="20"/>
        </w:rPr>
      </w:pPr>
      <w:r w:rsidRPr="00D571CA">
        <w:rPr>
          <w:rFonts w:ascii="Arial" w:hAnsi="Arial" w:cs="Arial"/>
          <w:b/>
          <w:bCs/>
          <w:sz w:val="20"/>
          <w:szCs w:val="20"/>
        </w:rPr>
        <w:t>T. Baasov</w:t>
      </w:r>
      <w:r w:rsidRPr="00D571CA">
        <w:rPr>
          <w:rFonts w:ascii="Arial" w:hAnsi="Arial" w:cs="Arial"/>
          <w:sz w:val="20"/>
          <w:szCs w:val="20"/>
        </w:rPr>
        <w:t xml:space="preserve"> and M. Sheves. Model Compounds for the Study of Spectroscopic Properties of Visual Pigments and Bacteriorhodopsin. </w:t>
      </w:r>
      <w:r w:rsidRPr="00D571CA">
        <w:rPr>
          <w:rFonts w:ascii="Arial" w:hAnsi="Arial" w:cs="Arial"/>
          <w:i/>
          <w:sz w:val="20"/>
          <w:szCs w:val="20"/>
        </w:rPr>
        <w:t>J. Am. Chem. Soc.</w:t>
      </w:r>
      <w:r w:rsidRPr="00D571CA">
        <w:rPr>
          <w:rFonts w:ascii="Arial" w:hAnsi="Arial" w:cs="Arial"/>
          <w:sz w:val="20"/>
          <w:szCs w:val="20"/>
        </w:rPr>
        <w:t xml:space="preserve"> </w:t>
      </w:r>
      <w:r w:rsidRPr="00D571CA">
        <w:rPr>
          <w:rFonts w:ascii="Arial" w:hAnsi="Arial" w:cs="Arial"/>
          <w:b/>
          <w:sz w:val="20"/>
          <w:szCs w:val="20"/>
        </w:rPr>
        <w:t>107</w:t>
      </w:r>
      <w:r w:rsidRPr="00D571CA">
        <w:rPr>
          <w:rFonts w:ascii="Arial" w:hAnsi="Arial" w:cs="Arial"/>
          <w:sz w:val="20"/>
          <w:szCs w:val="20"/>
        </w:rPr>
        <w:t>, 7524-7533, (1985).</w:t>
      </w:r>
    </w:p>
    <w:p w14:paraId="0DD223C6" w14:textId="77777777" w:rsidR="00535A2A" w:rsidRPr="00D571CA" w:rsidRDefault="00535A2A" w:rsidP="009B4EC6">
      <w:pPr>
        <w:pStyle w:val="ListParagraph"/>
        <w:numPr>
          <w:ilvl w:val="0"/>
          <w:numId w:val="28"/>
        </w:numPr>
        <w:bidi w:val="0"/>
        <w:ind w:left="567" w:right="-509" w:hanging="567"/>
        <w:jc w:val="both"/>
        <w:rPr>
          <w:rFonts w:ascii="Arial" w:hAnsi="Arial" w:cs="Arial"/>
          <w:sz w:val="20"/>
          <w:szCs w:val="20"/>
        </w:rPr>
      </w:pPr>
      <w:r w:rsidRPr="00D571CA">
        <w:rPr>
          <w:rFonts w:ascii="Arial" w:hAnsi="Arial" w:cs="Arial"/>
          <w:b/>
          <w:bCs/>
          <w:sz w:val="20"/>
          <w:szCs w:val="20"/>
        </w:rPr>
        <w:t>T. Baasov</w:t>
      </w:r>
      <w:r w:rsidRPr="00D571CA">
        <w:rPr>
          <w:rFonts w:ascii="Arial" w:hAnsi="Arial" w:cs="Arial"/>
          <w:sz w:val="20"/>
          <w:szCs w:val="20"/>
        </w:rPr>
        <w:t xml:space="preserve"> and M. Sheves. Alteration of </w:t>
      </w:r>
      <w:proofErr w:type="spellStart"/>
      <w:r w:rsidRPr="00D571CA">
        <w:rPr>
          <w:rFonts w:ascii="Arial" w:hAnsi="Arial" w:cs="Arial"/>
          <w:sz w:val="20"/>
          <w:szCs w:val="20"/>
        </w:rPr>
        <w:t>pKa</w:t>
      </w:r>
      <w:proofErr w:type="spellEnd"/>
      <w:r w:rsidRPr="00D571CA">
        <w:rPr>
          <w:rFonts w:ascii="Arial" w:hAnsi="Arial" w:cs="Arial"/>
          <w:sz w:val="20"/>
          <w:szCs w:val="20"/>
        </w:rPr>
        <w:t xml:space="preserve"> of the Bacteriorhodopsin Schiff Base. A study with Model Compounds. </w:t>
      </w:r>
      <w:r w:rsidRPr="00D571CA">
        <w:rPr>
          <w:rFonts w:ascii="Arial" w:hAnsi="Arial" w:cs="Arial"/>
          <w:i/>
          <w:sz w:val="20"/>
          <w:szCs w:val="20"/>
        </w:rPr>
        <w:t xml:space="preserve">Biochemistry </w:t>
      </w:r>
      <w:r w:rsidRPr="00D571CA">
        <w:rPr>
          <w:rFonts w:ascii="Arial" w:hAnsi="Arial" w:cs="Arial"/>
          <w:b/>
          <w:sz w:val="20"/>
          <w:szCs w:val="20"/>
        </w:rPr>
        <w:t>25</w:t>
      </w:r>
      <w:r w:rsidRPr="00D571CA">
        <w:rPr>
          <w:rFonts w:ascii="Arial" w:hAnsi="Arial" w:cs="Arial"/>
          <w:sz w:val="20"/>
          <w:szCs w:val="20"/>
        </w:rPr>
        <w:t>, 5249-5258, (1986).</w:t>
      </w:r>
    </w:p>
    <w:p w14:paraId="51B32A09" w14:textId="77777777" w:rsidR="00535A2A" w:rsidRPr="00D571CA" w:rsidRDefault="00535A2A" w:rsidP="0021535B">
      <w:pPr>
        <w:pStyle w:val="ListParagraph"/>
        <w:numPr>
          <w:ilvl w:val="0"/>
          <w:numId w:val="28"/>
        </w:numPr>
        <w:bidi w:val="0"/>
        <w:ind w:left="567" w:right="-509" w:hanging="567"/>
        <w:jc w:val="both"/>
        <w:rPr>
          <w:rFonts w:ascii="Arial" w:hAnsi="Arial" w:cs="Arial"/>
          <w:sz w:val="20"/>
          <w:szCs w:val="20"/>
        </w:rPr>
      </w:pPr>
      <w:r w:rsidRPr="00D571CA">
        <w:rPr>
          <w:rFonts w:ascii="Arial" w:hAnsi="Arial" w:cs="Arial"/>
          <w:sz w:val="20"/>
          <w:szCs w:val="20"/>
        </w:rPr>
        <w:t xml:space="preserve">R. </w:t>
      </w:r>
      <w:proofErr w:type="spellStart"/>
      <w:r w:rsidRPr="00D571CA">
        <w:rPr>
          <w:rFonts w:ascii="Arial" w:hAnsi="Arial" w:cs="Arial"/>
          <w:sz w:val="20"/>
          <w:szCs w:val="20"/>
        </w:rPr>
        <w:t>Ghirlando</w:t>
      </w:r>
      <w:proofErr w:type="spellEnd"/>
      <w:r w:rsidRPr="00D571CA">
        <w:rPr>
          <w:rFonts w:ascii="Arial" w:hAnsi="Arial" w:cs="Arial"/>
          <w:sz w:val="20"/>
          <w:szCs w:val="20"/>
        </w:rPr>
        <w:t xml:space="preserve">, E. Berman, </w:t>
      </w:r>
      <w:r w:rsidRPr="00D571CA">
        <w:rPr>
          <w:rFonts w:ascii="Arial" w:hAnsi="Arial" w:cs="Arial"/>
          <w:b/>
          <w:bCs/>
          <w:sz w:val="20"/>
          <w:szCs w:val="20"/>
        </w:rPr>
        <w:t>T. Baasov</w:t>
      </w:r>
      <w:r w:rsidRPr="00D571CA">
        <w:rPr>
          <w:rFonts w:ascii="Arial" w:hAnsi="Arial" w:cs="Arial"/>
          <w:sz w:val="20"/>
          <w:szCs w:val="20"/>
        </w:rPr>
        <w:t xml:space="preserve"> and M. Sheves. Interaction Between Protonated Schiff Base and Various Counterions:  A Study by Two-Dimensional NOE NMR Spectroscopy. </w:t>
      </w:r>
      <w:proofErr w:type="spellStart"/>
      <w:r w:rsidRPr="00D571CA">
        <w:rPr>
          <w:rFonts w:ascii="Arial" w:hAnsi="Arial" w:cs="Arial"/>
          <w:i/>
          <w:sz w:val="20"/>
          <w:szCs w:val="20"/>
        </w:rPr>
        <w:t>Magn</w:t>
      </w:r>
      <w:proofErr w:type="spellEnd"/>
      <w:r w:rsidRPr="00D571CA">
        <w:rPr>
          <w:rFonts w:ascii="Arial" w:hAnsi="Arial" w:cs="Arial"/>
          <w:i/>
          <w:sz w:val="20"/>
          <w:szCs w:val="20"/>
        </w:rPr>
        <w:t xml:space="preserve">. </w:t>
      </w:r>
      <w:proofErr w:type="spellStart"/>
      <w:r w:rsidRPr="00D571CA">
        <w:rPr>
          <w:rFonts w:ascii="Arial" w:hAnsi="Arial" w:cs="Arial"/>
          <w:i/>
          <w:sz w:val="20"/>
          <w:szCs w:val="20"/>
        </w:rPr>
        <w:t>Reson</w:t>
      </w:r>
      <w:proofErr w:type="spellEnd"/>
      <w:r w:rsidRPr="00D571CA">
        <w:rPr>
          <w:rFonts w:ascii="Arial" w:hAnsi="Arial" w:cs="Arial"/>
          <w:i/>
          <w:sz w:val="20"/>
          <w:szCs w:val="20"/>
        </w:rPr>
        <w:t xml:space="preserve">. Chem. </w:t>
      </w:r>
      <w:r w:rsidRPr="00D571CA">
        <w:rPr>
          <w:rFonts w:ascii="Arial" w:hAnsi="Arial" w:cs="Arial"/>
          <w:b/>
          <w:sz w:val="20"/>
          <w:szCs w:val="20"/>
        </w:rPr>
        <w:t>25</w:t>
      </w:r>
      <w:r w:rsidRPr="00D571CA">
        <w:rPr>
          <w:rFonts w:ascii="Arial" w:hAnsi="Arial" w:cs="Arial"/>
          <w:sz w:val="20"/>
          <w:szCs w:val="20"/>
        </w:rPr>
        <w:t>, 21-24,  (1987).</w:t>
      </w:r>
    </w:p>
    <w:p w14:paraId="61608391" w14:textId="77777777" w:rsidR="00535A2A" w:rsidRPr="00D571CA" w:rsidRDefault="00535A2A" w:rsidP="00303635">
      <w:pPr>
        <w:pStyle w:val="ListParagraph"/>
        <w:numPr>
          <w:ilvl w:val="0"/>
          <w:numId w:val="28"/>
        </w:numPr>
        <w:bidi w:val="0"/>
        <w:ind w:left="567" w:right="-509" w:hanging="567"/>
        <w:jc w:val="both"/>
        <w:rPr>
          <w:rFonts w:ascii="Arial" w:hAnsi="Arial" w:cs="Arial"/>
          <w:sz w:val="20"/>
          <w:szCs w:val="20"/>
        </w:rPr>
      </w:pPr>
      <w:r w:rsidRPr="00D571CA">
        <w:rPr>
          <w:rFonts w:ascii="Arial" w:hAnsi="Arial" w:cs="Arial"/>
          <w:sz w:val="20"/>
          <w:szCs w:val="20"/>
        </w:rPr>
        <w:t xml:space="preserve">M. Sheves and </w:t>
      </w:r>
      <w:r w:rsidRPr="00D571CA">
        <w:rPr>
          <w:rFonts w:ascii="Arial" w:hAnsi="Arial" w:cs="Arial"/>
          <w:b/>
          <w:bCs/>
          <w:sz w:val="20"/>
          <w:szCs w:val="20"/>
        </w:rPr>
        <w:t>T. Baasov</w:t>
      </w:r>
      <w:r w:rsidRPr="00D571CA">
        <w:rPr>
          <w:rFonts w:ascii="Arial" w:hAnsi="Arial" w:cs="Arial"/>
          <w:sz w:val="20"/>
          <w:szCs w:val="20"/>
        </w:rPr>
        <w:t xml:space="preserve">. Probing the Binding Site of Bacteriorhodopsin with a Fluorescent Chromophore. </w:t>
      </w:r>
      <w:r w:rsidRPr="00D571CA">
        <w:rPr>
          <w:rFonts w:ascii="Arial" w:hAnsi="Arial" w:cs="Arial"/>
          <w:i/>
          <w:sz w:val="20"/>
          <w:szCs w:val="20"/>
        </w:rPr>
        <w:t>J. Am. Chem. Soc.</w:t>
      </w:r>
      <w:r w:rsidRPr="00D571CA">
        <w:rPr>
          <w:rFonts w:ascii="Arial" w:hAnsi="Arial" w:cs="Arial"/>
          <w:sz w:val="20"/>
          <w:szCs w:val="20"/>
        </w:rPr>
        <w:t xml:space="preserve"> </w:t>
      </w:r>
      <w:r w:rsidRPr="00D571CA">
        <w:rPr>
          <w:rFonts w:ascii="Arial" w:hAnsi="Arial" w:cs="Arial"/>
          <w:b/>
          <w:sz w:val="20"/>
          <w:szCs w:val="20"/>
        </w:rPr>
        <w:t>109</w:t>
      </w:r>
      <w:r w:rsidRPr="00D571CA">
        <w:rPr>
          <w:rFonts w:ascii="Arial" w:hAnsi="Arial" w:cs="Arial"/>
          <w:sz w:val="20"/>
          <w:szCs w:val="20"/>
        </w:rPr>
        <w:t>, 1594-1596, (1987).</w:t>
      </w:r>
    </w:p>
    <w:p w14:paraId="4EA44BE2" w14:textId="77777777" w:rsidR="00535A2A" w:rsidRPr="00D571CA" w:rsidRDefault="00535A2A" w:rsidP="009B4EC6">
      <w:pPr>
        <w:pStyle w:val="ListParagraph"/>
        <w:numPr>
          <w:ilvl w:val="0"/>
          <w:numId w:val="28"/>
        </w:numPr>
        <w:bidi w:val="0"/>
        <w:ind w:left="567" w:right="-509" w:hanging="567"/>
        <w:jc w:val="both"/>
        <w:rPr>
          <w:rFonts w:ascii="Arial" w:hAnsi="Arial" w:cs="Arial"/>
          <w:sz w:val="20"/>
          <w:szCs w:val="20"/>
        </w:rPr>
      </w:pPr>
      <w:r w:rsidRPr="00D571CA">
        <w:rPr>
          <w:rFonts w:ascii="Arial" w:hAnsi="Arial" w:cs="Arial"/>
          <w:sz w:val="20"/>
          <w:szCs w:val="20"/>
        </w:rPr>
        <w:t xml:space="preserve">M. Sheves, </w:t>
      </w:r>
      <w:r w:rsidRPr="00D571CA">
        <w:rPr>
          <w:rFonts w:ascii="Arial" w:hAnsi="Arial" w:cs="Arial"/>
          <w:b/>
          <w:bCs/>
          <w:sz w:val="20"/>
          <w:szCs w:val="20"/>
        </w:rPr>
        <w:t>T. Baasov</w:t>
      </w:r>
      <w:r w:rsidRPr="00D571CA">
        <w:rPr>
          <w:rFonts w:ascii="Arial" w:hAnsi="Arial" w:cs="Arial"/>
          <w:sz w:val="20"/>
          <w:szCs w:val="20"/>
        </w:rPr>
        <w:t xml:space="preserve"> and N. Friedman. Factors Affecting the C=N Stretching Frequency of Protonated Retinal Schiff Base. A Model Study for Bacteriorhodopsin and Visual Pigments. </w:t>
      </w:r>
      <w:r w:rsidRPr="00D571CA">
        <w:rPr>
          <w:rFonts w:ascii="Arial" w:hAnsi="Arial" w:cs="Arial"/>
          <w:i/>
          <w:sz w:val="20"/>
          <w:szCs w:val="20"/>
        </w:rPr>
        <w:t xml:space="preserve">Biochemistry </w:t>
      </w:r>
      <w:r w:rsidRPr="00D571CA">
        <w:rPr>
          <w:rFonts w:ascii="Arial" w:hAnsi="Arial" w:cs="Arial"/>
          <w:b/>
          <w:sz w:val="20"/>
          <w:szCs w:val="20"/>
        </w:rPr>
        <w:t>26</w:t>
      </w:r>
      <w:r w:rsidRPr="00D571CA">
        <w:rPr>
          <w:rFonts w:ascii="Arial" w:hAnsi="Arial" w:cs="Arial"/>
          <w:sz w:val="20"/>
          <w:szCs w:val="20"/>
        </w:rPr>
        <w:t>, 3210-3217, (1987).</w:t>
      </w:r>
    </w:p>
    <w:p w14:paraId="100000C2" w14:textId="77777777" w:rsidR="00535A2A" w:rsidRPr="00D571CA" w:rsidRDefault="00535A2A" w:rsidP="00303635">
      <w:pPr>
        <w:pStyle w:val="ListParagraph"/>
        <w:numPr>
          <w:ilvl w:val="0"/>
          <w:numId w:val="28"/>
        </w:numPr>
        <w:bidi w:val="0"/>
        <w:ind w:left="567" w:right="-509" w:hanging="567"/>
        <w:jc w:val="both"/>
        <w:rPr>
          <w:rFonts w:ascii="Arial" w:hAnsi="Arial" w:cs="Arial"/>
          <w:sz w:val="20"/>
          <w:szCs w:val="20"/>
        </w:rPr>
      </w:pPr>
      <w:r w:rsidRPr="00D571CA">
        <w:rPr>
          <w:rFonts w:ascii="Arial" w:hAnsi="Arial" w:cs="Arial"/>
          <w:b/>
          <w:bCs/>
          <w:sz w:val="20"/>
          <w:szCs w:val="20"/>
        </w:rPr>
        <w:t>T. Baasov</w:t>
      </w:r>
      <w:r w:rsidRPr="00D571CA">
        <w:rPr>
          <w:rFonts w:ascii="Arial" w:hAnsi="Arial" w:cs="Arial"/>
          <w:sz w:val="20"/>
          <w:szCs w:val="20"/>
        </w:rPr>
        <w:t xml:space="preserve"> and J. R. Knowles. Is the First Enzyme of the Shikimate Pathway, 3-Deoxy-D-</w:t>
      </w:r>
      <w:r w:rsidRPr="00D571CA">
        <w:rPr>
          <w:rFonts w:ascii="Arial" w:hAnsi="Arial" w:cs="Arial"/>
          <w:i/>
          <w:sz w:val="20"/>
          <w:szCs w:val="20"/>
        </w:rPr>
        <w:t>arabino</w:t>
      </w:r>
      <w:r w:rsidRPr="00D571CA">
        <w:rPr>
          <w:rFonts w:ascii="Arial" w:hAnsi="Arial" w:cs="Arial"/>
          <w:sz w:val="20"/>
          <w:szCs w:val="20"/>
        </w:rPr>
        <w:t xml:space="preserve"> </w:t>
      </w:r>
      <w:r w:rsidRPr="00D571CA">
        <w:rPr>
          <w:rFonts w:ascii="Arial" w:hAnsi="Arial" w:cs="Arial"/>
          <w:sz w:val="20"/>
          <w:szCs w:val="20"/>
        </w:rPr>
        <w:tab/>
        <w:t xml:space="preserve">Heptulosonate-7-Phosphate Synthase (Tyrosine-Sensitive), a Copper Metalloenzyme? </w:t>
      </w:r>
      <w:r w:rsidRPr="00D571CA">
        <w:rPr>
          <w:rFonts w:ascii="Arial" w:hAnsi="Arial" w:cs="Arial"/>
          <w:i/>
          <w:sz w:val="20"/>
          <w:szCs w:val="20"/>
        </w:rPr>
        <w:t xml:space="preserve">J. </w:t>
      </w:r>
      <w:proofErr w:type="spellStart"/>
      <w:r w:rsidRPr="00D571CA">
        <w:rPr>
          <w:rFonts w:ascii="Arial" w:hAnsi="Arial" w:cs="Arial"/>
          <w:i/>
          <w:sz w:val="20"/>
          <w:szCs w:val="20"/>
        </w:rPr>
        <w:t>Bacteriol</w:t>
      </w:r>
      <w:proofErr w:type="spellEnd"/>
      <w:r w:rsidRPr="00D571CA">
        <w:rPr>
          <w:rFonts w:ascii="Arial" w:hAnsi="Arial" w:cs="Arial"/>
          <w:i/>
          <w:sz w:val="20"/>
          <w:szCs w:val="20"/>
        </w:rPr>
        <w:t>.</w:t>
      </w:r>
      <w:r w:rsidRPr="00D571CA">
        <w:rPr>
          <w:rFonts w:ascii="Arial" w:hAnsi="Arial" w:cs="Arial"/>
          <w:sz w:val="20"/>
          <w:szCs w:val="20"/>
        </w:rPr>
        <w:t xml:space="preserve"> </w:t>
      </w:r>
      <w:r w:rsidRPr="00D571CA">
        <w:rPr>
          <w:rFonts w:ascii="Arial" w:hAnsi="Arial" w:cs="Arial"/>
          <w:b/>
          <w:sz w:val="20"/>
          <w:szCs w:val="20"/>
        </w:rPr>
        <w:t>171</w:t>
      </w:r>
      <w:r w:rsidRPr="00D571CA">
        <w:rPr>
          <w:rFonts w:ascii="Arial" w:hAnsi="Arial" w:cs="Arial"/>
          <w:sz w:val="20"/>
          <w:szCs w:val="20"/>
        </w:rPr>
        <w:t>, 6155-6160, (1989).</w:t>
      </w:r>
    </w:p>
    <w:p w14:paraId="6B29DC47" w14:textId="77777777" w:rsidR="00535A2A" w:rsidRPr="00D571CA" w:rsidRDefault="00535A2A" w:rsidP="009B4EC6">
      <w:pPr>
        <w:pStyle w:val="ListParagraph"/>
        <w:numPr>
          <w:ilvl w:val="0"/>
          <w:numId w:val="28"/>
        </w:numPr>
        <w:bidi w:val="0"/>
        <w:ind w:left="567" w:right="-509" w:hanging="567"/>
        <w:jc w:val="both"/>
        <w:rPr>
          <w:rFonts w:ascii="Arial" w:hAnsi="Arial" w:cs="Arial"/>
          <w:sz w:val="20"/>
          <w:szCs w:val="20"/>
        </w:rPr>
      </w:pPr>
      <w:r w:rsidRPr="00D571CA">
        <w:rPr>
          <w:rFonts w:ascii="Arial" w:hAnsi="Arial" w:cs="Arial"/>
          <w:b/>
          <w:bCs/>
          <w:sz w:val="20"/>
          <w:szCs w:val="20"/>
        </w:rPr>
        <w:t>T. Baasov</w:t>
      </w:r>
      <w:r w:rsidRPr="00D571CA">
        <w:rPr>
          <w:rFonts w:ascii="Arial" w:hAnsi="Arial" w:cs="Arial"/>
          <w:sz w:val="20"/>
          <w:szCs w:val="20"/>
        </w:rPr>
        <w:t xml:space="preserve"> and A. Jakob. Anomeric Specificity of 3-Deoxy-D-</w:t>
      </w:r>
      <w:r w:rsidRPr="00D571CA">
        <w:rPr>
          <w:rFonts w:ascii="Arial" w:hAnsi="Arial" w:cs="Arial"/>
          <w:i/>
          <w:sz w:val="20"/>
          <w:szCs w:val="20"/>
        </w:rPr>
        <w:t>manno</w:t>
      </w:r>
      <w:r w:rsidRPr="00D571CA">
        <w:rPr>
          <w:rFonts w:ascii="Arial" w:hAnsi="Arial" w:cs="Arial"/>
          <w:sz w:val="20"/>
          <w:szCs w:val="20"/>
        </w:rPr>
        <w:t xml:space="preserve">-2-octulosonate 8-Phosphate Phosphatase from </w:t>
      </w:r>
      <w:r w:rsidRPr="00D571CA">
        <w:rPr>
          <w:rFonts w:ascii="Arial" w:hAnsi="Arial" w:cs="Arial"/>
          <w:i/>
          <w:sz w:val="20"/>
          <w:szCs w:val="20"/>
        </w:rPr>
        <w:t>Escherichia coli</w:t>
      </w:r>
      <w:r w:rsidRPr="00D571CA">
        <w:rPr>
          <w:rFonts w:ascii="Arial" w:hAnsi="Arial" w:cs="Arial"/>
          <w:sz w:val="20"/>
          <w:szCs w:val="20"/>
        </w:rPr>
        <w:t xml:space="preserve">. </w:t>
      </w:r>
      <w:r w:rsidRPr="00D571CA">
        <w:rPr>
          <w:rFonts w:ascii="Arial" w:hAnsi="Arial" w:cs="Arial"/>
          <w:i/>
          <w:sz w:val="20"/>
          <w:szCs w:val="20"/>
        </w:rPr>
        <w:t xml:space="preserve">J. Am. Chem. Soc. </w:t>
      </w:r>
      <w:r w:rsidRPr="00D571CA">
        <w:rPr>
          <w:rFonts w:ascii="Arial" w:hAnsi="Arial" w:cs="Arial"/>
          <w:b/>
          <w:sz w:val="20"/>
          <w:szCs w:val="20"/>
        </w:rPr>
        <w:t>112</w:t>
      </w:r>
      <w:r w:rsidRPr="00D571CA">
        <w:rPr>
          <w:rFonts w:ascii="Arial" w:hAnsi="Arial" w:cs="Arial"/>
          <w:sz w:val="20"/>
          <w:szCs w:val="20"/>
        </w:rPr>
        <w:t>, 4972-4974, (1990).</w:t>
      </w:r>
    </w:p>
    <w:p w14:paraId="3FF48CC6" w14:textId="77777777" w:rsidR="00535A2A" w:rsidRPr="00D571CA" w:rsidRDefault="00535A2A" w:rsidP="0021535B">
      <w:pPr>
        <w:pStyle w:val="ListParagraph"/>
        <w:numPr>
          <w:ilvl w:val="0"/>
          <w:numId w:val="28"/>
        </w:numPr>
        <w:bidi w:val="0"/>
        <w:ind w:left="567" w:right="-509" w:hanging="567"/>
        <w:jc w:val="both"/>
        <w:rPr>
          <w:rFonts w:ascii="Arial" w:hAnsi="Arial" w:cs="Arial"/>
          <w:sz w:val="20"/>
          <w:szCs w:val="20"/>
        </w:rPr>
      </w:pPr>
      <w:r w:rsidRPr="00D571CA">
        <w:rPr>
          <w:rFonts w:ascii="Arial" w:hAnsi="Arial" w:cs="Arial"/>
          <w:sz w:val="20"/>
          <w:szCs w:val="20"/>
        </w:rPr>
        <w:t xml:space="preserve">A. Kohen, A. Jacob and </w:t>
      </w:r>
      <w:r w:rsidRPr="00D571CA">
        <w:rPr>
          <w:rFonts w:ascii="Arial" w:hAnsi="Arial" w:cs="Arial"/>
          <w:b/>
          <w:bCs/>
          <w:sz w:val="20"/>
          <w:szCs w:val="20"/>
        </w:rPr>
        <w:t>T. Baasov.</w:t>
      </w:r>
      <w:r w:rsidRPr="00D571CA">
        <w:rPr>
          <w:rFonts w:ascii="Arial" w:hAnsi="Arial" w:cs="Arial"/>
          <w:sz w:val="20"/>
          <w:szCs w:val="20"/>
        </w:rPr>
        <w:t xml:space="preserve"> Mechanistic Studies of 3-Deoxy-D-</w:t>
      </w:r>
      <w:r w:rsidRPr="00D571CA">
        <w:rPr>
          <w:rFonts w:ascii="Arial" w:hAnsi="Arial" w:cs="Arial"/>
          <w:i/>
          <w:sz w:val="20"/>
          <w:szCs w:val="20"/>
        </w:rPr>
        <w:t>manno</w:t>
      </w:r>
      <w:r w:rsidRPr="00D571CA">
        <w:rPr>
          <w:rFonts w:ascii="Arial" w:hAnsi="Arial" w:cs="Arial"/>
          <w:sz w:val="20"/>
          <w:szCs w:val="20"/>
        </w:rPr>
        <w:t xml:space="preserve">-2-octulosonate-8-Phosphate Synthase from </w:t>
      </w:r>
      <w:r w:rsidRPr="00D571CA">
        <w:rPr>
          <w:rFonts w:ascii="Arial" w:hAnsi="Arial" w:cs="Arial"/>
          <w:i/>
          <w:sz w:val="20"/>
          <w:szCs w:val="20"/>
        </w:rPr>
        <w:t>Escherichia coli</w:t>
      </w:r>
      <w:r w:rsidRPr="00D571CA">
        <w:rPr>
          <w:rFonts w:ascii="Arial" w:hAnsi="Arial" w:cs="Arial"/>
          <w:sz w:val="20"/>
          <w:szCs w:val="20"/>
        </w:rPr>
        <w:t xml:space="preserve">. </w:t>
      </w:r>
      <w:r w:rsidRPr="00D571CA">
        <w:rPr>
          <w:rFonts w:ascii="Arial" w:hAnsi="Arial" w:cs="Arial"/>
          <w:i/>
          <w:sz w:val="20"/>
          <w:szCs w:val="20"/>
        </w:rPr>
        <w:t xml:space="preserve">Eur. J. </w:t>
      </w:r>
      <w:proofErr w:type="spellStart"/>
      <w:r w:rsidRPr="00D571CA">
        <w:rPr>
          <w:rFonts w:ascii="Arial" w:hAnsi="Arial" w:cs="Arial"/>
          <w:i/>
          <w:sz w:val="20"/>
          <w:szCs w:val="20"/>
        </w:rPr>
        <w:t>Biochem</w:t>
      </w:r>
      <w:proofErr w:type="spellEnd"/>
      <w:r w:rsidRPr="00D571CA">
        <w:rPr>
          <w:rFonts w:ascii="Arial" w:hAnsi="Arial" w:cs="Arial"/>
          <w:i/>
          <w:sz w:val="20"/>
          <w:szCs w:val="20"/>
        </w:rPr>
        <w:t xml:space="preserve">. </w:t>
      </w:r>
      <w:r w:rsidRPr="00D571CA">
        <w:rPr>
          <w:rFonts w:ascii="Arial" w:hAnsi="Arial" w:cs="Arial"/>
          <w:b/>
          <w:sz w:val="20"/>
          <w:szCs w:val="20"/>
        </w:rPr>
        <w:t>208</w:t>
      </w:r>
      <w:r w:rsidRPr="00D571CA">
        <w:rPr>
          <w:rFonts w:ascii="Arial" w:hAnsi="Arial" w:cs="Arial"/>
          <w:sz w:val="20"/>
          <w:szCs w:val="20"/>
        </w:rPr>
        <w:t>, 443-449, (1992).</w:t>
      </w:r>
    </w:p>
    <w:p w14:paraId="23C960DF" w14:textId="77777777" w:rsidR="00535A2A" w:rsidRPr="00D571CA" w:rsidRDefault="00535A2A" w:rsidP="009B4EC6">
      <w:pPr>
        <w:pStyle w:val="ListParagraph"/>
        <w:numPr>
          <w:ilvl w:val="0"/>
          <w:numId w:val="28"/>
        </w:numPr>
        <w:bidi w:val="0"/>
        <w:ind w:left="567" w:right="-509" w:hanging="567"/>
        <w:jc w:val="both"/>
        <w:rPr>
          <w:rFonts w:ascii="Arial" w:hAnsi="Arial" w:cs="Arial"/>
          <w:sz w:val="20"/>
          <w:szCs w:val="20"/>
        </w:rPr>
      </w:pPr>
      <w:r w:rsidRPr="00D571CA">
        <w:rPr>
          <w:rFonts w:ascii="Arial" w:hAnsi="Arial" w:cs="Arial"/>
          <w:sz w:val="20"/>
          <w:szCs w:val="20"/>
        </w:rPr>
        <w:t xml:space="preserve">S. Sheffer-Dee-Noor and </w:t>
      </w:r>
      <w:r w:rsidRPr="00D571CA">
        <w:rPr>
          <w:rFonts w:ascii="Arial" w:hAnsi="Arial" w:cs="Arial"/>
          <w:b/>
          <w:bCs/>
          <w:sz w:val="20"/>
          <w:szCs w:val="20"/>
        </w:rPr>
        <w:t>T. Baasov.</w:t>
      </w:r>
      <w:r w:rsidRPr="00D571CA">
        <w:rPr>
          <w:rFonts w:ascii="Arial" w:hAnsi="Arial" w:cs="Arial"/>
          <w:sz w:val="20"/>
          <w:szCs w:val="20"/>
        </w:rPr>
        <w:t xml:space="preserve"> A Combined Chemical-Enzymatic Synthesis of a New </w:t>
      </w:r>
      <w:proofErr w:type="spellStart"/>
      <w:r w:rsidRPr="00D571CA">
        <w:rPr>
          <w:rFonts w:ascii="Arial" w:hAnsi="Arial" w:cs="Arial"/>
          <w:sz w:val="20"/>
          <w:szCs w:val="20"/>
        </w:rPr>
        <w:t>Phosphoramidate</w:t>
      </w:r>
      <w:proofErr w:type="spellEnd"/>
      <w:r w:rsidRPr="00D571CA">
        <w:rPr>
          <w:rFonts w:ascii="Arial" w:hAnsi="Arial" w:cs="Arial"/>
          <w:sz w:val="20"/>
          <w:szCs w:val="20"/>
        </w:rPr>
        <w:t xml:space="preserve"> Analogue of Phosphoenolpyruvate. </w:t>
      </w:r>
      <w:proofErr w:type="spellStart"/>
      <w:r w:rsidRPr="00D571CA">
        <w:rPr>
          <w:rFonts w:ascii="Arial" w:hAnsi="Arial" w:cs="Arial"/>
          <w:i/>
          <w:sz w:val="20"/>
          <w:szCs w:val="20"/>
        </w:rPr>
        <w:t>Bioorg</w:t>
      </w:r>
      <w:proofErr w:type="spellEnd"/>
      <w:r w:rsidRPr="00D571CA">
        <w:rPr>
          <w:rFonts w:ascii="Arial" w:hAnsi="Arial" w:cs="Arial"/>
          <w:i/>
          <w:sz w:val="20"/>
          <w:szCs w:val="20"/>
        </w:rPr>
        <w:t xml:space="preserve">. Med. Chem. Lett. </w:t>
      </w:r>
      <w:r w:rsidRPr="00D571CA">
        <w:rPr>
          <w:rFonts w:ascii="Arial" w:hAnsi="Arial" w:cs="Arial"/>
          <w:b/>
          <w:sz w:val="20"/>
          <w:szCs w:val="20"/>
        </w:rPr>
        <w:t>3</w:t>
      </w:r>
      <w:r w:rsidRPr="00D571CA">
        <w:rPr>
          <w:rFonts w:ascii="Arial" w:hAnsi="Arial" w:cs="Arial"/>
          <w:sz w:val="20"/>
          <w:szCs w:val="20"/>
        </w:rPr>
        <w:t>, 1615-1618, (1993).</w:t>
      </w:r>
    </w:p>
    <w:p w14:paraId="7F9615C9" w14:textId="77777777" w:rsidR="00535A2A" w:rsidRPr="00D571CA" w:rsidRDefault="00535A2A" w:rsidP="009B4EC6">
      <w:pPr>
        <w:pStyle w:val="ListParagraph"/>
        <w:numPr>
          <w:ilvl w:val="0"/>
          <w:numId w:val="28"/>
        </w:numPr>
        <w:bidi w:val="0"/>
        <w:ind w:left="567" w:right="-509" w:hanging="567"/>
        <w:jc w:val="both"/>
        <w:rPr>
          <w:rFonts w:ascii="Arial" w:hAnsi="Arial" w:cs="Arial"/>
          <w:sz w:val="20"/>
          <w:szCs w:val="20"/>
        </w:rPr>
      </w:pPr>
      <w:r w:rsidRPr="00684BFC">
        <w:rPr>
          <w:rFonts w:ascii="Arial" w:hAnsi="Arial" w:cs="Arial"/>
          <w:sz w:val="20"/>
          <w:szCs w:val="20"/>
          <w:lang w:val="de-DE"/>
        </w:rPr>
        <w:t xml:space="preserve">A. Kohen, R. Berkovich, V. Belakhov and </w:t>
      </w:r>
      <w:r w:rsidRPr="00684BFC">
        <w:rPr>
          <w:rFonts w:ascii="Arial" w:hAnsi="Arial" w:cs="Arial"/>
          <w:b/>
          <w:bCs/>
          <w:sz w:val="20"/>
          <w:szCs w:val="20"/>
          <w:lang w:val="de-DE"/>
        </w:rPr>
        <w:t xml:space="preserve">T. Baasov. </w:t>
      </w:r>
      <w:r w:rsidRPr="00D571CA">
        <w:rPr>
          <w:rFonts w:ascii="Arial" w:hAnsi="Arial" w:cs="Arial"/>
          <w:sz w:val="20"/>
          <w:szCs w:val="20"/>
        </w:rPr>
        <w:t xml:space="preserve">Stereochemistry of the KDO8P Synthase. An Efficient Synthesis of the 3-Fluoro Analogues of KDO8P. </w:t>
      </w:r>
      <w:proofErr w:type="spellStart"/>
      <w:r w:rsidRPr="00D571CA">
        <w:rPr>
          <w:rFonts w:ascii="Arial" w:hAnsi="Arial" w:cs="Arial"/>
          <w:i/>
          <w:sz w:val="20"/>
          <w:szCs w:val="20"/>
        </w:rPr>
        <w:t>Bioorg</w:t>
      </w:r>
      <w:proofErr w:type="spellEnd"/>
      <w:r w:rsidRPr="00D571CA">
        <w:rPr>
          <w:rFonts w:ascii="Arial" w:hAnsi="Arial" w:cs="Arial"/>
          <w:i/>
          <w:sz w:val="20"/>
          <w:szCs w:val="20"/>
        </w:rPr>
        <w:t xml:space="preserve">. Med. Chem. Lett. </w:t>
      </w:r>
      <w:r w:rsidRPr="00D571CA">
        <w:rPr>
          <w:rFonts w:ascii="Arial" w:hAnsi="Arial" w:cs="Arial"/>
          <w:b/>
          <w:sz w:val="20"/>
          <w:szCs w:val="20"/>
        </w:rPr>
        <w:t>3</w:t>
      </w:r>
      <w:r w:rsidRPr="00D571CA">
        <w:rPr>
          <w:rFonts w:ascii="Arial" w:hAnsi="Arial" w:cs="Arial"/>
          <w:sz w:val="20"/>
          <w:szCs w:val="20"/>
        </w:rPr>
        <w:t>, 1577-1582, (1993).</w:t>
      </w:r>
    </w:p>
    <w:p w14:paraId="3BCECADD" w14:textId="77777777" w:rsidR="00535A2A" w:rsidRPr="00D571CA" w:rsidRDefault="00535A2A" w:rsidP="009B4EC6">
      <w:pPr>
        <w:pStyle w:val="ListParagraph"/>
        <w:numPr>
          <w:ilvl w:val="0"/>
          <w:numId w:val="28"/>
        </w:numPr>
        <w:bidi w:val="0"/>
        <w:ind w:left="567" w:right="-509" w:hanging="567"/>
        <w:jc w:val="both"/>
        <w:rPr>
          <w:rFonts w:ascii="Arial" w:hAnsi="Arial" w:cs="Arial"/>
          <w:sz w:val="20"/>
          <w:szCs w:val="20"/>
        </w:rPr>
      </w:pPr>
      <w:r w:rsidRPr="00D571CA">
        <w:rPr>
          <w:rFonts w:ascii="Arial" w:hAnsi="Arial" w:cs="Arial"/>
          <w:sz w:val="20"/>
          <w:szCs w:val="20"/>
        </w:rPr>
        <w:t xml:space="preserve">S. Sheffer-Dee-Noor, V. Belakhov and </w:t>
      </w:r>
      <w:r w:rsidRPr="00D571CA">
        <w:rPr>
          <w:rFonts w:ascii="Arial" w:hAnsi="Arial" w:cs="Arial"/>
          <w:b/>
          <w:bCs/>
          <w:sz w:val="20"/>
          <w:szCs w:val="20"/>
        </w:rPr>
        <w:t>T. Baasov.</w:t>
      </w:r>
      <w:r w:rsidRPr="00D571CA">
        <w:rPr>
          <w:rFonts w:ascii="Arial" w:hAnsi="Arial" w:cs="Arial"/>
          <w:sz w:val="20"/>
          <w:szCs w:val="20"/>
        </w:rPr>
        <w:t xml:space="preserve"> Insight into the Catalytic Mechanism of KDO8P Synthase. Synthesis and Evaluation of the Isosteric Phosphonate Mimic of the Putative Cyclic Intermediate. </w:t>
      </w:r>
      <w:proofErr w:type="spellStart"/>
      <w:r w:rsidRPr="00D571CA">
        <w:rPr>
          <w:rFonts w:ascii="Arial" w:hAnsi="Arial" w:cs="Arial"/>
          <w:i/>
          <w:sz w:val="20"/>
          <w:szCs w:val="20"/>
        </w:rPr>
        <w:t>Bioorg</w:t>
      </w:r>
      <w:proofErr w:type="spellEnd"/>
      <w:r w:rsidRPr="00D571CA">
        <w:rPr>
          <w:rFonts w:ascii="Arial" w:hAnsi="Arial" w:cs="Arial"/>
          <w:i/>
          <w:sz w:val="20"/>
          <w:szCs w:val="20"/>
        </w:rPr>
        <w:t xml:space="preserve">. Med. Chem. Lett. </w:t>
      </w:r>
      <w:r w:rsidRPr="00D571CA">
        <w:rPr>
          <w:rFonts w:ascii="Arial" w:hAnsi="Arial" w:cs="Arial"/>
          <w:b/>
          <w:sz w:val="20"/>
          <w:szCs w:val="20"/>
        </w:rPr>
        <w:t>3</w:t>
      </w:r>
      <w:r w:rsidRPr="00D571CA">
        <w:rPr>
          <w:rFonts w:ascii="Arial" w:hAnsi="Arial" w:cs="Arial"/>
          <w:sz w:val="20"/>
          <w:szCs w:val="20"/>
        </w:rPr>
        <w:t>, 1583-1588, (1993).</w:t>
      </w:r>
    </w:p>
    <w:p w14:paraId="07494A18" w14:textId="77777777" w:rsidR="00535A2A" w:rsidRPr="00D571CA" w:rsidRDefault="00535A2A" w:rsidP="009B4EC6">
      <w:pPr>
        <w:pStyle w:val="ListParagraph"/>
        <w:numPr>
          <w:ilvl w:val="0"/>
          <w:numId w:val="28"/>
        </w:numPr>
        <w:bidi w:val="0"/>
        <w:ind w:left="567" w:right="-509" w:hanging="567"/>
        <w:jc w:val="both"/>
        <w:rPr>
          <w:rFonts w:ascii="Arial" w:hAnsi="Arial" w:cs="Arial"/>
          <w:sz w:val="20"/>
          <w:szCs w:val="20"/>
        </w:rPr>
      </w:pPr>
      <w:r w:rsidRPr="00D571CA">
        <w:rPr>
          <w:rFonts w:ascii="Arial" w:hAnsi="Arial" w:cs="Arial"/>
          <w:b/>
          <w:bCs/>
          <w:sz w:val="20"/>
          <w:szCs w:val="20"/>
        </w:rPr>
        <w:t>T. Baasov,</w:t>
      </w:r>
      <w:r w:rsidRPr="00D571CA">
        <w:rPr>
          <w:rFonts w:ascii="Arial" w:hAnsi="Arial" w:cs="Arial"/>
          <w:sz w:val="20"/>
          <w:szCs w:val="20"/>
        </w:rPr>
        <w:t xml:space="preserve"> S. Sheffer-Dee-Noor, A. Kohen, A. Jakob and V. Belakhov. Catalytic Mechanism of 3-Deoxy-D-</w:t>
      </w:r>
      <w:r w:rsidRPr="00D571CA">
        <w:rPr>
          <w:rFonts w:ascii="Arial" w:hAnsi="Arial" w:cs="Arial"/>
          <w:i/>
          <w:sz w:val="20"/>
          <w:szCs w:val="20"/>
        </w:rPr>
        <w:t>manno</w:t>
      </w:r>
      <w:r w:rsidRPr="00D571CA">
        <w:rPr>
          <w:rFonts w:ascii="Arial" w:hAnsi="Arial" w:cs="Arial"/>
          <w:sz w:val="20"/>
          <w:szCs w:val="20"/>
        </w:rPr>
        <w:t xml:space="preserve">-2-octulosonate-8-phosphate Synthase. The Use of Synthetic Analogues to Probe the Structure of the Putative Reaction Intermediate. </w:t>
      </w:r>
      <w:r w:rsidRPr="00D571CA">
        <w:rPr>
          <w:rFonts w:ascii="Arial" w:hAnsi="Arial" w:cs="Arial"/>
          <w:i/>
          <w:sz w:val="20"/>
          <w:szCs w:val="20"/>
        </w:rPr>
        <w:t xml:space="preserve">Eur. J. </w:t>
      </w:r>
      <w:proofErr w:type="spellStart"/>
      <w:r w:rsidRPr="00D571CA">
        <w:rPr>
          <w:rFonts w:ascii="Arial" w:hAnsi="Arial" w:cs="Arial"/>
          <w:i/>
          <w:sz w:val="20"/>
          <w:szCs w:val="20"/>
        </w:rPr>
        <w:t>Biochem</w:t>
      </w:r>
      <w:proofErr w:type="spellEnd"/>
      <w:r w:rsidRPr="00D571CA">
        <w:rPr>
          <w:rFonts w:ascii="Arial" w:hAnsi="Arial" w:cs="Arial"/>
          <w:i/>
          <w:sz w:val="20"/>
          <w:szCs w:val="20"/>
        </w:rPr>
        <w:t xml:space="preserve">. </w:t>
      </w:r>
      <w:r w:rsidRPr="00D571CA">
        <w:rPr>
          <w:rFonts w:ascii="Arial" w:hAnsi="Arial" w:cs="Arial"/>
          <w:b/>
          <w:sz w:val="20"/>
          <w:szCs w:val="20"/>
        </w:rPr>
        <w:t>217</w:t>
      </w:r>
      <w:r w:rsidRPr="00D571CA">
        <w:rPr>
          <w:rFonts w:ascii="Arial" w:hAnsi="Arial" w:cs="Arial"/>
          <w:sz w:val="20"/>
          <w:szCs w:val="20"/>
        </w:rPr>
        <w:t>, 991-999, (1993).</w:t>
      </w:r>
    </w:p>
    <w:p w14:paraId="21AC2AFA" w14:textId="77777777" w:rsidR="00535A2A" w:rsidRPr="00D571CA" w:rsidRDefault="00535A2A" w:rsidP="009B4EC6">
      <w:pPr>
        <w:pStyle w:val="ListParagraph"/>
        <w:numPr>
          <w:ilvl w:val="0"/>
          <w:numId w:val="28"/>
        </w:numPr>
        <w:bidi w:val="0"/>
        <w:ind w:left="567" w:right="-509" w:hanging="567"/>
        <w:jc w:val="both"/>
        <w:rPr>
          <w:rFonts w:ascii="Arial" w:hAnsi="Arial" w:cs="Arial"/>
          <w:sz w:val="20"/>
          <w:szCs w:val="20"/>
        </w:rPr>
      </w:pPr>
      <w:r w:rsidRPr="00D571CA">
        <w:rPr>
          <w:rFonts w:ascii="Arial" w:hAnsi="Arial" w:cs="Arial"/>
          <w:sz w:val="20"/>
          <w:szCs w:val="20"/>
        </w:rPr>
        <w:lastRenderedPageBreak/>
        <w:t xml:space="preserve">A. Kohen, V. Belakhov and </w:t>
      </w:r>
      <w:r w:rsidRPr="00D571CA">
        <w:rPr>
          <w:rFonts w:ascii="Arial" w:hAnsi="Arial" w:cs="Arial"/>
          <w:b/>
          <w:bCs/>
          <w:sz w:val="20"/>
          <w:szCs w:val="20"/>
        </w:rPr>
        <w:t>T. Baasov.</w:t>
      </w:r>
      <w:r w:rsidRPr="00D571CA">
        <w:rPr>
          <w:rFonts w:ascii="Arial" w:hAnsi="Arial" w:cs="Arial"/>
          <w:b/>
          <w:sz w:val="20"/>
          <w:szCs w:val="20"/>
        </w:rPr>
        <w:t xml:space="preserve"> </w:t>
      </w:r>
      <w:r w:rsidRPr="00D571CA">
        <w:rPr>
          <w:rFonts w:ascii="Arial" w:hAnsi="Arial" w:cs="Arial"/>
          <w:sz w:val="20"/>
          <w:szCs w:val="20"/>
        </w:rPr>
        <w:t>Towards the Synthesis of the Putative Reaction Intermediate in the KDO8P Synthase-Catalyzed Reaction. Synthesis and Evaluation of 3-Deoxy-D-</w:t>
      </w:r>
      <w:r w:rsidRPr="00D571CA">
        <w:rPr>
          <w:rFonts w:ascii="Arial" w:hAnsi="Arial" w:cs="Arial"/>
          <w:i/>
          <w:sz w:val="20"/>
          <w:szCs w:val="20"/>
        </w:rPr>
        <w:t>manno</w:t>
      </w:r>
      <w:r w:rsidRPr="00D571CA">
        <w:rPr>
          <w:rFonts w:ascii="Arial" w:hAnsi="Arial" w:cs="Arial"/>
          <w:sz w:val="20"/>
          <w:szCs w:val="20"/>
        </w:rPr>
        <w:t xml:space="preserve">-2-octulosonate-2-phosphate. </w:t>
      </w:r>
      <w:r w:rsidRPr="00D571CA">
        <w:rPr>
          <w:rFonts w:ascii="Arial" w:hAnsi="Arial" w:cs="Arial"/>
          <w:i/>
          <w:sz w:val="20"/>
          <w:szCs w:val="20"/>
        </w:rPr>
        <w:t xml:space="preserve">Tetrahedron Lett. </w:t>
      </w:r>
      <w:r w:rsidRPr="00D571CA">
        <w:rPr>
          <w:rFonts w:ascii="Arial" w:hAnsi="Arial" w:cs="Arial"/>
          <w:b/>
          <w:sz w:val="20"/>
          <w:szCs w:val="20"/>
        </w:rPr>
        <w:t>35</w:t>
      </w:r>
      <w:r w:rsidRPr="00D571CA">
        <w:rPr>
          <w:rFonts w:ascii="Arial" w:hAnsi="Arial" w:cs="Arial"/>
          <w:sz w:val="20"/>
          <w:szCs w:val="20"/>
        </w:rPr>
        <w:t>, 3179-3182, (1994).</w:t>
      </w:r>
    </w:p>
    <w:p w14:paraId="64F96B65" w14:textId="77777777" w:rsidR="00535A2A" w:rsidRPr="00D571CA" w:rsidRDefault="00535A2A" w:rsidP="009B4EC6">
      <w:pPr>
        <w:pStyle w:val="ListParagraph"/>
        <w:numPr>
          <w:ilvl w:val="0"/>
          <w:numId w:val="28"/>
        </w:numPr>
        <w:bidi w:val="0"/>
        <w:ind w:left="567" w:right="-509" w:hanging="567"/>
        <w:jc w:val="both"/>
        <w:rPr>
          <w:rFonts w:ascii="Arial" w:hAnsi="Arial" w:cs="Arial"/>
          <w:sz w:val="20"/>
          <w:szCs w:val="20"/>
        </w:rPr>
      </w:pPr>
      <w:r w:rsidRPr="00D571CA">
        <w:rPr>
          <w:rFonts w:ascii="Arial" w:hAnsi="Arial" w:cs="Arial"/>
          <w:sz w:val="20"/>
          <w:szCs w:val="20"/>
        </w:rPr>
        <w:t xml:space="preserve">S. Sheffer-Dee-Noor, V. Belakhov and </w:t>
      </w:r>
      <w:r w:rsidRPr="00D571CA">
        <w:rPr>
          <w:rFonts w:ascii="Arial" w:hAnsi="Arial" w:cs="Arial"/>
          <w:b/>
          <w:bCs/>
          <w:sz w:val="20"/>
          <w:szCs w:val="20"/>
        </w:rPr>
        <w:t>T. Baasov.</w:t>
      </w:r>
      <w:r w:rsidRPr="00D571CA">
        <w:rPr>
          <w:rFonts w:ascii="Arial" w:hAnsi="Arial" w:cs="Arial"/>
          <w:sz w:val="20"/>
          <w:szCs w:val="20"/>
        </w:rPr>
        <w:t xml:space="preserve"> Synthesis of Novel Phosphonate Analogue of KDO as a tool for the design of </w:t>
      </w:r>
      <w:r w:rsidRPr="00D571CA">
        <w:rPr>
          <w:rFonts w:ascii="Arial" w:hAnsi="Arial" w:cs="Arial"/>
          <w:sz w:val="20"/>
          <w:szCs w:val="20"/>
        </w:rPr>
        <w:tab/>
        <w:t xml:space="preserve">potent inhibitors of Lipopolysaccharide Biosynthesis. </w:t>
      </w:r>
      <w:r w:rsidRPr="00D571CA">
        <w:rPr>
          <w:rFonts w:ascii="Arial" w:hAnsi="Arial" w:cs="Arial"/>
          <w:i/>
          <w:sz w:val="20"/>
          <w:szCs w:val="20"/>
        </w:rPr>
        <w:t xml:space="preserve">Tetrahedron Lett. </w:t>
      </w:r>
      <w:r w:rsidRPr="00D571CA">
        <w:rPr>
          <w:rFonts w:ascii="Arial" w:hAnsi="Arial" w:cs="Arial"/>
          <w:b/>
          <w:sz w:val="20"/>
          <w:szCs w:val="20"/>
        </w:rPr>
        <w:t>35</w:t>
      </w:r>
      <w:r w:rsidRPr="00D571CA">
        <w:rPr>
          <w:rFonts w:ascii="Arial" w:hAnsi="Arial" w:cs="Arial"/>
          <w:sz w:val="20"/>
          <w:szCs w:val="20"/>
        </w:rPr>
        <w:t>, 5077-5080, (1994).</w:t>
      </w:r>
    </w:p>
    <w:p w14:paraId="4F99F2D5" w14:textId="77777777" w:rsidR="00535A2A" w:rsidRPr="00D571CA" w:rsidRDefault="00535A2A" w:rsidP="009B4EC6">
      <w:pPr>
        <w:pStyle w:val="ListParagraph"/>
        <w:numPr>
          <w:ilvl w:val="0"/>
          <w:numId w:val="28"/>
        </w:numPr>
        <w:bidi w:val="0"/>
        <w:ind w:left="567" w:right="-509" w:hanging="567"/>
        <w:jc w:val="both"/>
        <w:rPr>
          <w:rFonts w:ascii="Arial" w:hAnsi="Arial" w:cs="Arial"/>
          <w:sz w:val="20"/>
          <w:szCs w:val="20"/>
        </w:rPr>
      </w:pPr>
      <w:r w:rsidRPr="00D571CA">
        <w:rPr>
          <w:rFonts w:ascii="Arial" w:hAnsi="Arial" w:cs="Arial"/>
          <w:b/>
          <w:bCs/>
          <w:sz w:val="20"/>
          <w:szCs w:val="20"/>
        </w:rPr>
        <w:t>T. Baasov</w:t>
      </w:r>
      <w:r w:rsidRPr="00D571CA">
        <w:rPr>
          <w:rFonts w:ascii="Arial" w:hAnsi="Arial" w:cs="Arial"/>
          <w:sz w:val="20"/>
          <w:szCs w:val="20"/>
        </w:rPr>
        <w:t xml:space="preserve"> and A. Kohen. Synthesis, Inhibition and Acid-Catalyzed Hydrolysis Studies of Model Compounds of the Proposed Intermediate in the KDO8P Synthase-Catalyzed Reaction. </w:t>
      </w:r>
      <w:r w:rsidRPr="00D571CA">
        <w:rPr>
          <w:rFonts w:ascii="Arial" w:hAnsi="Arial" w:cs="Arial"/>
          <w:i/>
          <w:sz w:val="20"/>
          <w:szCs w:val="20"/>
        </w:rPr>
        <w:t xml:space="preserve">J. Am. Chem. Soc. </w:t>
      </w:r>
      <w:r w:rsidRPr="00D571CA">
        <w:rPr>
          <w:rFonts w:ascii="Arial" w:hAnsi="Arial" w:cs="Arial"/>
          <w:b/>
          <w:sz w:val="20"/>
          <w:szCs w:val="20"/>
        </w:rPr>
        <w:t>117</w:t>
      </w:r>
      <w:r w:rsidRPr="00D571CA">
        <w:rPr>
          <w:rFonts w:ascii="Arial" w:hAnsi="Arial" w:cs="Arial"/>
          <w:sz w:val="20"/>
          <w:szCs w:val="20"/>
        </w:rPr>
        <w:t>, 6165-6174, (1995).</w:t>
      </w:r>
    </w:p>
    <w:p w14:paraId="6005B9DB" w14:textId="77777777" w:rsidR="00535A2A" w:rsidRPr="00D571CA" w:rsidRDefault="00535A2A" w:rsidP="009B4EC6">
      <w:pPr>
        <w:pStyle w:val="ListParagraph"/>
        <w:numPr>
          <w:ilvl w:val="0"/>
          <w:numId w:val="28"/>
        </w:numPr>
        <w:bidi w:val="0"/>
        <w:ind w:left="567" w:right="-509" w:hanging="567"/>
        <w:jc w:val="both"/>
        <w:rPr>
          <w:rFonts w:ascii="Arial" w:hAnsi="Arial" w:cs="Arial"/>
          <w:sz w:val="20"/>
          <w:szCs w:val="20"/>
        </w:rPr>
      </w:pPr>
      <w:r w:rsidRPr="00D571CA">
        <w:rPr>
          <w:rFonts w:ascii="Arial" w:hAnsi="Arial" w:cs="Arial"/>
          <w:sz w:val="20"/>
          <w:szCs w:val="20"/>
        </w:rPr>
        <w:t xml:space="preserve">S. Du, D. Plat and </w:t>
      </w:r>
      <w:r w:rsidRPr="00D571CA">
        <w:rPr>
          <w:rFonts w:ascii="Arial" w:hAnsi="Arial" w:cs="Arial"/>
          <w:b/>
          <w:bCs/>
          <w:sz w:val="20"/>
          <w:szCs w:val="20"/>
        </w:rPr>
        <w:t>T. Baasov.</w:t>
      </w:r>
      <w:r w:rsidRPr="00D571CA">
        <w:rPr>
          <w:rFonts w:ascii="Arial" w:hAnsi="Arial" w:cs="Arial"/>
          <w:sz w:val="20"/>
          <w:szCs w:val="20"/>
        </w:rPr>
        <w:t xml:space="preserve"> A New Model for the Stereoselective Construction of the </w:t>
      </w:r>
      <w:proofErr w:type="spellStart"/>
      <w:r w:rsidRPr="00D571CA">
        <w:rPr>
          <w:rFonts w:ascii="Arial" w:hAnsi="Arial" w:cs="Arial"/>
          <w:sz w:val="20"/>
          <w:szCs w:val="20"/>
        </w:rPr>
        <w:t>Kdo</w:t>
      </w:r>
      <w:proofErr w:type="spellEnd"/>
      <w:r w:rsidRPr="00D571CA">
        <w:rPr>
          <w:rFonts w:ascii="Arial" w:hAnsi="Arial" w:cs="Arial"/>
          <w:sz w:val="20"/>
          <w:szCs w:val="20"/>
        </w:rPr>
        <w:t xml:space="preserve"> Structure Through a Mechanism Similar to that Suggested for the Enzyme Kdo8P Synthase. </w:t>
      </w:r>
      <w:r w:rsidRPr="00D571CA">
        <w:rPr>
          <w:rFonts w:ascii="Arial" w:hAnsi="Arial" w:cs="Arial"/>
          <w:i/>
          <w:sz w:val="20"/>
          <w:szCs w:val="20"/>
        </w:rPr>
        <w:t>Tetrahedron Lett.</w:t>
      </w:r>
      <w:r w:rsidRPr="00D571CA">
        <w:rPr>
          <w:rFonts w:ascii="Arial" w:hAnsi="Arial" w:cs="Arial"/>
          <w:sz w:val="20"/>
          <w:szCs w:val="20"/>
        </w:rPr>
        <w:t xml:space="preserve"> </w:t>
      </w:r>
      <w:r w:rsidRPr="00D571CA">
        <w:rPr>
          <w:rFonts w:ascii="Arial" w:hAnsi="Arial" w:cs="Arial"/>
          <w:b/>
          <w:sz w:val="20"/>
          <w:szCs w:val="20"/>
        </w:rPr>
        <w:t>37</w:t>
      </w:r>
      <w:r w:rsidRPr="00D571CA">
        <w:rPr>
          <w:rFonts w:ascii="Arial" w:hAnsi="Arial" w:cs="Arial"/>
          <w:sz w:val="20"/>
          <w:szCs w:val="20"/>
        </w:rPr>
        <w:t>, 3545-3548, (1996).</w:t>
      </w:r>
    </w:p>
    <w:p w14:paraId="56B7F6A6" w14:textId="77777777" w:rsidR="00535A2A" w:rsidRPr="00D571CA" w:rsidRDefault="00535A2A" w:rsidP="009B4EC6">
      <w:pPr>
        <w:pStyle w:val="ListParagraph"/>
        <w:numPr>
          <w:ilvl w:val="0"/>
          <w:numId w:val="28"/>
        </w:numPr>
        <w:bidi w:val="0"/>
        <w:ind w:left="567" w:right="-509" w:hanging="567"/>
        <w:jc w:val="both"/>
        <w:rPr>
          <w:rFonts w:ascii="Arial" w:hAnsi="Arial" w:cs="Arial"/>
          <w:sz w:val="20"/>
          <w:szCs w:val="20"/>
        </w:rPr>
      </w:pPr>
      <w:r w:rsidRPr="00D571CA">
        <w:rPr>
          <w:rFonts w:ascii="Arial" w:hAnsi="Arial" w:cs="Arial"/>
          <w:sz w:val="20"/>
          <w:szCs w:val="20"/>
        </w:rPr>
        <w:t xml:space="preserve">Y. </w:t>
      </w:r>
      <w:proofErr w:type="spellStart"/>
      <w:r w:rsidRPr="00D571CA">
        <w:rPr>
          <w:rFonts w:ascii="Arial" w:hAnsi="Arial" w:cs="Arial"/>
          <w:sz w:val="20"/>
          <w:szCs w:val="20"/>
        </w:rPr>
        <w:t>Benenson</w:t>
      </w:r>
      <w:proofErr w:type="spellEnd"/>
      <w:r w:rsidRPr="00D571CA">
        <w:rPr>
          <w:rFonts w:ascii="Arial" w:hAnsi="Arial" w:cs="Arial"/>
          <w:sz w:val="20"/>
          <w:szCs w:val="20"/>
        </w:rPr>
        <w:t xml:space="preserve">, V. Belakhov and </w:t>
      </w:r>
      <w:r w:rsidRPr="00D571CA">
        <w:rPr>
          <w:rFonts w:ascii="Arial" w:hAnsi="Arial" w:cs="Arial"/>
          <w:b/>
          <w:bCs/>
          <w:sz w:val="20"/>
          <w:szCs w:val="20"/>
        </w:rPr>
        <w:t>T. Baasov.</w:t>
      </w:r>
      <w:r w:rsidRPr="00D571CA">
        <w:rPr>
          <w:rFonts w:ascii="Arial" w:hAnsi="Arial" w:cs="Arial"/>
          <w:sz w:val="20"/>
          <w:szCs w:val="20"/>
        </w:rPr>
        <w:t xml:space="preserve"> 1-(</w:t>
      </w:r>
      <w:proofErr w:type="spellStart"/>
      <w:r w:rsidRPr="00D571CA">
        <w:rPr>
          <w:rFonts w:ascii="Arial" w:hAnsi="Arial" w:cs="Arial"/>
          <w:sz w:val="20"/>
          <w:szCs w:val="20"/>
        </w:rPr>
        <w:t>Dihydroxyphosphynyl</w:t>
      </w:r>
      <w:proofErr w:type="spellEnd"/>
      <w:r w:rsidRPr="00D571CA">
        <w:rPr>
          <w:rFonts w:ascii="Arial" w:hAnsi="Arial" w:cs="Arial"/>
          <w:sz w:val="20"/>
          <w:szCs w:val="20"/>
        </w:rPr>
        <w:t xml:space="preserve">)vinyl Phosphate: The Phosphonate Analogue of Phosphoenolpyruvate is a pH-Dependent Substrate of Kdo8P Synthase. </w:t>
      </w:r>
      <w:proofErr w:type="spellStart"/>
      <w:r w:rsidRPr="00D571CA">
        <w:rPr>
          <w:rFonts w:ascii="Arial" w:hAnsi="Arial" w:cs="Arial"/>
          <w:i/>
          <w:sz w:val="20"/>
          <w:szCs w:val="20"/>
        </w:rPr>
        <w:t>Bioorg</w:t>
      </w:r>
      <w:proofErr w:type="spellEnd"/>
      <w:r w:rsidRPr="00D571CA">
        <w:rPr>
          <w:rFonts w:ascii="Arial" w:hAnsi="Arial" w:cs="Arial"/>
          <w:i/>
          <w:sz w:val="20"/>
          <w:szCs w:val="20"/>
        </w:rPr>
        <w:t xml:space="preserve">. Med. Chem. Lett. </w:t>
      </w:r>
      <w:r w:rsidRPr="00D571CA">
        <w:rPr>
          <w:rFonts w:ascii="Arial" w:hAnsi="Arial" w:cs="Arial"/>
          <w:b/>
          <w:sz w:val="20"/>
          <w:szCs w:val="20"/>
        </w:rPr>
        <w:t>6</w:t>
      </w:r>
      <w:r w:rsidRPr="00D571CA">
        <w:rPr>
          <w:rFonts w:ascii="Arial" w:hAnsi="Arial" w:cs="Arial"/>
          <w:sz w:val="20"/>
          <w:szCs w:val="20"/>
        </w:rPr>
        <w:t>, 2901-2906, (1996).</w:t>
      </w:r>
    </w:p>
    <w:p w14:paraId="6A7E3451" w14:textId="77777777" w:rsidR="00535A2A" w:rsidRPr="00D571CA" w:rsidRDefault="00535A2A" w:rsidP="009B4EC6">
      <w:pPr>
        <w:pStyle w:val="ListParagraph"/>
        <w:numPr>
          <w:ilvl w:val="0"/>
          <w:numId w:val="28"/>
        </w:numPr>
        <w:bidi w:val="0"/>
        <w:ind w:left="567" w:right="-509" w:hanging="567"/>
        <w:jc w:val="both"/>
        <w:rPr>
          <w:rFonts w:ascii="Arial" w:hAnsi="Arial" w:cs="Arial"/>
          <w:sz w:val="20"/>
          <w:szCs w:val="20"/>
        </w:rPr>
      </w:pPr>
      <w:r w:rsidRPr="00D571CA">
        <w:rPr>
          <w:rFonts w:ascii="Arial" w:hAnsi="Arial" w:cs="Arial"/>
          <w:sz w:val="20"/>
          <w:szCs w:val="20"/>
        </w:rPr>
        <w:t xml:space="preserve">S. Du, D. Plat, V. Belakhov and </w:t>
      </w:r>
      <w:r w:rsidRPr="00D571CA">
        <w:rPr>
          <w:rFonts w:ascii="Arial" w:hAnsi="Arial" w:cs="Arial"/>
          <w:b/>
          <w:bCs/>
          <w:sz w:val="20"/>
          <w:szCs w:val="20"/>
        </w:rPr>
        <w:t>T. Baasov.</w:t>
      </w:r>
      <w:r w:rsidRPr="00D571CA">
        <w:rPr>
          <w:rFonts w:ascii="Arial" w:hAnsi="Arial" w:cs="Arial"/>
          <w:b/>
          <w:sz w:val="20"/>
          <w:szCs w:val="20"/>
        </w:rPr>
        <w:t xml:space="preserve"> </w:t>
      </w:r>
      <w:r w:rsidRPr="00D571CA">
        <w:rPr>
          <w:rFonts w:ascii="Arial" w:hAnsi="Arial" w:cs="Arial"/>
          <w:sz w:val="20"/>
          <w:szCs w:val="20"/>
        </w:rPr>
        <w:t xml:space="preserve">First Nonenzymatic Synthesis of Kdo8P Through a Mechanism Similar to That Suggested for the Enzyme Kdo8P Synthase. </w:t>
      </w:r>
      <w:r w:rsidRPr="00D571CA">
        <w:rPr>
          <w:rFonts w:ascii="Arial" w:hAnsi="Arial" w:cs="Arial"/>
          <w:i/>
          <w:sz w:val="20"/>
          <w:szCs w:val="20"/>
        </w:rPr>
        <w:t>J. Org. Chem.</w:t>
      </w:r>
      <w:r w:rsidRPr="00D571CA">
        <w:rPr>
          <w:rFonts w:ascii="Arial" w:hAnsi="Arial" w:cs="Arial"/>
          <w:sz w:val="20"/>
          <w:szCs w:val="20"/>
        </w:rPr>
        <w:t xml:space="preserve"> </w:t>
      </w:r>
      <w:r w:rsidRPr="00D571CA">
        <w:rPr>
          <w:rFonts w:ascii="Arial" w:hAnsi="Arial" w:cs="Arial"/>
          <w:b/>
          <w:sz w:val="20"/>
          <w:szCs w:val="20"/>
        </w:rPr>
        <w:t>62</w:t>
      </w:r>
      <w:r w:rsidRPr="00D571CA">
        <w:rPr>
          <w:rFonts w:ascii="Arial" w:hAnsi="Arial" w:cs="Arial"/>
          <w:sz w:val="20"/>
          <w:szCs w:val="20"/>
        </w:rPr>
        <w:t>, 794-804, (1997).</w:t>
      </w:r>
    </w:p>
    <w:p w14:paraId="06A9E47E" w14:textId="77777777" w:rsidR="00535A2A" w:rsidRPr="00D571CA" w:rsidRDefault="00535A2A" w:rsidP="009B4EC6">
      <w:pPr>
        <w:pStyle w:val="ListParagraph"/>
        <w:numPr>
          <w:ilvl w:val="0"/>
          <w:numId w:val="28"/>
        </w:numPr>
        <w:bidi w:val="0"/>
        <w:ind w:left="567" w:right="-509" w:hanging="567"/>
        <w:jc w:val="both"/>
        <w:rPr>
          <w:rFonts w:ascii="Arial" w:hAnsi="Arial" w:cs="Arial"/>
          <w:sz w:val="20"/>
          <w:szCs w:val="20"/>
        </w:rPr>
      </w:pPr>
      <w:r w:rsidRPr="00D571CA">
        <w:rPr>
          <w:rFonts w:ascii="Arial" w:hAnsi="Arial" w:cs="Arial"/>
          <w:sz w:val="20"/>
          <w:szCs w:val="20"/>
        </w:rPr>
        <w:t xml:space="preserve">F. W. D'Souza, Y. </w:t>
      </w:r>
      <w:proofErr w:type="spellStart"/>
      <w:r w:rsidRPr="00D571CA">
        <w:rPr>
          <w:rFonts w:ascii="Arial" w:hAnsi="Arial" w:cs="Arial"/>
          <w:sz w:val="20"/>
          <w:szCs w:val="20"/>
        </w:rPr>
        <w:t>Benenson</w:t>
      </w:r>
      <w:proofErr w:type="spellEnd"/>
      <w:r w:rsidRPr="00D571CA">
        <w:rPr>
          <w:rFonts w:ascii="Arial" w:hAnsi="Arial" w:cs="Arial"/>
          <w:sz w:val="20"/>
          <w:szCs w:val="20"/>
        </w:rPr>
        <w:t xml:space="preserve"> and </w:t>
      </w:r>
      <w:r w:rsidRPr="00D571CA">
        <w:rPr>
          <w:rFonts w:ascii="Arial" w:hAnsi="Arial" w:cs="Arial"/>
          <w:b/>
          <w:bCs/>
          <w:sz w:val="20"/>
          <w:szCs w:val="20"/>
        </w:rPr>
        <w:t>T. Baasov.</w:t>
      </w:r>
      <w:r w:rsidRPr="00D571CA">
        <w:rPr>
          <w:rFonts w:ascii="Arial" w:hAnsi="Arial" w:cs="Arial"/>
          <w:sz w:val="20"/>
          <w:szCs w:val="20"/>
        </w:rPr>
        <w:t xml:space="preserve"> Catalytic Mechanism of Kdo8P Synthase: Synthesis and Evaluation of A Putative Reaction Intermediate. </w:t>
      </w:r>
      <w:proofErr w:type="spellStart"/>
      <w:r w:rsidRPr="00D571CA">
        <w:rPr>
          <w:rFonts w:ascii="Arial" w:hAnsi="Arial" w:cs="Arial"/>
          <w:i/>
          <w:sz w:val="20"/>
          <w:szCs w:val="20"/>
        </w:rPr>
        <w:t>Bioorg</w:t>
      </w:r>
      <w:proofErr w:type="spellEnd"/>
      <w:r w:rsidRPr="00D571CA">
        <w:rPr>
          <w:rFonts w:ascii="Arial" w:hAnsi="Arial" w:cs="Arial"/>
          <w:i/>
          <w:sz w:val="20"/>
          <w:szCs w:val="20"/>
        </w:rPr>
        <w:t xml:space="preserve">. Med. Chem. Lett. </w:t>
      </w:r>
      <w:r w:rsidRPr="00D571CA">
        <w:rPr>
          <w:rFonts w:ascii="Arial" w:hAnsi="Arial" w:cs="Arial"/>
          <w:b/>
          <w:sz w:val="20"/>
          <w:szCs w:val="20"/>
        </w:rPr>
        <w:t>7</w:t>
      </w:r>
      <w:r w:rsidRPr="00D571CA">
        <w:rPr>
          <w:rFonts w:ascii="Arial" w:hAnsi="Arial" w:cs="Arial"/>
          <w:sz w:val="20"/>
          <w:szCs w:val="20"/>
        </w:rPr>
        <w:t>, 2457-2462, (1997).</w:t>
      </w:r>
    </w:p>
    <w:p w14:paraId="3EAF59D0" w14:textId="77777777" w:rsidR="00535A2A" w:rsidRPr="00D571CA" w:rsidRDefault="00535A2A" w:rsidP="009B4EC6">
      <w:pPr>
        <w:pStyle w:val="ListParagraph"/>
        <w:numPr>
          <w:ilvl w:val="0"/>
          <w:numId w:val="28"/>
        </w:numPr>
        <w:bidi w:val="0"/>
        <w:ind w:left="567" w:right="-509" w:hanging="567"/>
        <w:jc w:val="both"/>
        <w:rPr>
          <w:rFonts w:ascii="Arial" w:hAnsi="Arial" w:cs="Arial"/>
          <w:sz w:val="20"/>
          <w:szCs w:val="20"/>
        </w:rPr>
      </w:pPr>
      <w:r w:rsidRPr="00684BFC">
        <w:rPr>
          <w:rFonts w:ascii="Arial" w:hAnsi="Arial" w:cs="Arial"/>
          <w:sz w:val="20"/>
          <w:szCs w:val="20"/>
          <w:lang w:val="de-DE"/>
        </w:rPr>
        <w:t xml:space="preserve">P-H. Liang, A. Kohen, </w:t>
      </w:r>
      <w:r w:rsidRPr="00684BFC">
        <w:rPr>
          <w:rFonts w:ascii="Arial" w:hAnsi="Arial" w:cs="Arial"/>
          <w:b/>
          <w:bCs/>
          <w:sz w:val="20"/>
          <w:szCs w:val="20"/>
          <w:lang w:val="de-DE"/>
        </w:rPr>
        <w:t>T. Baasov</w:t>
      </w:r>
      <w:r w:rsidRPr="00684BFC">
        <w:rPr>
          <w:rFonts w:ascii="Arial" w:hAnsi="Arial" w:cs="Arial"/>
          <w:sz w:val="20"/>
          <w:szCs w:val="20"/>
          <w:lang w:val="de-DE"/>
        </w:rPr>
        <w:t xml:space="preserve"> and K. Anderson. </w:t>
      </w:r>
      <w:r w:rsidRPr="00D571CA">
        <w:rPr>
          <w:rFonts w:ascii="Arial" w:hAnsi="Arial" w:cs="Arial"/>
          <w:sz w:val="20"/>
          <w:szCs w:val="20"/>
        </w:rPr>
        <w:t xml:space="preserve">Catalytic Mechanism of Kdo8P Synthase: Pre-Steady-State Kinetic Analysis </w:t>
      </w:r>
      <w:r w:rsidRPr="00D571CA">
        <w:rPr>
          <w:rFonts w:ascii="Arial" w:hAnsi="Arial" w:cs="Arial"/>
          <w:sz w:val="20"/>
          <w:szCs w:val="20"/>
        </w:rPr>
        <w:tab/>
        <w:t xml:space="preserve">Using Rapid Chemical Quench Flow Methods. </w:t>
      </w:r>
      <w:proofErr w:type="spellStart"/>
      <w:r w:rsidRPr="00D571CA">
        <w:rPr>
          <w:rFonts w:ascii="Arial" w:hAnsi="Arial" w:cs="Arial"/>
          <w:i/>
          <w:sz w:val="20"/>
          <w:szCs w:val="20"/>
        </w:rPr>
        <w:t>Bioorg</w:t>
      </w:r>
      <w:proofErr w:type="spellEnd"/>
      <w:r w:rsidRPr="00D571CA">
        <w:rPr>
          <w:rFonts w:ascii="Arial" w:hAnsi="Arial" w:cs="Arial"/>
          <w:i/>
          <w:sz w:val="20"/>
          <w:szCs w:val="20"/>
        </w:rPr>
        <w:t xml:space="preserve">. Med. Chem. Lett. </w:t>
      </w:r>
      <w:r w:rsidRPr="00D571CA">
        <w:rPr>
          <w:rFonts w:ascii="Arial" w:hAnsi="Arial" w:cs="Arial"/>
          <w:b/>
          <w:sz w:val="20"/>
          <w:szCs w:val="20"/>
        </w:rPr>
        <w:t>7</w:t>
      </w:r>
      <w:r w:rsidRPr="00D571CA">
        <w:rPr>
          <w:rFonts w:ascii="Arial" w:hAnsi="Arial" w:cs="Arial"/>
          <w:sz w:val="20"/>
          <w:szCs w:val="20"/>
        </w:rPr>
        <w:t>, 2463-2468, (1997).</w:t>
      </w:r>
    </w:p>
    <w:p w14:paraId="68156890" w14:textId="77777777" w:rsidR="00535A2A" w:rsidRPr="00D571CA" w:rsidRDefault="00535A2A" w:rsidP="009B4EC6">
      <w:pPr>
        <w:pStyle w:val="ListParagraph"/>
        <w:numPr>
          <w:ilvl w:val="0"/>
          <w:numId w:val="28"/>
        </w:numPr>
        <w:bidi w:val="0"/>
        <w:ind w:left="567" w:right="-509" w:hanging="567"/>
        <w:jc w:val="both"/>
        <w:rPr>
          <w:rFonts w:ascii="Arial" w:hAnsi="Arial" w:cs="Arial"/>
          <w:sz w:val="20"/>
          <w:szCs w:val="20"/>
        </w:rPr>
      </w:pPr>
      <w:r w:rsidRPr="00D571CA">
        <w:rPr>
          <w:rFonts w:ascii="Arial" w:hAnsi="Arial" w:cs="Arial"/>
          <w:sz w:val="20"/>
          <w:szCs w:val="20"/>
        </w:rPr>
        <w:t xml:space="preserve">S. Du, H. </w:t>
      </w:r>
      <w:proofErr w:type="spellStart"/>
      <w:r w:rsidRPr="00D571CA">
        <w:rPr>
          <w:rFonts w:ascii="Arial" w:hAnsi="Arial" w:cs="Arial"/>
          <w:sz w:val="20"/>
          <w:szCs w:val="20"/>
        </w:rPr>
        <w:t>Tsipori</w:t>
      </w:r>
      <w:proofErr w:type="spellEnd"/>
      <w:r w:rsidRPr="00D571CA">
        <w:rPr>
          <w:rFonts w:ascii="Arial" w:hAnsi="Arial" w:cs="Arial"/>
          <w:sz w:val="20"/>
          <w:szCs w:val="20"/>
        </w:rPr>
        <w:t xml:space="preserve"> and </w:t>
      </w:r>
      <w:r w:rsidRPr="00D571CA">
        <w:rPr>
          <w:rFonts w:ascii="Arial" w:hAnsi="Arial" w:cs="Arial"/>
          <w:b/>
          <w:bCs/>
          <w:sz w:val="20"/>
          <w:szCs w:val="20"/>
        </w:rPr>
        <w:t>T. Baasov.</w:t>
      </w:r>
      <w:r w:rsidRPr="00D571CA">
        <w:rPr>
          <w:rFonts w:ascii="Arial" w:hAnsi="Arial" w:cs="Arial"/>
          <w:b/>
          <w:sz w:val="20"/>
          <w:szCs w:val="20"/>
        </w:rPr>
        <w:t xml:space="preserve"> </w:t>
      </w:r>
      <w:r w:rsidRPr="00D571CA">
        <w:rPr>
          <w:rFonts w:ascii="Arial" w:hAnsi="Arial" w:cs="Arial"/>
          <w:sz w:val="20"/>
          <w:szCs w:val="20"/>
        </w:rPr>
        <w:t xml:space="preserve">Synthesis and Evaluation of Putative Oxocarbenium Intermediate Mimic in the Kdo8P Synthase-Catalyzed Reaction as a Tool for the Design of Potent Inhibitors for Lipopolysaccharide Biosynthesis. </w:t>
      </w:r>
      <w:proofErr w:type="spellStart"/>
      <w:r w:rsidRPr="00D571CA">
        <w:rPr>
          <w:rFonts w:ascii="Arial" w:hAnsi="Arial" w:cs="Arial"/>
          <w:i/>
          <w:sz w:val="20"/>
          <w:szCs w:val="20"/>
        </w:rPr>
        <w:t>Bioorg</w:t>
      </w:r>
      <w:proofErr w:type="spellEnd"/>
      <w:r w:rsidRPr="00D571CA">
        <w:rPr>
          <w:rFonts w:ascii="Arial" w:hAnsi="Arial" w:cs="Arial"/>
          <w:i/>
          <w:sz w:val="20"/>
          <w:szCs w:val="20"/>
        </w:rPr>
        <w:t xml:space="preserve">. Med. Chem. Lett. </w:t>
      </w:r>
      <w:r w:rsidRPr="00D571CA">
        <w:rPr>
          <w:rFonts w:ascii="Arial" w:hAnsi="Arial" w:cs="Arial"/>
          <w:b/>
          <w:sz w:val="20"/>
          <w:szCs w:val="20"/>
        </w:rPr>
        <w:t>7</w:t>
      </w:r>
      <w:r w:rsidRPr="00D571CA">
        <w:rPr>
          <w:rFonts w:ascii="Arial" w:hAnsi="Arial" w:cs="Arial"/>
          <w:sz w:val="20"/>
          <w:szCs w:val="20"/>
        </w:rPr>
        <w:t>, 2469-2474, (1997).</w:t>
      </w:r>
    </w:p>
    <w:p w14:paraId="18593AA6" w14:textId="77777777" w:rsidR="00535A2A" w:rsidRPr="00D571CA" w:rsidRDefault="00535A2A" w:rsidP="009B4EC6">
      <w:pPr>
        <w:pStyle w:val="ListParagraph"/>
        <w:numPr>
          <w:ilvl w:val="0"/>
          <w:numId w:val="28"/>
        </w:numPr>
        <w:bidi w:val="0"/>
        <w:ind w:left="567" w:right="-509" w:hanging="567"/>
        <w:jc w:val="both"/>
        <w:rPr>
          <w:rFonts w:ascii="Arial" w:hAnsi="Arial" w:cs="Arial"/>
          <w:sz w:val="20"/>
          <w:szCs w:val="20"/>
        </w:rPr>
      </w:pPr>
      <w:r w:rsidRPr="00D571CA">
        <w:rPr>
          <w:rFonts w:ascii="Arial" w:hAnsi="Arial" w:cs="Arial"/>
          <w:sz w:val="20"/>
          <w:szCs w:val="20"/>
        </w:rPr>
        <w:t xml:space="preserve">A. </w:t>
      </w:r>
      <w:proofErr w:type="spellStart"/>
      <w:r w:rsidRPr="00D571CA">
        <w:rPr>
          <w:rFonts w:ascii="Arial" w:hAnsi="Arial" w:cs="Arial"/>
          <w:sz w:val="20"/>
          <w:szCs w:val="20"/>
        </w:rPr>
        <w:t>Mechaly</w:t>
      </w:r>
      <w:proofErr w:type="spellEnd"/>
      <w:r w:rsidRPr="00D571CA">
        <w:rPr>
          <w:rFonts w:ascii="Arial" w:hAnsi="Arial" w:cs="Arial"/>
          <w:sz w:val="20"/>
          <w:szCs w:val="20"/>
        </w:rPr>
        <w:t xml:space="preserve">, V. Belakhov, Y. Shoham and T. </w:t>
      </w:r>
      <w:r w:rsidRPr="00D571CA">
        <w:rPr>
          <w:rFonts w:ascii="Arial" w:hAnsi="Arial" w:cs="Arial"/>
          <w:b/>
          <w:bCs/>
          <w:sz w:val="20"/>
          <w:szCs w:val="20"/>
        </w:rPr>
        <w:t>Baasov.</w:t>
      </w:r>
      <w:r w:rsidRPr="00D571CA">
        <w:rPr>
          <w:rFonts w:ascii="Arial" w:hAnsi="Arial" w:cs="Arial"/>
          <w:sz w:val="20"/>
          <w:szCs w:val="20"/>
        </w:rPr>
        <w:t xml:space="preserve"> An Efficient Chemical-Enzymatic Synthesis of 4-Nitrophenyl β-</w:t>
      </w:r>
      <w:proofErr w:type="spellStart"/>
      <w:r w:rsidRPr="00D571CA">
        <w:rPr>
          <w:rFonts w:ascii="Arial" w:hAnsi="Arial" w:cs="Arial"/>
          <w:sz w:val="20"/>
          <w:szCs w:val="20"/>
        </w:rPr>
        <w:t>Xylobioside</w:t>
      </w:r>
      <w:proofErr w:type="spellEnd"/>
      <w:r w:rsidRPr="00D571CA">
        <w:rPr>
          <w:rFonts w:ascii="Arial" w:hAnsi="Arial" w:cs="Arial"/>
          <w:sz w:val="20"/>
          <w:szCs w:val="20"/>
        </w:rPr>
        <w:t xml:space="preserve"> - A Chromogenic Substrate for Xylanases. </w:t>
      </w:r>
      <w:proofErr w:type="spellStart"/>
      <w:r w:rsidRPr="00D571CA">
        <w:rPr>
          <w:rFonts w:ascii="Arial" w:hAnsi="Arial" w:cs="Arial"/>
          <w:i/>
          <w:sz w:val="20"/>
          <w:szCs w:val="20"/>
        </w:rPr>
        <w:t>Carbohydr</w:t>
      </w:r>
      <w:proofErr w:type="spellEnd"/>
      <w:r w:rsidRPr="00D571CA">
        <w:rPr>
          <w:rFonts w:ascii="Arial" w:hAnsi="Arial" w:cs="Arial"/>
          <w:i/>
          <w:sz w:val="20"/>
          <w:szCs w:val="20"/>
        </w:rPr>
        <w:t>. Res.</w:t>
      </w:r>
      <w:r w:rsidRPr="00D571CA">
        <w:rPr>
          <w:rFonts w:ascii="Arial" w:hAnsi="Arial" w:cs="Arial"/>
          <w:b/>
          <w:sz w:val="20"/>
          <w:szCs w:val="20"/>
        </w:rPr>
        <w:t xml:space="preserve"> 304</w:t>
      </w:r>
      <w:r w:rsidRPr="00D571CA">
        <w:rPr>
          <w:rFonts w:ascii="Arial" w:hAnsi="Arial" w:cs="Arial"/>
          <w:sz w:val="20"/>
          <w:szCs w:val="20"/>
        </w:rPr>
        <w:t>, 111-115, (1997).</w:t>
      </w:r>
    </w:p>
    <w:p w14:paraId="322BC015" w14:textId="77777777" w:rsidR="00535A2A" w:rsidRPr="00D571CA" w:rsidRDefault="00535A2A" w:rsidP="009B4EC6">
      <w:pPr>
        <w:pStyle w:val="ListParagraph"/>
        <w:numPr>
          <w:ilvl w:val="0"/>
          <w:numId w:val="28"/>
        </w:numPr>
        <w:bidi w:val="0"/>
        <w:ind w:left="567" w:right="-509" w:hanging="567"/>
        <w:jc w:val="both"/>
        <w:rPr>
          <w:rFonts w:ascii="Arial" w:hAnsi="Arial" w:cs="Arial"/>
          <w:sz w:val="20"/>
          <w:szCs w:val="20"/>
        </w:rPr>
      </w:pPr>
      <w:r w:rsidRPr="00684BFC">
        <w:rPr>
          <w:rFonts w:ascii="Arial" w:hAnsi="Arial" w:cs="Arial"/>
          <w:sz w:val="20"/>
          <w:szCs w:val="20"/>
          <w:lang w:val="de-DE"/>
        </w:rPr>
        <w:t xml:space="preserve">P-H. Liang, J. Lewis, K. S. Anderson, A. Kohen, F. W. D'Souza, Y. Benenson and </w:t>
      </w:r>
      <w:r w:rsidRPr="00684BFC">
        <w:rPr>
          <w:rFonts w:ascii="Arial" w:hAnsi="Arial" w:cs="Arial"/>
          <w:b/>
          <w:bCs/>
          <w:sz w:val="20"/>
          <w:szCs w:val="20"/>
          <w:lang w:val="de-DE"/>
        </w:rPr>
        <w:t>T. Baasov.</w:t>
      </w:r>
      <w:r w:rsidRPr="00684BFC">
        <w:rPr>
          <w:rFonts w:ascii="Arial" w:hAnsi="Arial" w:cs="Arial"/>
          <w:b/>
          <w:sz w:val="20"/>
          <w:szCs w:val="20"/>
          <w:lang w:val="de-DE"/>
        </w:rPr>
        <w:t xml:space="preserve"> </w:t>
      </w:r>
      <w:r w:rsidRPr="00D571CA">
        <w:rPr>
          <w:rFonts w:ascii="Arial" w:hAnsi="Arial" w:cs="Arial"/>
          <w:caps/>
          <w:sz w:val="20"/>
          <w:szCs w:val="20"/>
        </w:rPr>
        <w:t>C</w:t>
      </w:r>
      <w:r w:rsidRPr="00D571CA">
        <w:rPr>
          <w:rFonts w:ascii="Arial" w:hAnsi="Arial" w:cs="Arial"/>
          <w:sz w:val="20"/>
          <w:szCs w:val="20"/>
        </w:rPr>
        <w:t xml:space="preserve">atalytic Mechanism of KDO8P Synthase: Transient Kinetic Studies and Evaluation of a Putative Reaction Intermediate. </w:t>
      </w:r>
      <w:r w:rsidRPr="00D571CA">
        <w:rPr>
          <w:rFonts w:ascii="Arial" w:hAnsi="Arial" w:cs="Arial"/>
          <w:i/>
          <w:sz w:val="20"/>
          <w:szCs w:val="20"/>
        </w:rPr>
        <w:t xml:space="preserve">Biochemistry </w:t>
      </w:r>
      <w:r w:rsidRPr="00D571CA">
        <w:rPr>
          <w:rFonts w:ascii="Arial" w:hAnsi="Arial" w:cs="Arial"/>
          <w:b/>
          <w:sz w:val="20"/>
          <w:szCs w:val="20"/>
        </w:rPr>
        <w:t>37</w:t>
      </w:r>
      <w:r w:rsidRPr="00D571CA">
        <w:rPr>
          <w:rFonts w:ascii="Arial" w:hAnsi="Arial" w:cs="Arial"/>
          <w:sz w:val="20"/>
          <w:szCs w:val="20"/>
        </w:rPr>
        <w:t>, 16390-16399, (1998).</w:t>
      </w:r>
    </w:p>
    <w:p w14:paraId="5374ADEF" w14:textId="77777777" w:rsidR="00535A2A" w:rsidRPr="00D571CA" w:rsidRDefault="00535A2A" w:rsidP="009B4EC6">
      <w:pPr>
        <w:pStyle w:val="ListParagraph"/>
        <w:numPr>
          <w:ilvl w:val="0"/>
          <w:numId w:val="28"/>
        </w:numPr>
        <w:bidi w:val="0"/>
        <w:ind w:left="567" w:right="-509" w:hanging="567"/>
        <w:jc w:val="both"/>
        <w:rPr>
          <w:rFonts w:ascii="Arial" w:hAnsi="Arial" w:cs="Arial"/>
          <w:sz w:val="20"/>
          <w:szCs w:val="20"/>
        </w:rPr>
      </w:pPr>
      <w:r w:rsidRPr="00684BFC">
        <w:rPr>
          <w:rFonts w:ascii="Arial" w:hAnsi="Arial" w:cs="Arial"/>
          <w:sz w:val="20"/>
          <w:szCs w:val="20"/>
          <w:lang w:val="de-DE"/>
        </w:rPr>
        <w:t xml:space="preserve">Z. Zhang, I. R. Ollmann, X-S. </w:t>
      </w:r>
      <w:r w:rsidRPr="00D571CA">
        <w:rPr>
          <w:rFonts w:ascii="Arial" w:hAnsi="Arial" w:cs="Arial"/>
          <w:sz w:val="20"/>
          <w:szCs w:val="20"/>
        </w:rPr>
        <w:t xml:space="preserve">Ye, R. </w:t>
      </w:r>
      <w:proofErr w:type="spellStart"/>
      <w:r w:rsidRPr="00D571CA">
        <w:rPr>
          <w:rFonts w:ascii="Arial" w:hAnsi="Arial" w:cs="Arial"/>
          <w:sz w:val="20"/>
          <w:szCs w:val="20"/>
        </w:rPr>
        <w:t>Wischnat</w:t>
      </w:r>
      <w:proofErr w:type="spellEnd"/>
      <w:r w:rsidRPr="00D571CA">
        <w:rPr>
          <w:rFonts w:ascii="Arial" w:hAnsi="Arial" w:cs="Arial"/>
          <w:sz w:val="20"/>
          <w:szCs w:val="20"/>
        </w:rPr>
        <w:t xml:space="preserve">, </w:t>
      </w:r>
      <w:r w:rsidRPr="00D571CA">
        <w:rPr>
          <w:rFonts w:ascii="Arial" w:hAnsi="Arial" w:cs="Arial"/>
          <w:b/>
          <w:bCs/>
          <w:sz w:val="20"/>
          <w:szCs w:val="20"/>
        </w:rPr>
        <w:t>T. Baasov</w:t>
      </w:r>
      <w:r w:rsidRPr="00D571CA">
        <w:rPr>
          <w:rFonts w:ascii="Arial" w:hAnsi="Arial" w:cs="Arial"/>
          <w:position w:val="12"/>
          <w:sz w:val="20"/>
          <w:szCs w:val="20"/>
        </w:rPr>
        <w:t xml:space="preserve"> </w:t>
      </w:r>
      <w:r w:rsidRPr="00D571CA">
        <w:rPr>
          <w:rFonts w:ascii="Arial" w:hAnsi="Arial" w:cs="Arial"/>
          <w:sz w:val="20"/>
          <w:szCs w:val="20"/>
        </w:rPr>
        <w:t>and C-H. Wong.</w:t>
      </w:r>
      <w:r w:rsidRPr="00D571CA">
        <w:rPr>
          <w:rFonts w:ascii="Arial" w:hAnsi="Arial" w:cs="Arial"/>
          <w:b/>
          <w:sz w:val="20"/>
          <w:szCs w:val="20"/>
        </w:rPr>
        <w:t xml:space="preserve"> </w:t>
      </w:r>
      <w:r w:rsidRPr="00D571CA">
        <w:rPr>
          <w:rFonts w:ascii="Arial" w:hAnsi="Arial" w:cs="Arial"/>
          <w:sz w:val="20"/>
          <w:szCs w:val="20"/>
        </w:rPr>
        <w:t xml:space="preserve">Programmable One-Pot Synthesis of Oligosaccharides. </w:t>
      </w:r>
      <w:r w:rsidRPr="00D571CA">
        <w:rPr>
          <w:rFonts w:ascii="Arial" w:hAnsi="Arial" w:cs="Arial"/>
          <w:i/>
          <w:sz w:val="20"/>
          <w:szCs w:val="20"/>
        </w:rPr>
        <w:t xml:space="preserve">J. Am. Chem. Soc. </w:t>
      </w:r>
      <w:r w:rsidRPr="00D571CA">
        <w:rPr>
          <w:rFonts w:ascii="Arial" w:hAnsi="Arial" w:cs="Arial"/>
          <w:b/>
          <w:sz w:val="20"/>
          <w:szCs w:val="20"/>
        </w:rPr>
        <w:t>121</w:t>
      </w:r>
      <w:r w:rsidRPr="00D571CA">
        <w:rPr>
          <w:rFonts w:ascii="Arial" w:hAnsi="Arial" w:cs="Arial"/>
          <w:sz w:val="20"/>
          <w:szCs w:val="20"/>
        </w:rPr>
        <w:t>, 734-753,</w:t>
      </w:r>
      <w:r w:rsidRPr="00D571CA">
        <w:rPr>
          <w:rFonts w:ascii="Arial" w:hAnsi="Arial" w:cs="Arial"/>
          <w:i/>
          <w:sz w:val="20"/>
          <w:szCs w:val="20"/>
        </w:rPr>
        <w:t xml:space="preserve"> </w:t>
      </w:r>
      <w:r w:rsidRPr="00D571CA">
        <w:rPr>
          <w:rFonts w:ascii="Arial" w:hAnsi="Arial" w:cs="Arial"/>
          <w:sz w:val="20"/>
          <w:szCs w:val="20"/>
        </w:rPr>
        <w:t>(1999).</w:t>
      </w:r>
    </w:p>
    <w:p w14:paraId="3E418E87" w14:textId="77777777" w:rsidR="00535A2A" w:rsidRPr="00D571CA" w:rsidRDefault="00535A2A" w:rsidP="009B4EC6">
      <w:pPr>
        <w:pStyle w:val="ListParagraph"/>
        <w:numPr>
          <w:ilvl w:val="0"/>
          <w:numId w:val="28"/>
        </w:numPr>
        <w:bidi w:val="0"/>
        <w:ind w:left="567" w:right="-509" w:hanging="567"/>
        <w:jc w:val="both"/>
        <w:rPr>
          <w:rFonts w:ascii="Arial" w:hAnsi="Arial" w:cs="Arial"/>
          <w:sz w:val="20"/>
          <w:szCs w:val="20"/>
        </w:rPr>
      </w:pPr>
      <w:r w:rsidRPr="00D571CA">
        <w:rPr>
          <w:rFonts w:ascii="Arial" w:hAnsi="Arial" w:cs="Arial"/>
          <w:sz w:val="20"/>
          <w:szCs w:val="20"/>
        </w:rPr>
        <w:t xml:space="preserve">S. Du, H. </w:t>
      </w:r>
      <w:proofErr w:type="spellStart"/>
      <w:r w:rsidRPr="00D571CA">
        <w:rPr>
          <w:rFonts w:ascii="Arial" w:hAnsi="Arial" w:cs="Arial"/>
          <w:sz w:val="20"/>
          <w:szCs w:val="20"/>
        </w:rPr>
        <w:t>Faiger</w:t>
      </w:r>
      <w:proofErr w:type="spellEnd"/>
      <w:r w:rsidRPr="00D571CA">
        <w:rPr>
          <w:rFonts w:ascii="Arial" w:hAnsi="Arial" w:cs="Arial"/>
          <w:sz w:val="20"/>
          <w:szCs w:val="20"/>
        </w:rPr>
        <w:t xml:space="preserve">, V. Belakhov and </w:t>
      </w:r>
      <w:r w:rsidRPr="00D571CA">
        <w:rPr>
          <w:rFonts w:ascii="Arial" w:hAnsi="Arial" w:cs="Arial"/>
          <w:b/>
          <w:bCs/>
          <w:sz w:val="20"/>
          <w:szCs w:val="20"/>
        </w:rPr>
        <w:t>T. Baasov.</w:t>
      </w:r>
      <w:r w:rsidRPr="00D571CA">
        <w:rPr>
          <w:rFonts w:ascii="Arial" w:hAnsi="Arial" w:cs="Arial"/>
          <w:b/>
          <w:sz w:val="20"/>
          <w:szCs w:val="20"/>
        </w:rPr>
        <w:t xml:space="preserve"> </w:t>
      </w:r>
      <w:r w:rsidRPr="00D571CA">
        <w:rPr>
          <w:rFonts w:ascii="Arial" w:hAnsi="Arial" w:cs="Arial"/>
          <w:sz w:val="20"/>
          <w:szCs w:val="20"/>
        </w:rPr>
        <w:t xml:space="preserve">Towards the Development of Novel Antibiotics Acting at the Lipopolysaccharide Biosynthesis: Synthesis and Evaluation of a Mechanism-Based Inhibitor of Kdo8P Synthase. </w:t>
      </w:r>
      <w:proofErr w:type="spellStart"/>
      <w:r w:rsidRPr="00D571CA">
        <w:rPr>
          <w:rFonts w:ascii="Arial" w:hAnsi="Arial" w:cs="Arial"/>
          <w:i/>
          <w:sz w:val="20"/>
          <w:szCs w:val="20"/>
        </w:rPr>
        <w:t>Bioorg</w:t>
      </w:r>
      <w:proofErr w:type="spellEnd"/>
      <w:r w:rsidRPr="00D571CA">
        <w:rPr>
          <w:rFonts w:ascii="Arial" w:hAnsi="Arial" w:cs="Arial"/>
          <w:i/>
          <w:sz w:val="20"/>
          <w:szCs w:val="20"/>
        </w:rPr>
        <w:t xml:space="preserve">. Med. Chem. </w:t>
      </w:r>
      <w:r w:rsidRPr="00D571CA">
        <w:rPr>
          <w:rFonts w:ascii="Arial" w:hAnsi="Arial" w:cs="Arial"/>
          <w:b/>
          <w:sz w:val="20"/>
          <w:szCs w:val="20"/>
        </w:rPr>
        <w:t>7</w:t>
      </w:r>
      <w:r w:rsidRPr="00D571CA">
        <w:rPr>
          <w:rFonts w:ascii="Arial" w:hAnsi="Arial" w:cs="Arial"/>
          <w:sz w:val="20"/>
          <w:szCs w:val="20"/>
        </w:rPr>
        <w:t>, 2671-2682 (1999).</w:t>
      </w:r>
    </w:p>
    <w:p w14:paraId="7405AFAD" w14:textId="77777777" w:rsidR="00535A2A" w:rsidRPr="00D571CA" w:rsidRDefault="00535A2A" w:rsidP="009B4EC6">
      <w:pPr>
        <w:pStyle w:val="ListParagraph"/>
        <w:numPr>
          <w:ilvl w:val="0"/>
          <w:numId w:val="28"/>
        </w:numPr>
        <w:bidi w:val="0"/>
        <w:ind w:left="567" w:right="-509" w:hanging="567"/>
        <w:jc w:val="both"/>
        <w:rPr>
          <w:rFonts w:ascii="Arial" w:hAnsi="Arial" w:cs="Arial"/>
          <w:sz w:val="20"/>
          <w:szCs w:val="20"/>
        </w:rPr>
      </w:pPr>
      <w:r w:rsidRPr="00684BFC">
        <w:rPr>
          <w:rFonts w:ascii="Arial" w:hAnsi="Arial" w:cs="Arial"/>
          <w:sz w:val="20"/>
          <w:szCs w:val="20"/>
          <w:lang w:val="de-DE"/>
        </w:rPr>
        <w:t xml:space="preserve">L. Kaustov, S. Kababya, S. Du, </w:t>
      </w:r>
      <w:r w:rsidRPr="00684BFC">
        <w:rPr>
          <w:rFonts w:ascii="Arial" w:hAnsi="Arial" w:cs="Arial"/>
          <w:b/>
          <w:bCs/>
          <w:sz w:val="20"/>
          <w:szCs w:val="20"/>
          <w:lang w:val="de-DE"/>
        </w:rPr>
        <w:t>T. Baasov,</w:t>
      </w:r>
      <w:r w:rsidRPr="00684BFC">
        <w:rPr>
          <w:rFonts w:ascii="Arial" w:hAnsi="Arial" w:cs="Arial"/>
          <w:sz w:val="20"/>
          <w:szCs w:val="20"/>
          <w:lang w:val="de-DE"/>
        </w:rPr>
        <w:t xml:space="preserve"> S. Gropper, Y. Shoham, and A. Schmidt. </w:t>
      </w:r>
      <w:r w:rsidRPr="00D571CA">
        <w:rPr>
          <w:rFonts w:ascii="Arial" w:hAnsi="Arial" w:cs="Arial"/>
          <w:sz w:val="20"/>
          <w:szCs w:val="20"/>
        </w:rPr>
        <w:t xml:space="preserve">Direct Identification of Enzyme Active Site Residues by Solid-State REDOR NMR: Application to Kdo8P Synthase. </w:t>
      </w:r>
      <w:r w:rsidRPr="00D571CA">
        <w:rPr>
          <w:rFonts w:ascii="Arial" w:hAnsi="Arial" w:cs="Arial"/>
          <w:i/>
          <w:sz w:val="20"/>
          <w:szCs w:val="20"/>
        </w:rPr>
        <w:t xml:space="preserve">J. Am. Chem. Soc. </w:t>
      </w:r>
      <w:r w:rsidRPr="00D571CA">
        <w:rPr>
          <w:rFonts w:ascii="Arial" w:hAnsi="Arial" w:cs="Arial"/>
          <w:b/>
          <w:sz w:val="20"/>
          <w:szCs w:val="20"/>
        </w:rPr>
        <w:t>122</w:t>
      </w:r>
      <w:r w:rsidRPr="00D571CA">
        <w:rPr>
          <w:rFonts w:ascii="Arial" w:hAnsi="Arial" w:cs="Arial"/>
          <w:sz w:val="20"/>
          <w:szCs w:val="20"/>
        </w:rPr>
        <w:t>, 2649-2650, (2000).</w:t>
      </w:r>
    </w:p>
    <w:p w14:paraId="19316980" w14:textId="77777777" w:rsidR="00535A2A" w:rsidRPr="00D571CA" w:rsidRDefault="00535A2A" w:rsidP="009B4EC6">
      <w:pPr>
        <w:pStyle w:val="ListParagraph"/>
        <w:numPr>
          <w:ilvl w:val="0"/>
          <w:numId w:val="28"/>
        </w:numPr>
        <w:bidi w:val="0"/>
        <w:ind w:left="567" w:right="-509" w:hanging="567"/>
        <w:jc w:val="both"/>
        <w:rPr>
          <w:rFonts w:ascii="Arial" w:hAnsi="Arial" w:cs="Arial"/>
          <w:sz w:val="20"/>
          <w:szCs w:val="20"/>
        </w:rPr>
      </w:pPr>
      <w:r w:rsidRPr="00D571CA">
        <w:rPr>
          <w:rFonts w:ascii="Arial" w:hAnsi="Arial" w:cs="Arial"/>
          <w:sz w:val="20"/>
          <w:szCs w:val="20"/>
        </w:rPr>
        <w:t xml:space="preserve">A. </w:t>
      </w:r>
      <w:proofErr w:type="spellStart"/>
      <w:r w:rsidRPr="00D571CA">
        <w:rPr>
          <w:rFonts w:ascii="Arial" w:hAnsi="Arial" w:cs="Arial"/>
          <w:sz w:val="20"/>
          <w:szCs w:val="20"/>
        </w:rPr>
        <w:t>Mechaly</w:t>
      </w:r>
      <w:proofErr w:type="spellEnd"/>
      <w:r w:rsidRPr="00D571CA">
        <w:rPr>
          <w:rFonts w:ascii="Arial" w:hAnsi="Arial" w:cs="Arial"/>
          <w:sz w:val="20"/>
          <w:szCs w:val="20"/>
        </w:rPr>
        <w:t xml:space="preserve">, A. </w:t>
      </w:r>
      <w:proofErr w:type="spellStart"/>
      <w:r w:rsidRPr="00D571CA">
        <w:rPr>
          <w:rFonts w:ascii="Arial" w:hAnsi="Arial" w:cs="Arial"/>
          <w:sz w:val="20"/>
          <w:szCs w:val="20"/>
        </w:rPr>
        <w:t>Teplitsky</w:t>
      </w:r>
      <w:proofErr w:type="spellEnd"/>
      <w:r w:rsidRPr="00D571CA">
        <w:rPr>
          <w:rFonts w:ascii="Arial" w:hAnsi="Arial" w:cs="Arial"/>
          <w:sz w:val="20"/>
          <w:szCs w:val="20"/>
        </w:rPr>
        <w:t xml:space="preserve">, V. Belakhov, </w:t>
      </w:r>
      <w:r w:rsidRPr="00D571CA">
        <w:rPr>
          <w:rFonts w:ascii="Arial" w:hAnsi="Arial" w:cs="Arial"/>
          <w:b/>
          <w:bCs/>
          <w:sz w:val="20"/>
          <w:szCs w:val="20"/>
        </w:rPr>
        <w:t>T. Baasov,</w:t>
      </w:r>
      <w:r w:rsidRPr="00D571CA">
        <w:rPr>
          <w:rFonts w:ascii="Arial" w:hAnsi="Arial" w:cs="Arial"/>
          <w:sz w:val="20"/>
          <w:szCs w:val="20"/>
        </w:rPr>
        <w:t xml:space="preserve"> G. Shoham, and Y. Shoham. Overproduction and Characterization of </w:t>
      </w:r>
      <w:proofErr w:type="spellStart"/>
      <w:r w:rsidRPr="00D571CA">
        <w:rPr>
          <w:rFonts w:ascii="Arial" w:hAnsi="Arial" w:cs="Arial"/>
          <w:sz w:val="20"/>
          <w:szCs w:val="20"/>
        </w:rPr>
        <w:t>Seleno</w:t>
      </w:r>
      <w:proofErr w:type="spellEnd"/>
      <w:r w:rsidRPr="00D571CA">
        <w:rPr>
          <w:rFonts w:ascii="Arial" w:hAnsi="Arial" w:cs="Arial"/>
          <w:sz w:val="20"/>
          <w:szCs w:val="20"/>
        </w:rPr>
        <w:t xml:space="preserve">-Methionine Xylanase T-6. </w:t>
      </w:r>
      <w:r w:rsidRPr="00D571CA">
        <w:rPr>
          <w:rFonts w:ascii="Arial" w:hAnsi="Arial" w:cs="Arial"/>
          <w:i/>
          <w:sz w:val="20"/>
          <w:szCs w:val="20"/>
        </w:rPr>
        <w:t xml:space="preserve">J. </w:t>
      </w:r>
      <w:proofErr w:type="spellStart"/>
      <w:r w:rsidRPr="00D571CA">
        <w:rPr>
          <w:rFonts w:ascii="Arial" w:hAnsi="Arial" w:cs="Arial"/>
          <w:i/>
          <w:sz w:val="20"/>
          <w:szCs w:val="20"/>
        </w:rPr>
        <w:t>Biotechnol</w:t>
      </w:r>
      <w:proofErr w:type="spellEnd"/>
      <w:r w:rsidRPr="00D571CA">
        <w:rPr>
          <w:rFonts w:ascii="Arial" w:hAnsi="Arial" w:cs="Arial"/>
          <w:i/>
          <w:sz w:val="20"/>
          <w:szCs w:val="20"/>
        </w:rPr>
        <w:t xml:space="preserve">.  </w:t>
      </w:r>
      <w:r w:rsidRPr="00D571CA">
        <w:rPr>
          <w:rFonts w:ascii="Arial" w:hAnsi="Arial" w:cs="Arial"/>
          <w:b/>
          <w:sz w:val="20"/>
          <w:szCs w:val="20"/>
        </w:rPr>
        <w:t>78</w:t>
      </w:r>
      <w:r w:rsidRPr="00D571CA">
        <w:rPr>
          <w:rFonts w:ascii="Arial" w:hAnsi="Arial" w:cs="Arial"/>
          <w:sz w:val="20"/>
          <w:szCs w:val="20"/>
        </w:rPr>
        <w:t>, 83-86, (2000).</w:t>
      </w:r>
    </w:p>
    <w:p w14:paraId="17A90B79" w14:textId="77777777" w:rsidR="00535A2A" w:rsidRPr="00D571CA" w:rsidRDefault="00535A2A" w:rsidP="009B4EC6">
      <w:pPr>
        <w:pStyle w:val="ListParagraph"/>
        <w:numPr>
          <w:ilvl w:val="0"/>
          <w:numId w:val="28"/>
        </w:numPr>
        <w:bidi w:val="0"/>
        <w:ind w:left="567" w:right="-509" w:hanging="567"/>
        <w:jc w:val="both"/>
        <w:rPr>
          <w:rFonts w:ascii="Arial" w:hAnsi="Arial" w:cs="Arial"/>
          <w:sz w:val="20"/>
          <w:szCs w:val="20"/>
        </w:rPr>
      </w:pPr>
      <w:r w:rsidRPr="00684BFC">
        <w:rPr>
          <w:rFonts w:ascii="Arial" w:hAnsi="Arial" w:cs="Arial"/>
          <w:sz w:val="20"/>
          <w:szCs w:val="20"/>
          <w:lang w:val="de-DE"/>
        </w:rPr>
        <w:t xml:space="preserve">L. Kaustov, S. Kababya, S. Du, </w:t>
      </w:r>
      <w:r w:rsidRPr="00684BFC">
        <w:rPr>
          <w:rFonts w:ascii="Arial" w:hAnsi="Arial" w:cs="Arial"/>
          <w:b/>
          <w:bCs/>
          <w:sz w:val="20"/>
          <w:szCs w:val="20"/>
          <w:lang w:val="de-DE"/>
        </w:rPr>
        <w:t>T. Baasov,</w:t>
      </w:r>
      <w:r w:rsidRPr="00684BFC">
        <w:rPr>
          <w:rFonts w:ascii="Arial" w:hAnsi="Arial" w:cs="Arial"/>
          <w:sz w:val="20"/>
          <w:szCs w:val="20"/>
          <w:lang w:val="de-DE"/>
        </w:rPr>
        <w:t xml:space="preserve"> S. Gropper, Y. Shoham, and A. Schmidt. </w:t>
      </w:r>
      <w:r w:rsidRPr="00D571CA">
        <w:rPr>
          <w:rFonts w:ascii="Arial" w:hAnsi="Arial" w:cs="Arial"/>
          <w:sz w:val="20"/>
          <w:szCs w:val="20"/>
        </w:rPr>
        <w:t>Structural and Mechanistic Investigation of 3-Deoxy-D-</w:t>
      </w:r>
      <w:r w:rsidRPr="00D571CA">
        <w:rPr>
          <w:rFonts w:ascii="Arial" w:hAnsi="Arial" w:cs="Arial"/>
          <w:i/>
          <w:sz w:val="20"/>
          <w:szCs w:val="20"/>
        </w:rPr>
        <w:t>manno</w:t>
      </w:r>
      <w:r w:rsidRPr="00D571CA">
        <w:rPr>
          <w:rFonts w:ascii="Arial" w:hAnsi="Arial" w:cs="Arial"/>
          <w:sz w:val="20"/>
          <w:szCs w:val="20"/>
        </w:rPr>
        <w:t xml:space="preserve">-2-octulosonate-8-phosphate Synthase by Solid-State REDOR NMR. </w:t>
      </w:r>
      <w:r w:rsidRPr="00D571CA">
        <w:rPr>
          <w:rFonts w:ascii="Arial" w:hAnsi="Arial" w:cs="Arial"/>
          <w:i/>
          <w:sz w:val="20"/>
          <w:szCs w:val="20"/>
        </w:rPr>
        <w:t xml:space="preserve">Biochemistry </w:t>
      </w:r>
      <w:r w:rsidRPr="00D571CA">
        <w:rPr>
          <w:rFonts w:ascii="Arial" w:hAnsi="Arial" w:cs="Arial"/>
          <w:b/>
          <w:sz w:val="20"/>
          <w:szCs w:val="20"/>
        </w:rPr>
        <w:t>39</w:t>
      </w:r>
      <w:r w:rsidRPr="00D571CA">
        <w:rPr>
          <w:rFonts w:ascii="Arial" w:hAnsi="Arial" w:cs="Arial"/>
          <w:sz w:val="20"/>
          <w:szCs w:val="20"/>
        </w:rPr>
        <w:t>, 14865-14876, (2000).</w:t>
      </w:r>
    </w:p>
    <w:p w14:paraId="4B29EEBB" w14:textId="77777777" w:rsidR="00535A2A" w:rsidRPr="00D571CA" w:rsidRDefault="00535A2A" w:rsidP="009B4EC6">
      <w:pPr>
        <w:pStyle w:val="ListParagraph"/>
        <w:numPr>
          <w:ilvl w:val="0"/>
          <w:numId w:val="28"/>
        </w:numPr>
        <w:bidi w:val="0"/>
        <w:ind w:left="567" w:right="-509" w:hanging="567"/>
        <w:jc w:val="both"/>
        <w:rPr>
          <w:rFonts w:ascii="Arial" w:hAnsi="Arial" w:cs="Arial"/>
          <w:sz w:val="20"/>
          <w:szCs w:val="20"/>
        </w:rPr>
      </w:pPr>
      <w:r w:rsidRPr="00D571CA">
        <w:rPr>
          <w:rFonts w:ascii="Arial" w:hAnsi="Arial" w:cs="Arial"/>
          <w:sz w:val="20"/>
          <w:szCs w:val="20"/>
        </w:rPr>
        <w:t xml:space="preserve">V. Belakhov, M. </w:t>
      </w:r>
      <w:proofErr w:type="spellStart"/>
      <w:r w:rsidRPr="00D571CA">
        <w:rPr>
          <w:rFonts w:ascii="Arial" w:hAnsi="Arial" w:cs="Arial"/>
          <w:sz w:val="20"/>
          <w:szCs w:val="20"/>
        </w:rPr>
        <w:t>Botoshansky</w:t>
      </w:r>
      <w:proofErr w:type="spellEnd"/>
      <w:r w:rsidRPr="00D571CA">
        <w:rPr>
          <w:rFonts w:ascii="Arial" w:hAnsi="Arial" w:cs="Arial"/>
          <w:sz w:val="20"/>
          <w:szCs w:val="20"/>
        </w:rPr>
        <w:t xml:space="preserve">, T. </w:t>
      </w:r>
      <w:proofErr w:type="spellStart"/>
      <w:r w:rsidRPr="00D571CA">
        <w:rPr>
          <w:rFonts w:ascii="Arial" w:hAnsi="Arial" w:cs="Arial"/>
          <w:sz w:val="20"/>
          <w:szCs w:val="20"/>
        </w:rPr>
        <w:t>Bravman</w:t>
      </w:r>
      <w:proofErr w:type="spellEnd"/>
      <w:r w:rsidRPr="00D571CA">
        <w:rPr>
          <w:rFonts w:ascii="Arial" w:hAnsi="Arial" w:cs="Arial"/>
          <w:sz w:val="20"/>
          <w:szCs w:val="20"/>
        </w:rPr>
        <w:t xml:space="preserve">, M. </w:t>
      </w:r>
      <w:proofErr w:type="spellStart"/>
      <w:r w:rsidRPr="00D571CA">
        <w:rPr>
          <w:rFonts w:ascii="Arial" w:hAnsi="Arial" w:cs="Arial"/>
          <w:sz w:val="20"/>
          <w:szCs w:val="20"/>
        </w:rPr>
        <w:t>Kolog</w:t>
      </w:r>
      <w:proofErr w:type="spellEnd"/>
      <w:r w:rsidRPr="00D571CA">
        <w:rPr>
          <w:rFonts w:ascii="Arial" w:hAnsi="Arial" w:cs="Arial"/>
          <w:sz w:val="20"/>
          <w:szCs w:val="20"/>
        </w:rPr>
        <w:t>,</w:t>
      </w:r>
      <w:r w:rsidRPr="00D571CA">
        <w:rPr>
          <w:rFonts w:ascii="Arial" w:hAnsi="Arial" w:cs="Arial"/>
          <w:sz w:val="20"/>
          <w:szCs w:val="20"/>
          <w:vertAlign w:val="superscript"/>
        </w:rPr>
        <w:t xml:space="preserve"> </w:t>
      </w:r>
      <w:r w:rsidRPr="00D571CA">
        <w:rPr>
          <w:rFonts w:ascii="Arial" w:hAnsi="Arial" w:cs="Arial"/>
          <w:sz w:val="20"/>
          <w:szCs w:val="20"/>
        </w:rPr>
        <w:t xml:space="preserve">Y. Shoham, E. Dor, J. </w:t>
      </w:r>
      <w:proofErr w:type="spellStart"/>
      <w:r w:rsidRPr="00D571CA">
        <w:rPr>
          <w:rFonts w:ascii="Arial" w:hAnsi="Arial" w:cs="Arial"/>
          <w:sz w:val="20"/>
          <w:szCs w:val="20"/>
        </w:rPr>
        <w:t>Hershenhorn</w:t>
      </w:r>
      <w:proofErr w:type="spellEnd"/>
      <w:r w:rsidRPr="00D571CA">
        <w:rPr>
          <w:rFonts w:ascii="Arial" w:hAnsi="Arial" w:cs="Arial"/>
          <w:sz w:val="20"/>
          <w:szCs w:val="20"/>
        </w:rPr>
        <w:t xml:space="preserve">, and </w:t>
      </w:r>
      <w:r w:rsidRPr="00D571CA">
        <w:rPr>
          <w:rFonts w:ascii="Arial" w:hAnsi="Arial" w:cs="Arial"/>
          <w:b/>
          <w:bCs/>
          <w:sz w:val="20"/>
          <w:szCs w:val="20"/>
        </w:rPr>
        <w:t>T. Baasov.</w:t>
      </w:r>
      <w:r w:rsidRPr="00D571CA">
        <w:rPr>
          <w:rFonts w:ascii="Arial" w:hAnsi="Arial" w:cs="Arial"/>
          <w:sz w:val="20"/>
          <w:szCs w:val="20"/>
        </w:rPr>
        <w:t xml:space="preserve"> A Family of </w:t>
      </w:r>
      <w:proofErr w:type="spellStart"/>
      <w:r w:rsidRPr="00D571CA">
        <w:rPr>
          <w:rFonts w:ascii="Arial" w:hAnsi="Arial" w:cs="Arial"/>
          <w:sz w:val="20"/>
          <w:szCs w:val="20"/>
        </w:rPr>
        <w:t>Thiomercuric</w:t>
      </w:r>
      <w:proofErr w:type="spellEnd"/>
      <w:r w:rsidRPr="00D571CA">
        <w:rPr>
          <w:rFonts w:ascii="Arial" w:hAnsi="Arial" w:cs="Arial"/>
          <w:sz w:val="20"/>
          <w:szCs w:val="20"/>
        </w:rPr>
        <w:t xml:space="preserve"> Derivatives of Sugars: Synthesis, Fungicidal/Herbicidal Activity, and Application to the X-Ray Structure Determination of the Corresponding Enzymes. </w:t>
      </w:r>
      <w:r w:rsidRPr="00D571CA">
        <w:rPr>
          <w:rFonts w:ascii="Arial" w:hAnsi="Arial" w:cs="Arial"/>
          <w:i/>
          <w:sz w:val="20"/>
          <w:szCs w:val="20"/>
        </w:rPr>
        <w:t xml:space="preserve">Isr. J. Chem. </w:t>
      </w:r>
      <w:r w:rsidRPr="00D571CA">
        <w:rPr>
          <w:rFonts w:ascii="Arial" w:hAnsi="Arial" w:cs="Arial"/>
          <w:b/>
          <w:sz w:val="20"/>
          <w:szCs w:val="20"/>
        </w:rPr>
        <w:t>40</w:t>
      </w:r>
      <w:r w:rsidRPr="00D571CA">
        <w:rPr>
          <w:rFonts w:ascii="Arial" w:hAnsi="Arial" w:cs="Arial"/>
          <w:sz w:val="20"/>
          <w:szCs w:val="20"/>
        </w:rPr>
        <w:t>, 177-188, (2000).</w:t>
      </w:r>
    </w:p>
    <w:p w14:paraId="22B86A9B" w14:textId="77777777" w:rsidR="00535A2A" w:rsidRPr="00D571CA" w:rsidRDefault="00535A2A" w:rsidP="009B4EC6">
      <w:pPr>
        <w:pStyle w:val="ListParagraph"/>
        <w:numPr>
          <w:ilvl w:val="0"/>
          <w:numId w:val="28"/>
        </w:numPr>
        <w:bidi w:val="0"/>
        <w:ind w:left="567" w:right="-509" w:hanging="567"/>
        <w:jc w:val="both"/>
        <w:rPr>
          <w:rFonts w:ascii="Arial" w:hAnsi="Arial" w:cs="Arial"/>
          <w:sz w:val="20"/>
          <w:szCs w:val="20"/>
        </w:rPr>
      </w:pPr>
      <w:r w:rsidRPr="00D571CA">
        <w:rPr>
          <w:rFonts w:ascii="Arial" w:hAnsi="Arial" w:cs="Arial"/>
          <w:sz w:val="20"/>
          <w:szCs w:val="20"/>
        </w:rPr>
        <w:t xml:space="preserve">O. </w:t>
      </w:r>
      <w:proofErr w:type="spellStart"/>
      <w:r w:rsidRPr="00D571CA">
        <w:rPr>
          <w:rFonts w:ascii="Arial" w:hAnsi="Arial" w:cs="Arial"/>
          <w:sz w:val="20"/>
          <w:szCs w:val="20"/>
        </w:rPr>
        <w:t>Asojo</w:t>
      </w:r>
      <w:proofErr w:type="spellEnd"/>
      <w:r w:rsidRPr="00D571CA">
        <w:rPr>
          <w:rFonts w:ascii="Arial" w:hAnsi="Arial" w:cs="Arial"/>
          <w:sz w:val="20"/>
          <w:szCs w:val="20"/>
        </w:rPr>
        <w:t xml:space="preserve">, J. Friedman, N. </w:t>
      </w:r>
      <w:proofErr w:type="spellStart"/>
      <w:r w:rsidRPr="00D571CA">
        <w:rPr>
          <w:rFonts w:ascii="Arial" w:hAnsi="Arial" w:cs="Arial"/>
          <w:sz w:val="20"/>
          <w:szCs w:val="20"/>
        </w:rPr>
        <w:t>Adir</w:t>
      </w:r>
      <w:proofErr w:type="spellEnd"/>
      <w:r w:rsidRPr="00D571CA">
        <w:rPr>
          <w:rFonts w:ascii="Arial" w:hAnsi="Arial" w:cs="Arial"/>
          <w:sz w:val="20"/>
          <w:szCs w:val="20"/>
        </w:rPr>
        <w:t xml:space="preserve">, V. Belakhov, Y. Shoham, and </w:t>
      </w:r>
      <w:r w:rsidRPr="00D571CA">
        <w:rPr>
          <w:rFonts w:ascii="Arial" w:hAnsi="Arial" w:cs="Arial"/>
          <w:b/>
          <w:bCs/>
          <w:sz w:val="20"/>
          <w:szCs w:val="20"/>
        </w:rPr>
        <w:t xml:space="preserve">T. Baasov. </w:t>
      </w:r>
      <w:r w:rsidRPr="00D571CA">
        <w:rPr>
          <w:rFonts w:ascii="Arial" w:hAnsi="Arial" w:cs="Arial"/>
          <w:sz w:val="20"/>
          <w:szCs w:val="20"/>
        </w:rPr>
        <w:t xml:space="preserve">Crystal Structures of KDOP Synthase in its Binary Complexes with the Substrate PEP and with a Mechanism-Based Inhibitor. </w:t>
      </w:r>
      <w:r w:rsidRPr="00D571CA">
        <w:rPr>
          <w:rFonts w:ascii="Arial" w:hAnsi="Arial" w:cs="Arial"/>
          <w:i/>
          <w:sz w:val="20"/>
          <w:szCs w:val="20"/>
        </w:rPr>
        <w:t xml:space="preserve">Biochemistry </w:t>
      </w:r>
      <w:r w:rsidRPr="00D571CA">
        <w:rPr>
          <w:rFonts w:ascii="Arial" w:hAnsi="Arial" w:cs="Arial"/>
          <w:b/>
          <w:sz w:val="20"/>
          <w:szCs w:val="20"/>
        </w:rPr>
        <w:t>40</w:t>
      </w:r>
      <w:r w:rsidRPr="00D571CA">
        <w:rPr>
          <w:rFonts w:ascii="Arial" w:hAnsi="Arial" w:cs="Arial"/>
          <w:sz w:val="20"/>
          <w:szCs w:val="20"/>
        </w:rPr>
        <w:t>, 6326-6334, (2001).</w:t>
      </w:r>
    </w:p>
    <w:p w14:paraId="17DE7AA7" w14:textId="77777777" w:rsidR="00535A2A" w:rsidRPr="00D571CA" w:rsidRDefault="00535A2A" w:rsidP="009B4EC6">
      <w:pPr>
        <w:pStyle w:val="ListParagraph"/>
        <w:numPr>
          <w:ilvl w:val="0"/>
          <w:numId w:val="28"/>
        </w:numPr>
        <w:bidi w:val="0"/>
        <w:ind w:left="567" w:right="-509" w:hanging="567"/>
        <w:jc w:val="both"/>
        <w:rPr>
          <w:rFonts w:ascii="Arial" w:hAnsi="Arial" w:cs="Arial"/>
          <w:sz w:val="20"/>
          <w:szCs w:val="20"/>
        </w:rPr>
      </w:pPr>
      <w:r w:rsidRPr="00D571CA">
        <w:rPr>
          <w:rFonts w:ascii="Arial" w:hAnsi="Arial" w:cs="Arial"/>
          <w:sz w:val="20"/>
          <w:szCs w:val="20"/>
        </w:rPr>
        <w:t xml:space="preserve">G. </w:t>
      </w:r>
      <w:proofErr w:type="spellStart"/>
      <w:r w:rsidRPr="00D571CA">
        <w:rPr>
          <w:rFonts w:ascii="Arial" w:hAnsi="Arial" w:cs="Arial"/>
          <w:sz w:val="20"/>
          <w:szCs w:val="20"/>
        </w:rPr>
        <w:t>Zaide</w:t>
      </w:r>
      <w:proofErr w:type="spellEnd"/>
      <w:r w:rsidRPr="00D571CA">
        <w:rPr>
          <w:rFonts w:ascii="Arial" w:hAnsi="Arial" w:cs="Arial"/>
          <w:sz w:val="20"/>
          <w:szCs w:val="20"/>
        </w:rPr>
        <w:t xml:space="preserve">, D. </w:t>
      </w:r>
      <w:proofErr w:type="spellStart"/>
      <w:r w:rsidRPr="00D571CA">
        <w:rPr>
          <w:rFonts w:ascii="Arial" w:hAnsi="Arial" w:cs="Arial"/>
          <w:sz w:val="20"/>
          <w:szCs w:val="20"/>
        </w:rPr>
        <w:t>Shallom</w:t>
      </w:r>
      <w:proofErr w:type="spellEnd"/>
      <w:r w:rsidRPr="00D571CA">
        <w:rPr>
          <w:rFonts w:ascii="Arial" w:hAnsi="Arial" w:cs="Arial"/>
          <w:sz w:val="20"/>
          <w:szCs w:val="20"/>
        </w:rPr>
        <w:t xml:space="preserve">, S. Shulami, G. </w:t>
      </w:r>
      <w:proofErr w:type="spellStart"/>
      <w:r w:rsidRPr="00D571CA">
        <w:rPr>
          <w:rFonts w:ascii="Arial" w:hAnsi="Arial" w:cs="Arial"/>
          <w:sz w:val="20"/>
          <w:szCs w:val="20"/>
        </w:rPr>
        <w:t>Zolotnitsky</w:t>
      </w:r>
      <w:proofErr w:type="spellEnd"/>
      <w:r w:rsidRPr="00D571CA">
        <w:rPr>
          <w:rFonts w:ascii="Arial" w:hAnsi="Arial" w:cs="Arial"/>
          <w:sz w:val="20"/>
          <w:szCs w:val="20"/>
        </w:rPr>
        <w:t xml:space="preserve">, G. Golan, A. </w:t>
      </w:r>
      <w:proofErr w:type="spellStart"/>
      <w:r w:rsidRPr="00D571CA">
        <w:rPr>
          <w:rFonts w:ascii="Arial" w:hAnsi="Arial" w:cs="Arial"/>
          <w:sz w:val="20"/>
          <w:szCs w:val="20"/>
        </w:rPr>
        <w:t>Teplitsky</w:t>
      </w:r>
      <w:proofErr w:type="spellEnd"/>
      <w:r w:rsidRPr="00D571CA">
        <w:rPr>
          <w:rFonts w:ascii="Arial" w:hAnsi="Arial" w:cs="Arial"/>
          <w:sz w:val="20"/>
          <w:szCs w:val="20"/>
        </w:rPr>
        <w:t xml:space="preserve">, </w:t>
      </w:r>
      <w:r w:rsidRPr="00D571CA">
        <w:rPr>
          <w:rFonts w:ascii="Arial" w:hAnsi="Arial" w:cs="Arial"/>
          <w:b/>
          <w:bCs/>
          <w:sz w:val="20"/>
          <w:szCs w:val="20"/>
        </w:rPr>
        <w:t>T. Baasov,</w:t>
      </w:r>
      <w:r w:rsidRPr="00D571CA">
        <w:rPr>
          <w:rFonts w:ascii="Arial" w:hAnsi="Arial" w:cs="Arial"/>
          <w:sz w:val="20"/>
          <w:szCs w:val="20"/>
          <w:vertAlign w:val="superscript"/>
        </w:rPr>
        <w:t xml:space="preserve"> </w:t>
      </w:r>
      <w:r w:rsidRPr="00D571CA">
        <w:rPr>
          <w:rFonts w:ascii="Arial" w:hAnsi="Arial" w:cs="Arial"/>
          <w:sz w:val="20"/>
          <w:szCs w:val="20"/>
        </w:rPr>
        <w:t xml:space="preserve">G. Shoham and Y. Shoham. Biochemical characterization and identification of key catalytic residues in </w:t>
      </w:r>
      <w:r w:rsidRPr="00D571CA">
        <w:rPr>
          <w:rFonts w:ascii="Arial" w:hAnsi="Arial" w:cs="Arial"/>
          <w:i/>
          <w:iCs/>
          <w:sz w:val="20"/>
          <w:szCs w:val="20"/>
        </w:rPr>
        <w:t>β</w:t>
      </w:r>
      <w:r w:rsidRPr="00D571CA">
        <w:rPr>
          <w:rFonts w:ascii="Arial" w:hAnsi="Arial" w:cs="Arial"/>
          <w:sz w:val="20"/>
          <w:szCs w:val="20"/>
        </w:rPr>
        <w:t xml:space="preserve">-glucuronidase from </w:t>
      </w:r>
      <w:r w:rsidRPr="00D571CA">
        <w:rPr>
          <w:rFonts w:ascii="Arial" w:hAnsi="Arial" w:cs="Arial"/>
          <w:i/>
          <w:sz w:val="20"/>
          <w:szCs w:val="20"/>
        </w:rPr>
        <w:t xml:space="preserve">Bacillus stearothermophilus </w:t>
      </w:r>
      <w:r w:rsidRPr="00D571CA">
        <w:rPr>
          <w:rFonts w:ascii="Arial" w:hAnsi="Arial" w:cs="Arial"/>
          <w:sz w:val="20"/>
          <w:szCs w:val="20"/>
        </w:rPr>
        <w:t xml:space="preserve">T-6. </w:t>
      </w:r>
      <w:r w:rsidRPr="00D571CA">
        <w:rPr>
          <w:rFonts w:ascii="Arial" w:hAnsi="Arial" w:cs="Arial"/>
          <w:i/>
          <w:sz w:val="20"/>
          <w:szCs w:val="20"/>
        </w:rPr>
        <w:t xml:space="preserve">Eur. J. </w:t>
      </w:r>
      <w:proofErr w:type="spellStart"/>
      <w:r w:rsidRPr="00D571CA">
        <w:rPr>
          <w:rFonts w:ascii="Arial" w:hAnsi="Arial" w:cs="Arial"/>
          <w:i/>
          <w:sz w:val="20"/>
          <w:szCs w:val="20"/>
        </w:rPr>
        <w:t>Biochem</w:t>
      </w:r>
      <w:proofErr w:type="spellEnd"/>
      <w:r w:rsidRPr="00D571CA">
        <w:rPr>
          <w:rFonts w:ascii="Arial" w:hAnsi="Arial" w:cs="Arial"/>
          <w:i/>
          <w:sz w:val="20"/>
          <w:szCs w:val="20"/>
        </w:rPr>
        <w:t xml:space="preserve">. </w:t>
      </w:r>
      <w:r w:rsidRPr="00D571CA">
        <w:rPr>
          <w:rFonts w:ascii="Arial" w:hAnsi="Arial" w:cs="Arial"/>
          <w:b/>
          <w:sz w:val="20"/>
          <w:szCs w:val="20"/>
        </w:rPr>
        <w:t>268</w:t>
      </w:r>
      <w:r w:rsidRPr="00D571CA">
        <w:rPr>
          <w:rFonts w:ascii="Arial" w:hAnsi="Arial" w:cs="Arial"/>
          <w:sz w:val="20"/>
          <w:szCs w:val="20"/>
        </w:rPr>
        <w:t xml:space="preserve">, 3006-3016, (2001). </w:t>
      </w:r>
    </w:p>
    <w:p w14:paraId="4D1410F0" w14:textId="77777777" w:rsidR="00535A2A" w:rsidRPr="00D571CA" w:rsidRDefault="00535A2A" w:rsidP="009B4EC6">
      <w:pPr>
        <w:pStyle w:val="ListParagraph"/>
        <w:numPr>
          <w:ilvl w:val="0"/>
          <w:numId w:val="28"/>
        </w:numPr>
        <w:bidi w:val="0"/>
        <w:ind w:left="567" w:right="-509" w:hanging="567"/>
        <w:jc w:val="both"/>
        <w:rPr>
          <w:rFonts w:ascii="Arial" w:hAnsi="Arial" w:cs="Arial"/>
          <w:sz w:val="20"/>
          <w:szCs w:val="20"/>
        </w:rPr>
      </w:pPr>
      <w:r w:rsidRPr="00D571CA">
        <w:rPr>
          <w:rFonts w:ascii="Arial" w:hAnsi="Arial" w:cs="Arial"/>
          <w:sz w:val="20"/>
          <w:szCs w:val="20"/>
        </w:rPr>
        <w:lastRenderedPageBreak/>
        <w:t xml:space="preserve">T. </w:t>
      </w:r>
      <w:proofErr w:type="spellStart"/>
      <w:r w:rsidRPr="00D571CA">
        <w:rPr>
          <w:rFonts w:ascii="Arial" w:hAnsi="Arial" w:cs="Arial"/>
          <w:sz w:val="20"/>
          <w:szCs w:val="20"/>
        </w:rPr>
        <w:t>Bravman</w:t>
      </w:r>
      <w:proofErr w:type="spellEnd"/>
      <w:r w:rsidRPr="00D571CA">
        <w:rPr>
          <w:rFonts w:ascii="Arial" w:hAnsi="Arial" w:cs="Arial"/>
          <w:sz w:val="20"/>
          <w:szCs w:val="20"/>
        </w:rPr>
        <w:t xml:space="preserve">, G. </w:t>
      </w:r>
      <w:proofErr w:type="spellStart"/>
      <w:r w:rsidRPr="00D571CA">
        <w:rPr>
          <w:rFonts w:ascii="Arial" w:hAnsi="Arial" w:cs="Arial"/>
          <w:sz w:val="20"/>
          <w:szCs w:val="20"/>
        </w:rPr>
        <w:t>Zolotnitsky</w:t>
      </w:r>
      <w:proofErr w:type="spellEnd"/>
      <w:r w:rsidRPr="00D571CA">
        <w:rPr>
          <w:rFonts w:ascii="Arial" w:hAnsi="Arial" w:cs="Arial"/>
          <w:sz w:val="20"/>
          <w:szCs w:val="20"/>
        </w:rPr>
        <w:t xml:space="preserve">, S. Shulami, V. Belakhov, D. Solomon, </w:t>
      </w:r>
      <w:r w:rsidRPr="00D571CA">
        <w:rPr>
          <w:rFonts w:ascii="Arial" w:hAnsi="Arial" w:cs="Arial"/>
          <w:b/>
          <w:bCs/>
          <w:sz w:val="20"/>
          <w:szCs w:val="20"/>
        </w:rPr>
        <w:t>T. Baasov,</w:t>
      </w:r>
      <w:r w:rsidRPr="00D571CA">
        <w:rPr>
          <w:rFonts w:ascii="Arial" w:hAnsi="Arial" w:cs="Arial"/>
          <w:sz w:val="20"/>
          <w:szCs w:val="20"/>
        </w:rPr>
        <w:t xml:space="preserve"> G. Shoham and Y. Shoham.  Stereochemistry of family 52 glycosyl hydrolases: A </w:t>
      </w:r>
      <w:r w:rsidRPr="00D571CA">
        <w:rPr>
          <w:rFonts w:ascii="Arial" w:hAnsi="Arial" w:cs="Arial"/>
          <w:i/>
          <w:iCs/>
          <w:sz w:val="20"/>
          <w:szCs w:val="20"/>
        </w:rPr>
        <w:t>β</w:t>
      </w:r>
      <w:r w:rsidRPr="00D571CA">
        <w:rPr>
          <w:rFonts w:ascii="Arial" w:hAnsi="Arial" w:cs="Arial"/>
          <w:sz w:val="20"/>
          <w:szCs w:val="20"/>
        </w:rPr>
        <w:t>-</w:t>
      </w:r>
      <w:proofErr w:type="spellStart"/>
      <w:r w:rsidRPr="00D571CA">
        <w:rPr>
          <w:rFonts w:ascii="Arial" w:hAnsi="Arial" w:cs="Arial"/>
          <w:sz w:val="20"/>
          <w:szCs w:val="20"/>
        </w:rPr>
        <w:t>xylosidase</w:t>
      </w:r>
      <w:proofErr w:type="spellEnd"/>
      <w:r w:rsidRPr="00D571CA">
        <w:rPr>
          <w:rFonts w:ascii="Arial" w:hAnsi="Arial" w:cs="Arial"/>
          <w:sz w:val="20"/>
          <w:szCs w:val="20"/>
        </w:rPr>
        <w:t xml:space="preserve"> from </w:t>
      </w:r>
      <w:r w:rsidRPr="00D571CA">
        <w:rPr>
          <w:rFonts w:ascii="Arial" w:hAnsi="Arial" w:cs="Arial"/>
          <w:i/>
          <w:sz w:val="20"/>
          <w:szCs w:val="20"/>
        </w:rPr>
        <w:t xml:space="preserve">Bacillus stearothermophilus </w:t>
      </w:r>
      <w:r w:rsidRPr="00D571CA">
        <w:rPr>
          <w:rFonts w:ascii="Arial" w:hAnsi="Arial" w:cs="Arial"/>
          <w:sz w:val="20"/>
          <w:szCs w:val="20"/>
        </w:rPr>
        <w:t xml:space="preserve">T-6 is a retaining enzyme. </w:t>
      </w:r>
      <w:r w:rsidRPr="00D571CA">
        <w:rPr>
          <w:rFonts w:ascii="Arial" w:hAnsi="Arial" w:cs="Arial"/>
          <w:i/>
          <w:sz w:val="20"/>
          <w:szCs w:val="20"/>
        </w:rPr>
        <w:t xml:space="preserve">FEBS Lett. </w:t>
      </w:r>
      <w:r w:rsidRPr="00D571CA">
        <w:rPr>
          <w:rFonts w:ascii="Arial" w:hAnsi="Arial" w:cs="Arial"/>
          <w:b/>
          <w:sz w:val="20"/>
          <w:szCs w:val="20"/>
        </w:rPr>
        <w:t>495</w:t>
      </w:r>
      <w:r w:rsidRPr="00D571CA">
        <w:rPr>
          <w:rFonts w:ascii="Arial" w:hAnsi="Arial" w:cs="Arial"/>
          <w:sz w:val="20"/>
          <w:szCs w:val="20"/>
        </w:rPr>
        <w:t xml:space="preserve">, 39-43, (2001). </w:t>
      </w:r>
    </w:p>
    <w:p w14:paraId="15DAB0D7" w14:textId="77777777" w:rsidR="00535A2A" w:rsidRPr="00D571CA" w:rsidRDefault="00535A2A" w:rsidP="009B4EC6">
      <w:pPr>
        <w:pStyle w:val="ListParagraph"/>
        <w:numPr>
          <w:ilvl w:val="0"/>
          <w:numId w:val="28"/>
        </w:numPr>
        <w:bidi w:val="0"/>
        <w:ind w:left="567" w:right="-509" w:hanging="567"/>
        <w:jc w:val="both"/>
        <w:rPr>
          <w:rFonts w:ascii="Arial" w:hAnsi="Arial" w:cs="Arial"/>
          <w:sz w:val="20"/>
          <w:szCs w:val="20"/>
        </w:rPr>
      </w:pPr>
      <w:r w:rsidRPr="00D571CA">
        <w:rPr>
          <w:rFonts w:ascii="Arial" w:hAnsi="Arial" w:cs="Arial"/>
          <w:sz w:val="20"/>
          <w:szCs w:val="20"/>
        </w:rPr>
        <w:t xml:space="preserve">T. </w:t>
      </w:r>
      <w:proofErr w:type="spellStart"/>
      <w:r w:rsidRPr="00D571CA">
        <w:rPr>
          <w:rFonts w:ascii="Arial" w:hAnsi="Arial" w:cs="Arial"/>
          <w:sz w:val="20"/>
          <w:szCs w:val="20"/>
        </w:rPr>
        <w:t>Bravman</w:t>
      </w:r>
      <w:proofErr w:type="spellEnd"/>
      <w:r w:rsidRPr="00D571CA">
        <w:rPr>
          <w:rFonts w:ascii="Arial" w:hAnsi="Arial" w:cs="Arial"/>
          <w:sz w:val="20"/>
          <w:szCs w:val="20"/>
        </w:rPr>
        <w:t xml:space="preserve">, A. </w:t>
      </w:r>
      <w:proofErr w:type="spellStart"/>
      <w:r w:rsidRPr="00D571CA">
        <w:rPr>
          <w:rFonts w:ascii="Arial" w:hAnsi="Arial" w:cs="Arial"/>
          <w:sz w:val="20"/>
          <w:szCs w:val="20"/>
        </w:rPr>
        <w:t>Mechaly</w:t>
      </w:r>
      <w:proofErr w:type="spellEnd"/>
      <w:r w:rsidRPr="00D571CA">
        <w:rPr>
          <w:rFonts w:ascii="Arial" w:hAnsi="Arial" w:cs="Arial"/>
          <w:sz w:val="20"/>
          <w:szCs w:val="20"/>
        </w:rPr>
        <w:t xml:space="preserve">, S. Shulami, V. Belakhov, </w:t>
      </w:r>
      <w:r w:rsidRPr="00D571CA">
        <w:rPr>
          <w:rFonts w:ascii="Arial" w:hAnsi="Arial" w:cs="Arial"/>
          <w:b/>
          <w:bCs/>
          <w:sz w:val="20"/>
          <w:szCs w:val="20"/>
        </w:rPr>
        <w:t xml:space="preserve">T. Baasov, </w:t>
      </w:r>
      <w:r w:rsidRPr="00D571CA">
        <w:rPr>
          <w:rFonts w:ascii="Arial" w:hAnsi="Arial" w:cs="Arial"/>
          <w:sz w:val="20"/>
          <w:szCs w:val="20"/>
        </w:rPr>
        <w:t xml:space="preserve">G. Shoham and Y. Shoham. Glutamic acid 160 is the acid-base catalyst of </w:t>
      </w:r>
      <w:r w:rsidRPr="00D571CA">
        <w:rPr>
          <w:rFonts w:ascii="Arial" w:hAnsi="Arial" w:cs="Arial"/>
          <w:i/>
          <w:iCs/>
          <w:sz w:val="20"/>
          <w:szCs w:val="20"/>
        </w:rPr>
        <w:t></w:t>
      </w:r>
      <w:r w:rsidRPr="00D571CA">
        <w:rPr>
          <w:rFonts w:ascii="Arial" w:hAnsi="Arial" w:cs="Arial"/>
          <w:sz w:val="20"/>
          <w:szCs w:val="20"/>
        </w:rPr>
        <w:t>-</w:t>
      </w:r>
      <w:proofErr w:type="spellStart"/>
      <w:r w:rsidRPr="00D571CA">
        <w:rPr>
          <w:rFonts w:ascii="Arial" w:hAnsi="Arial" w:cs="Arial"/>
          <w:sz w:val="20"/>
          <w:szCs w:val="20"/>
        </w:rPr>
        <w:t>xylosidase</w:t>
      </w:r>
      <w:proofErr w:type="spellEnd"/>
      <w:r w:rsidRPr="00D571CA">
        <w:rPr>
          <w:rFonts w:ascii="Arial" w:hAnsi="Arial" w:cs="Arial"/>
          <w:sz w:val="20"/>
          <w:szCs w:val="20"/>
        </w:rPr>
        <w:t xml:space="preserve"> from </w:t>
      </w:r>
      <w:r w:rsidRPr="00D571CA">
        <w:rPr>
          <w:rFonts w:ascii="Arial" w:hAnsi="Arial" w:cs="Arial"/>
          <w:i/>
          <w:sz w:val="20"/>
          <w:szCs w:val="20"/>
        </w:rPr>
        <w:t xml:space="preserve">Bacillus stearothermophilus </w:t>
      </w:r>
      <w:r w:rsidRPr="00D571CA">
        <w:rPr>
          <w:rFonts w:ascii="Arial" w:hAnsi="Arial" w:cs="Arial"/>
          <w:sz w:val="20"/>
          <w:szCs w:val="20"/>
        </w:rPr>
        <w:t xml:space="preserve">T-6: a family 39 glycosyl hydrolase. </w:t>
      </w:r>
      <w:r w:rsidRPr="00D571CA">
        <w:rPr>
          <w:rFonts w:ascii="Arial" w:hAnsi="Arial" w:cs="Arial"/>
          <w:i/>
          <w:sz w:val="20"/>
          <w:szCs w:val="20"/>
        </w:rPr>
        <w:t xml:space="preserve">FEBS Lett. </w:t>
      </w:r>
      <w:r w:rsidRPr="00D571CA">
        <w:rPr>
          <w:rFonts w:ascii="Arial" w:hAnsi="Arial" w:cs="Arial"/>
          <w:b/>
          <w:sz w:val="20"/>
          <w:szCs w:val="20"/>
        </w:rPr>
        <w:t>495</w:t>
      </w:r>
      <w:r w:rsidRPr="00D571CA">
        <w:rPr>
          <w:rFonts w:ascii="Arial" w:hAnsi="Arial" w:cs="Arial"/>
          <w:sz w:val="20"/>
          <w:szCs w:val="20"/>
        </w:rPr>
        <w:t>, 115-119, (2001).</w:t>
      </w:r>
    </w:p>
    <w:p w14:paraId="01BEDFEE" w14:textId="77777777" w:rsidR="00535A2A" w:rsidRPr="00D571CA" w:rsidRDefault="00535A2A" w:rsidP="009B4EC6">
      <w:pPr>
        <w:pStyle w:val="ListParagraph"/>
        <w:numPr>
          <w:ilvl w:val="0"/>
          <w:numId w:val="28"/>
        </w:numPr>
        <w:bidi w:val="0"/>
        <w:ind w:left="567" w:right="-509" w:hanging="567"/>
        <w:jc w:val="both"/>
        <w:rPr>
          <w:rFonts w:ascii="Arial" w:hAnsi="Arial" w:cs="Arial"/>
          <w:sz w:val="20"/>
          <w:szCs w:val="20"/>
        </w:rPr>
      </w:pPr>
      <w:r w:rsidRPr="00D571CA">
        <w:rPr>
          <w:rFonts w:ascii="Arial" w:hAnsi="Arial" w:cs="Arial"/>
          <w:sz w:val="20"/>
          <w:szCs w:val="20"/>
        </w:rPr>
        <w:t>D. Solomon,</w:t>
      </w:r>
      <w:r w:rsidRPr="00D571CA">
        <w:rPr>
          <w:rFonts w:ascii="Arial" w:hAnsi="Arial" w:cs="Arial"/>
          <w:b/>
          <w:sz w:val="20"/>
          <w:szCs w:val="20"/>
        </w:rPr>
        <w:t xml:space="preserve"> </w:t>
      </w:r>
      <w:r w:rsidRPr="00D571CA">
        <w:rPr>
          <w:rFonts w:ascii="Arial" w:hAnsi="Arial" w:cs="Arial"/>
          <w:sz w:val="20"/>
          <w:szCs w:val="20"/>
        </w:rPr>
        <w:t>M.</w:t>
      </w:r>
      <w:r w:rsidRPr="00D571CA">
        <w:rPr>
          <w:rFonts w:ascii="Arial" w:hAnsi="Arial" w:cs="Arial"/>
          <w:b/>
          <w:sz w:val="20"/>
          <w:szCs w:val="20"/>
        </w:rPr>
        <w:t xml:space="preserve"> </w:t>
      </w:r>
      <w:r w:rsidRPr="00D571CA">
        <w:rPr>
          <w:rFonts w:ascii="Arial" w:hAnsi="Arial" w:cs="Arial"/>
          <w:sz w:val="20"/>
          <w:szCs w:val="20"/>
        </w:rPr>
        <w:t>Fridman,</w:t>
      </w:r>
      <w:r w:rsidRPr="00D571CA">
        <w:rPr>
          <w:rFonts w:ascii="Arial" w:hAnsi="Arial" w:cs="Arial"/>
          <w:b/>
          <w:sz w:val="20"/>
          <w:szCs w:val="20"/>
        </w:rPr>
        <w:t xml:space="preserve"> </w:t>
      </w:r>
      <w:r w:rsidRPr="00D571CA">
        <w:rPr>
          <w:rFonts w:ascii="Arial" w:hAnsi="Arial" w:cs="Arial"/>
          <w:sz w:val="20"/>
          <w:szCs w:val="20"/>
        </w:rPr>
        <w:t xml:space="preserve">J. Zhang, and </w:t>
      </w:r>
      <w:r w:rsidRPr="00D571CA">
        <w:rPr>
          <w:rFonts w:ascii="Arial" w:hAnsi="Arial" w:cs="Arial"/>
          <w:b/>
          <w:bCs/>
          <w:sz w:val="20"/>
          <w:szCs w:val="20"/>
        </w:rPr>
        <w:t>T. Baasov.</w:t>
      </w:r>
      <w:r w:rsidRPr="00D571CA">
        <w:rPr>
          <w:rFonts w:ascii="Arial" w:hAnsi="Arial" w:cs="Arial"/>
          <w:sz w:val="20"/>
          <w:szCs w:val="20"/>
        </w:rPr>
        <w:t xml:space="preserve"> A Synthetic </w:t>
      </w:r>
      <w:proofErr w:type="spellStart"/>
      <w:r w:rsidRPr="00D571CA">
        <w:rPr>
          <w:rFonts w:ascii="Arial" w:hAnsi="Arial" w:cs="Arial"/>
          <w:sz w:val="20"/>
          <w:szCs w:val="20"/>
        </w:rPr>
        <w:t>Penatasaccharide</w:t>
      </w:r>
      <w:proofErr w:type="spellEnd"/>
      <w:r w:rsidRPr="00D571CA">
        <w:rPr>
          <w:rFonts w:ascii="Arial" w:hAnsi="Arial" w:cs="Arial"/>
          <w:sz w:val="20"/>
          <w:szCs w:val="20"/>
        </w:rPr>
        <w:t xml:space="preserve"> with GTPase Activity. </w:t>
      </w:r>
      <w:r w:rsidRPr="00D571CA">
        <w:rPr>
          <w:rFonts w:ascii="Arial" w:hAnsi="Arial" w:cs="Arial"/>
          <w:i/>
          <w:sz w:val="20"/>
          <w:szCs w:val="20"/>
        </w:rPr>
        <w:t xml:space="preserve">Org.  Lett. </w:t>
      </w:r>
      <w:r w:rsidRPr="00D571CA">
        <w:rPr>
          <w:rFonts w:ascii="Arial" w:hAnsi="Arial" w:cs="Arial"/>
          <w:b/>
          <w:sz w:val="20"/>
          <w:szCs w:val="20"/>
        </w:rPr>
        <w:t xml:space="preserve">3, </w:t>
      </w:r>
      <w:r w:rsidRPr="00D571CA">
        <w:rPr>
          <w:rFonts w:ascii="Arial" w:hAnsi="Arial" w:cs="Arial"/>
          <w:sz w:val="20"/>
          <w:szCs w:val="20"/>
        </w:rPr>
        <w:t>4311-4314, (2001).</w:t>
      </w:r>
    </w:p>
    <w:p w14:paraId="12A16D4E" w14:textId="77777777" w:rsidR="00535A2A" w:rsidRPr="00D571CA" w:rsidRDefault="00535A2A" w:rsidP="009B4EC6">
      <w:pPr>
        <w:pStyle w:val="ListParagraph"/>
        <w:numPr>
          <w:ilvl w:val="0"/>
          <w:numId w:val="28"/>
        </w:numPr>
        <w:bidi w:val="0"/>
        <w:ind w:left="567" w:right="-509" w:hanging="567"/>
        <w:jc w:val="both"/>
        <w:rPr>
          <w:rFonts w:ascii="Arial" w:hAnsi="Arial" w:cs="Arial"/>
          <w:sz w:val="20"/>
          <w:szCs w:val="20"/>
        </w:rPr>
      </w:pPr>
      <w:r w:rsidRPr="00D571CA">
        <w:rPr>
          <w:rFonts w:ascii="Arial" w:hAnsi="Arial" w:cs="Arial"/>
          <w:sz w:val="20"/>
          <w:szCs w:val="20"/>
        </w:rPr>
        <w:t>M.</w:t>
      </w:r>
      <w:r w:rsidRPr="00D571CA">
        <w:rPr>
          <w:rFonts w:ascii="Arial" w:hAnsi="Arial" w:cs="Arial"/>
          <w:b/>
          <w:sz w:val="20"/>
          <w:szCs w:val="20"/>
        </w:rPr>
        <w:t xml:space="preserve"> </w:t>
      </w:r>
      <w:r w:rsidRPr="00D571CA">
        <w:rPr>
          <w:rFonts w:ascii="Arial" w:hAnsi="Arial" w:cs="Arial"/>
          <w:sz w:val="20"/>
          <w:szCs w:val="20"/>
        </w:rPr>
        <w:t xml:space="preserve">Fridman, D. Solomon, S. </w:t>
      </w:r>
      <w:proofErr w:type="spellStart"/>
      <w:r w:rsidRPr="00D571CA">
        <w:rPr>
          <w:rFonts w:ascii="Arial" w:hAnsi="Arial" w:cs="Arial"/>
          <w:sz w:val="20"/>
          <w:szCs w:val="20"/>
        </w:rPr>
        <w:t>Yogev</w:t>
      </w:r>
      <w:proofErr w:type="spellEnd"/>
      <w:r w:rsidRPr="00D571CA">
        <w:rPr>
          <w:rFonts w:ascii="Arial" w:hAnsi="Arial" w:cs="Arial"/>
          <w:sz w:val="20"/>
          <w:szCs w:val="20"/>
        </w:rPr>
        <w:t xml:space="preserve"> and </w:t>
      </w:r>
      <w:r w:rsidRPr="00D571CA">
        <w:rPr>
          <w:rFonts w:ascii="Arial" w:hAnsi="Arial" w:cs="Arial"/>
          <w:b/>
          <w:bCs/>
          <w:sz w:val="20"/>
          <w:szCs w:val="20"/>
        </w:rPr>
        <w:t>T. Baasov.</w:t>
      </w:r>
      <w:r w:rsidRPr="00D571CA">
        <w:rPr>
          <w:rFonts w:ascii="Arial" w:hAnsi="Arial" w:cs="Arial"/>
          <w:sz w:val="20"/>
          <w:szCs w:val="20"/>
        </w:rPr>
        <w:t xml:space="preserve"> One-Pot Synthesis of Glucosamine Oligosaccharides. </w:t>
      </w:r>
      <w:r w:rsidRPr="00D571CA">
        <w:rPr>
          <w:rFonts w:ascii="Arial" w:hAnsi="Arial" w:cs="Arial"/>
          <w:i/>
          <w:sz w:val="20"/>
          <w:szCs w:val="20"/>
        </w:rPr>
        <w:t xml:space="preserve">Org.  Lett. </w:t>
      </w:r>
      <w:r w:rsidRPr="00D571CA">
        <w:rPr>
          <w:rFonts w:ascii="Arial" w:hAnsi="Arial" w:cs="Arial"/>
          <w:b/>
          <w:sz w:val="20"/>
          <w:szCs w:val="20"/>
        </w:rPr>
        <w:t>4</w:t>
      </w:r>
      <w:r w:rsidRPr="00D571CA">
        <w:rPr>
          <w:rFonts w:ascii="Arial" w:hAnsi="Arial" w:cs="Arial"/>
          <w:sz w:val="20"/>
          <w:szCs w:val="20"/>
        </w:rPr>
        <w:t>,</w:t>
      </w:r>
      <w:r w:rsidRPr="00D571CA">
        <w:rPr>
          <w:rFonts w:ascii="Arial" w:hAnsi="Arial" w:cs="Arial"/>
          <w:b/>
          <w:sz w:val="20"/>
          <w:szCs w:val="20"/>
        </w:rPr>
        <w:t xml:space="preserve"> </w:t>
      </w:r>
      <w:r w:rsidRPr="00D571CA">
        <w:rPr>
          <w:rFonts w:ascii="Arial" w:hAnsi="Arial" w:cs="Arial"/>
          <w:sz w:val="20"/>
          <w:szCs w:val="20"/>
        </w:rPr>
        <w:t>281-283,</w:t>
      </w:r>
      <w:r w:rsidRPr="00D571CA">
        <w:rPr>
          <w:rFonts w:ascii="Arial" w:hAnsi="Arial" w:cs="Arial"/>
          <w:b/>
          <w:sz w:val="20"/>
          <w:szCs w:val="20"/>
        </w:rPr>
        <w:t xml:space="preserve"> </w:t>
      </w:r>
      <w:r w:rsidRPr="00D571CA">
        <w:rPr>
          <w:rFonts w:ascii="Arial" w:hAnsi="Arial" w:cs="Arial"/>
          <w:sz w:val="20"/>
          <w:szCs w:val="20"/>
        </w:rPr>
        <w:t>(2002).</w:t>
      </w:r>
    </w:p>
    <w:p w14:paraId="55EAF386" w14:textId="77777777" w:rsidR="00535A2A" w:rsidRPr="00D571CA" w:rsidRDefault="00535A2A" w:rsidP="009B4EC6">
      <w:pPr>
        <w:pStyle w:val="ListParagraph"/>
        <w:numPr>
          <w:ilvl w:val="0"/>
          <w:numId w:val="28"/>
        </w:numPr>
        <w:bidi w:val="0"/>
        <w:ind w:left="567" w:right="-509" w:hanging="567"/>
        <w:jc w:val="both"/>
        <w:rPr>
          <w:rFonts w:ascii="Arial" w:hAnsi="Arial" w:cs="Arial"/>
          <w:sz w:val="20"/>
          <w:szCs w:val="20"/>
        </w:rPr>
      </w:pPr>
      <w:r w:rsidRPr="00D571CA">
        <w:rPr>
          <w:rFonts w:ascii="Arial" w:hAnsi="Arial" w:cs="Arial"/>
          <w:sz w:val="20"/>
          <w:szCs w:val="20"/>
        </w:rPr>
        <w:t xml:space="preserve">E. </w:t>
      </w:r>
      <w:proofErr w:type="spellStart"/>
      <w:r w:rsidRPr="00D571CA">
        <w:rPr>
          <w:rFonts w:ascii="Arial" w:hAnsi="Arial" w:cs="Arial"/>
          <w:sz w:val="20"/>
          <w:szCs w:val="20"/>
        </w:rPr>
        <w:t>Shimoni</w:t>
      </w:r>
      <w:proofErr w:type="spellEnd"/>
      <w:r w:rsidRPr="00D571CA">
        <w:rPr>
          <w:rFonts w:ascii="Arial" w:hAnsi="Arial" w:cs="Arial"/>
          <w:sz w:val="20"/>
          <w:szCs w:val="20"/>
        </w:rPr>
        <w:t xml:space="preserve">, </w:t>
      </w:r>
      <w:r w:rsidRPr="00D571CA">
        <w:rPr>
          <w:rFonts w:ascii="Arial" w:hAnsi="Arial" w:cs="Arial"/>
          <w:b/>
          <w:bCs/>
          <w:sz w:val="20"/>
          <w:szCs w:val="20"/>
        </w:rPr>
        <w:t>T. Baasov,</w:t>
      </w:r>
      <w:r w:rsidRPr="00D571CA">
        <w:rPr>
          <w:rFonts w:ascii="Arial" w:hAnsi="Arial" w:cs="Arial"/>
          <w:sz w:val="20"/>
          <w:szCs w:val="20"/>
        </w:rPr>
        <w:t xml:space="preserve"> U. </w:t>
      </w:r>
      <w:proofErr w:type="spellStart"/>
      <w:r w:rsidRPr="00D571CA">
        <w:rPr>
          <w:rFonts w:ascii="Arial" w:hAnsi="Arial" w:cs="Arial"/>
          <w:sz w:val="20"/>
          <w:szCs w:val="20"/>
        </w:rPr>
        <w:t>Ravid</w:t>
      </w:r>
      <w:proofErr w:type="spellEnd"/>
      <w:r w:rsidRPr="00D571CA">
        <w:rPr>
          <w:rFonts w:ascii="Arial" w:hAnsi="Arial" w:cs="Arial"/>
          <w:sz w:val="20"/>
          <w:szCs w:val="20"/>
        </w:rPr>
        <w:t xml:space="preserve"> and Y. Shoham.  The </w:t>
      </w:r>
      <w:r w:rsidRPr="00D571CA">
        <w:rPr>
          <w:rFonts w:ascii="Arial" w:hAnsi="Arial" w:cs="Arial"/>
          <w:i/>
          <w:sz w:val="20"/>
          <w:szCs w:val="20"/>
        </w:rPr>
        <w:t>trans</w:t>
      </w:r>
      <w:r w:rsidRPr="00D571CA">
        <w:rPr>
          <w:rFonts w:ascii="Arial" w:hAnsi="Arial" w:cs="Arial"/>
          <w:sz w:val="20"/>
          <w:szCs w:val="20"/>
        </w:rPr>
        <w:t>-</w:t>
      </w:r>
      <w:proofErr w:type="spellStart"/>
      <w:r w:rsidRPr="00D571CA">
        <w:rPr>
          <w:rFonts w:ascii="Arial" w:hAnsi="Arial" w:cs="Arial"/>
          <w:sz w:val="20"/>
          <w:szCs w:val="20"/>
        </w:rPr>
        <w:t>Anethile</w:t>
      </w:r>
      <w:proofErr w:type="spellEnd"/>
      <w:r w:rsidRPr="00D571CA">
        <w:rPr>
          <w:rFonts w:ascii="Arial" w:hAnsi="Arial" w:cs="Arial"/>
          <w:sz w:val="20"/>
          <w:szCs w:val="20"/>
        </w:rPr>
        <w:t xml:space="preserve"> Degradation Pathway in an </w:t>
      </w:r>
      <w:proofErr w:type="spellStart"/>
      <w:r w:rsidRPr="00D571CA">
        <w:rPr>
          <w:rFonts w:ascii="Arial" w:hAnsi="Arial" w:cs="Arial"/>
          <w:i/>
          <w:sz w:val="20"/>
          <w:szCs w:val="20"/>
        </w:rPr>
        <w:t>Antrobacter</w:t>
      </w:r>
      <w:proofErr w:type="spellEnd"/>
      <w:r w:rsidRPr="00D571CA">
        <w:rPr>
          <w:rFonts w:ascii="Arial" w:hAnsi="Arial" w:cs="Arial"/>
          <w:i/>
          <w:sz w:val="20"/>
          <w:szCs w:val="20"/>
        </w:rPr>
        <w:t xml:space="preserve"> Sp.</w:t>
      </w:r>
      <w:r w:rsidRPr="00D571CA">
        <w:rPr>
          <w:rFonts w:ascii="Arial" w:hAnsi="Arial" w:cs="Arial"/>
          <w:sz w:val="20"/>
          <w:szCs w:val="20"/>
        </w:rPr>
        <w:t xml:space="preserve"> </w:t>
      </w:r>
      <w:r w:rsidRPr="00D571CA">
        <w:rPr>
          <w:rFonts w:ascii="Arial" w:hAnsi="Arial" w:cs="Arial"/>
          <w:i/>
          <w:sz w:val="20"/>
          <w:szCs w:val="20"/>
        </w:rPr>
        <w:t xml:space="preserve">J. Biol. Chem. </w:t>
      </w:r>
      <w:r w:rsidRPr="00D571CA">
        <w:rPr>
          <w:rFonts w:ascii="Arial" w:hAnsi="Arial" w:cs="Arial"/>
          <w:sz w:val="20"/>
          <w:szCs w:val="20"/>
        </w:rPr>
        <w:t xml:space="preserve"> </w:t>
      </w:r>
      <w:r w:rsidRPr="00D571CA">
        <w:rPr>
          <w:rFonts w:ascii="Arial" w:hAnsi="Arial" w:cs="Arial"/>
          <w:b/>
          <w:sz w:val="20"/>
          <w:szCs w:val="20"/>
        </w:rPr>
        <w:t xml:space="preserve">277, </w:t>
      </w:r>
      <w:r w:rsidRPr="00D571CA">
        <w:rPr>
          <w:rFonts w:ascii="Arial" w:hAnsi="Arial" w:cs="Arial"/>
          <w:sz w:val="20"/>
          <w:szCs w:val="20"/>
        </w:rPr>
        <w:t>11866-11872, (2002).</w:t>
      </w:r>
    </w:p>
    <w:p w14:paraId="318D3046" w14:textId="77777777" w:rsidR="00535A2A" w:rsidRPr="00D571CA" w:rsidRDefault="00535A2A" w:rsidP="009B4EC6">
      <w:pPr>
        <w:pStyle w:val="ListParagraph"/>
        <w:numPr>
          <w:ilvl w:val="0"/>
          <w:numId w:val="28"/>
        </w:numPr>
        <w:bidi w:val="0"/>
        <w:ind w:left="567" w:right="-509" w:hanging="567"/>
        <w:jc w:val="both"/>
        <w:rPr>
          <w:rFonts w:ascii="Arial" w:hAnsi="Arial" w:cs="Arial"/>
          <w:sz w:val="20"/>
          <w:szCs w:val="20"/>
        </w:rPr>
      </w:pPr>
      <w:r w:rsidRPr="00D571CA">
        <w:rPr>
          <w:rFonts w:ascii="Arial" w:hAnsi="Arial" w:cs="Arial"/>
          <w:sz w:val="20"/>
          <w:szCs w:val="20"/>
        </w:rPr>
        <w:t xml:space="preserve">D. </w:t>
      </w:r>
      <w:proofErr w:type="spellStart"/>
      <w:r w:rsidRPr="00D571CA">
        <w:rPr>
          <w:rFonts w:ascii="Arial" w:hAnsi="Arial" w:cs="Arial"/>
          <w:sz w:val="20"/>
          <w:szCs w:val="20"/>
        </w:rPr>
        <w:t>Shallom</w:t>
      </w:r>
      <w:proofErr w:type="spellEnd"/>
      <w:r w:rsidRPr="00D571CA">
        <w:rPr>
          <w:rFonts w:ascii="Arial" w:hAnsi="Arial" w:cs="Arial"/>
          <w:sz w:val="20"/>
          <w:szCs w:val="20"/>
        </w:rPr>
        <w:t xml:space="preserve">, V. Belakhov, D. Solomon, S. Gilead-Gropper, </w:t>
      </w:r>
      <w:r w:rsidRPr="00D571CA">
        <w:rPr>
          <w:rFonts w:ascii="Arial" w:hAnsi="Arial" w:cs="Arial"/>
          <w:b/>
          <w:bCs/>
          <w:sz w:val="20"/>
          <w:szCs w:val="20"/>
        </w:rPr>
        <w:t>T. Baasov,</w:t>
      </w:r>
      <w:r w:rsidRPr="00D571CA">
        <w:rPr>
          <w:rFonts w:ascii="Arial" w:hAnsi="Arial" w:cs="Arial"/>
          <w:sz w:val="20"/>
          <w:szCs w:val="20"/>
        </w:rPr>
        <w:t xml:space="preserve"> G. Shoham and Y. Shoham.  The Identification of the Acid-Base Catalyst of </w:t>
      </w:r>
      <w:r w:rsidRPr="00D571CA">
        <w:rPr>
          <w:rFonts w:ascii="Arial" w:hAnsi="Arial" w:cs="Arial"/>
          <w:i/>
          <w:iCs/>
          <w:sz w:val="20"/>
          <w:szCs w:val="20"/>
        </w:rPr>
        <w:t>α</w:t>
      </w:r>
      <w:r w:rsidRPr="00D571CA">
        <w:rPr>
          <w:rFonts w:ascii="Arial" w:hAnsi="Arial" w:cs="Arial"/>
          <w:sz w:val="20"/>
          <w:szCs w:val="20"/>
        </w:rPr>
        <w:t>-</w:t>
      </w:r>
      <w:proofErr w:type="spellStart"/>
      <w:r w:rsidRPr="00D571CA">
        <w:rPr>
          <w:rFonts w:ascii="Arial" w:hAnsi="Arial" w:cs="Arial"/>
          <w:sz w:val="20"/>
          <w:szCs w:val="20"/>
        </w:rPr>
        <w:t>Arabinofuranosidase</w:t>
      </w:r>
      <w:proofErr w:type="spellEnd"/>
      <w:r w:rsidRPr="00D571CA">
        <w:rPr>
          <w:rFonts w:ascii="Arial" w:hAnsi="Arial" w:cs="Arial"/>
          <w:sz w:val="20"/>
          <w:szCs w:val="20"/>
        </w:rPr>
        <w:t xml:space="preserve"> from </w:t>
      </w:r>
      <w:r w:rsidRPr="00D571CA">
        <w:rPr>
          <w:rFonts w:ascii="Arial" w:hAnsi="Arial" w:cs="Arial"/>
          <w:i/>
          <w:iCs/>
          <w:sz w:val="20"/>
          <w:szCs w:val="20"/>
        </w:rPr>
        <w:t>Bacillus</w:t>
      </w:r>
      <w:r w:rsidRPr="00D571CA">
        <w:rPr>
          <w:rFonts w:ascii="Arial" w:hAnsi="Arial" w:cs="Arial"/>
          <w:sz w:val="20"/>
          <w:szCs w:val="20"/>
        </w:rPr>
        <w:t xml:space="preserve"> </w:t>
      </w:r>
      <w:proofErr w:type="spellStart"/>
      <w:r w:rsidRPr="00D571CA">
        <w:rPr>
          <w:rFonts w:ascii="Arial" w:hAnsi="Arial" w:cs="Arial"/>
          <w:i/>
          <w:iCs/>
          <w:sz w:val="20"/>
          <w:szCs w:val="20"/>
        </w:rPr>
        <w:t>Stearothermophillus</w:t>
      </w:r>
      <w:proofErr w:type="spellEnd"/>
      <w:r w:rsidRPr="00D571CA">
        <w:rPr>
          <w:rFonts w:ascii="Arial" w:hAnsi="Arial" w:cs="Arial"/>
          <w:sz w:val="20"/>
          <w:szCs w:val="20"/>
        </w:rPr>
        <w:t xml:space="preserve"> T-6, a Family 51 Glycoside Hydrolase. </w:t>
      </w:r>
      <w:r w:rsidRPr="00D571CA">
        <w:rPr>
          <w:rFonts w:ascii="Arial" w:hAnsi="Arial" w:cs="Arial"/>
          <w:i/>
          <w:sz w:val="20"/>
          <w:szCs w:val="20"/>
        </w:rPr>
        <w:t xml:space="preserve">FEBS Lett. </w:t>
      </w:r>
      <w:r w:rsidRPr="00D571CA">
        <w:rPr>
          <w:rFonts w:ascii="Arial" w:hAnsi="Arial" w:cs="Arial"/>
          <w:b/>
          <w:sz w:val="20"/>
          <w:szCs w:val="20"/>
        </w:rPr>
        <w:t>514</w:t>
      </w:r>
      <w:r w:rsidRPr="00D571CA">
        <w:rPr>
          <w:rFonts w:ascii="Arial" w:hAnsi="Arial" w:cs="Arial"/>
          <w:sz w:val="20"/>
          <w:szCs w:val="20"/>
        </w:rPr>
        <w:t>,</w:t>
      </w:r>
      <w:r w:rsidRPr="00D571CA">
        <w:rPr>
          <w:rFonts w:ascii="Arial" w:hAnsi="Arial" w:cs="Arial"/>
          <w:b/>
          <w:sz w:val="20"/>
          <w:szCs w:val="20"/>
        </w:rPr>
        <w:t xml:space="preserve"> </w:t>
      </w:r>
      <w:r w:rsidRPr="00D571CA">
        <w:rPr>
          <w:rFonts w:ascii="Arial" w:hAnsi="Arial" w:cs="Arial"/>
          <w:sz w:val="20"/>
          <w:szCs w:val="20"/>
        </w:rPr>
        <w:t>163-167, (2002).</w:t>
      </w:r>
    </w:p>
    <w:p w14:paraId="1081CA0B" w14:textId="77777777" w:rsidR="00535A2A" w:rsidRPr="00D571CA" w:rsidRDefault="00535A2A" w:rsidP="009B4EC6">
      <w:pPr>
        <w:pStyle w:val="ListParagraph"/>
        <w:numPr>
          <w:ilvl w:val="0"/>
          <w:numId w:val="28"/>
        </w:numPr>
        <w:bidi w:val="0"/>
        <w:ind w:left="567" w:right="-509" w:hanging="567"/>
        <w:jc w:val="both"/>
        <w:rPr>
          <w:rFonts w:ascii="Arial" w:hAnsi="Arial" w:cs="Arial"/>
          <w:sz w:val="20"/>
          <w:szCs w:val="20"/>
        </w:rPr>
      </w:pPr>
      <w:r w:rsidRPr="00D571CA">
        <w:rPr>
          <w:rFonts w:ascii="Arial" w:hAnsi="Arial" w:cs="Arial"/>
          <w:sz w:val="20"/>
          <w:szCs w:val="20"/>
        </w:rPr>
        <w:t xml:space="preserve">V. Belakhov, M. </w:t>
      </w:r>
      <w:proofErr w:type="spellStart"/>
      <w:r w:rsidRPr="00D571CA">
        <w:rPr>
          <w:rFonts w:ascii="Arial" w:hAnsi="Arial" w:cs="Arial"/>
          <w:sz w:val="20"/>
          <w:szCs w:val="20"/>
        </w:rPr>
        <w:t>Botoshansky</w:t>
      </w:r>
      <w:proofErr w:type="spellEnd"/>
      <w:r w:rsidRPr="00D571CA">
        <w:rPr>
          <w:rFonts w:ascii="Arial" w:hAnsi="Arial" w:cs="Arial"/>
          <w:sz w:val="20"/>
          <w:szCs w:val="20"/>
        </w:rPr>
        <w:t xml:space="preserve"> and </w:t>
      </w:r>
      <w:r w:rsidRPr="00D571CA">
        <w:rPr>
          <w:rFonts w:ascii="Arial" w:hAnsi="Arial" w:cs="Arial"/>
          <w:b/>
          <w:bCs/>
          <w:sz w:val="20"/>
          <w:szCs w:val="20"/>
        </w:rPr>
        <w:t xml:space="preserve">T. Baasov. </w:t>
      </w:r>
      <w:r w:rsidRPr="00D571CA">
        <w:rPr>
          <w:rFonts w:ascii="Arial" w:hAnsi="Arial" w:cs="Arial"/>
          <w:sz w:val="20"/>
          <w:szCs w:val="20"/>
        </w:rPr>
        <w:t>Methyl 2,3-dideoxy-2-S-methylmercurio-2-thio-</w:t>
      </w:r>
      <w:r w:rsidRPr="00D571CA">
        <w:rPr>
          <w:rFonts w:ascii="Arial" w:hAnsi="Arial" w:cs="Arial"/>
          <w:i/>
          <w:iCs/>
          <w:sz w:val="20"/>
          <w:szCs w:val="20"/>
        </w:rPr>
        <w:t>β</w:t>
      </w:r>
      <w:r w:rsidRPr="00D571CA">
        <w:rPr>
          <w:rFonts w:ascii="Arial" w:hAnsi="Arial" w:cs="Arial"/>
          <w:sz w:val="20"/>
          <w:szCs w:val="20"/>
        </w:rPr>
        <w:t>-D-</w:t>
      </w:r>
      <w:r w:rsidRPr="00D571CA">
        <w:rPr>
          <w:rFonts w:ascii="Arial" w:hAnsi="Arial" w:cs="Arial"/>
          <w:i/>
          <w:iCs/>
          <w:sz w:val="20"/>
          <w:szCs w:val="20"/>
        </w:rPr>
        <w:t>manno</w:t>
      </w:r>
      <w:r w:rsidRPr="00D571CA">
        <w:rPr>
          <w:rFonts w:ascii="Arial" w:hAnsi="Arial" w:cs="Arial"/>
          <w:sz w:val="20"/>
          <w:szCs w:val="20"/>
        </w:rPr>
        <w:t xml:space="preserve">-oct-2-ulopyranosonate-(2,6). </w:t>
      </w:r>
      <w:r w:rsidRPr="00D571CA">
        <w:rPr>
          <w:rFonts w:ascii="Arial" w:hAnsi="Arial" w:cs="Arial"/>
          <w:i/>
          <w:iCs/>
          <w:sz w:val="20"/>
          <w:szCs w:val="20"/>
          <w:lang w:val="fr-FR"/>
        </w:rPr>
        <w:t xml:space="preserve">Acta </w:t>
      </w:r>
      <w:proofErr w:type="spellStart"/>
      <w:r w:rsidRPr="00D571CA">
        <w:rPr>
          <w:rFonts w:ascii="Arial" w:hAnsi="Arial" w:cs="Arial"/>
          <w:i/>
          <w:iCs/>
          <w:sz w:val="20"/>
          <w:szCs w:val="20"/>
          <w:lang w:val="fr-FR"/>
        </w:rPr>
        <w:t>Crystallogr</w:t>
      </w:r>
      <w:proofErr w:type="spellEnd"/>
      <w:r w:rsidRPr="00D571CA">
        <w:rPr>
          <w:rFonts w:ascii="Arial" w:hAnsi="Arial" w:cs="Arial"/>
          <w:i/>
          <w:iCs/>
          <w:sz w:val="20"/>
          <w:szCs w:val="20"/>
          <w:lang w:val="fr-FR"/>
        </w:rPr>
        <w:t xml:space="preserve">. </w:t>
      </w:r>
      <w:r w:rsidRPr="00D571CA">
        <w:rPr>
          <w:rFonts w:ascii="Arial" w:hAnsi="Arial" w:cs="Arial"/>
          <w:b/>
          <w:bCs/>
          <w:sz w:val="20"/>
          <w:szCs w:val="20"/>
          <w:lang w:val="fr-FR"/>
        </w:rPr>
        <w:t>C58</w:t>
      </w:r>
      <w:r w:rsidRPr="00D571CA">
        <w:rPr>
          <w:rFonts w:ascii="Arial" w:hAnsi="Arial" w:cs="Arial"/>
          <w:sz w:val="20"/>
          <w:szCs w:val="20"/>
          <w:lang w:val="fr-FR"/>
        </w:rPr>
        <w:t>, m450-m452, (2002).</w:t>
      </w:r>
    </w:p>
    <w:p w14:paraId="5E30CEF4" w14:textId="77777777" w:rsidR="00535A2A" w:rsidRPr="00D571CA" w:rsidRDefault="00535A2A" w:rsidP="009B4EC6">
      <w:pPr>
        <w:pStyle w:val="ListParagraph"/>
        <w:numPr>
          <w:ilvl w:val="0"/>
          <w:numId w:val="28"/>
        </w:numPr>
        <w:bidi w:val="0"/>
        <w:ind w:left="567" w:right="-509" w:hanging="567"/>
        <w:jc w:val="both"/>
        <w:rPr>
          <w:rFonts w:ascii="Arial" w:hAnsi="Arial" w:cs="Arial"/>
          <w:sz w:val="20"/>
          <w:szCs w:val="20"/>
        </w:rPr>
      </w:pPr>
      <w:r w:rsidRPr="00D571CA">
        <w:rPr>
          <w:rFonts w:ascii="Arial" w:hAnsi="Arial" w:cs="Arial"/>
          <w:sz w:val="20"/>
          <w:szCs w:val="20"/>
        </w:rPr>
        <w:t xml:space="preserve">D. </w:t>
      </w:r>
      <w:proofErr w:type="spellStart"/>
      <w:r w:rsidRPr="00D571CA">
        <w:rPr>
          <w:rFonts w:ascii="Arial" w:hAnsi="Arial" w:cs="Arial"/>
          <w:sz w:val="20"/>
          <w:szCs w:val="20"/>
        </w:rPr>
        <w:t>Shallom</w:t>
      </w:r>
      <w:proofErr w:type="spellEnd"/>
      <w:r w:rsidRPr="00D571CA">
        <w:rPr>
          <w:rFonts w:ascii="Arial" w:hAnsi="Arial" w:cs="Arial"/>
          <w:sz w:val="20"/>
          <w:szCs w:val="20"/>
        </w:rPr>
        <w:t xml:space="preserve">, V. Belakhov, D. Solomon, G. Shoham, </w:t>
      </w:r>
      <w:r w:rsidRPr="00D571CA">
        <w:rPr>
          <w:rFonts w:ascii="Arial" w:hAnsi="Arial" w:cs="Arial"/>
          <w:b/>
          <w:bCs/>
          <w:sz w:val="20"/>
          <w:szCs w:val="20"/>
        </w:rPr>
        <w:t>T.</w:t>
      </w:r>
      <w:r w:rsidRPr="00D571CA">
        <w:rPr>
          <w:rFonts w:ascii="Arial" w:hAnsi="Arial" w:cs="Arial"/>
          <w:sz w:val="20"/>
          <w:szCs w:val="20"/>
        </w:rPr>
        <w:t xml:space="preserve"> </w:t>
      </w:r>
      <w:r w:rsidRPr="00D571CA">
        <w:rPr>
          <w:rFonts w:ascii="Arial" w:hAnsi="Arial" w:cs="Arial"/>
          <w:b/>
          <w:bCs/>
          <w:sz w:val="20"/>
          <w:szCs w:val="20"/>
        </w:rPr>
        <w:t>Baasov</w:t>
      </w:r>
      <w:r w:rsidRPr="00D571CA">
        <w:rPr>
          <w:rFonts w:ascii="Arial" w:hAnsi="Arial" w:cs="Arial"/>
          <w:sz w:val="20"/>
          <w:szCs w:val="20"/>
        </w:rPr>
        <w:t xml:space="preserve">, Y. Shoham. Detailed Kinetic Analysis and Identification of the Nucleophile in </w:t>
      </w:r>
      <w:r w:rsidRPr="00D571CA">
        <w:rPr>
          <w:rFonts w:ascii="Arial" w:hAnsi="Arial" w:cs="Arial"/>
          <w:i/>
          <w:iCs/>
          <w:sz w:val="20"/>
          <w:szCs w:val="20"/>
        </w:rPr>
        <w:t>α</w:t>
      </w:r>
      <w:r w:rsidRPr="00D571CA">
        <w:rPr>
          <w:rFonts w:ascii="Arial" w:hAnsi="Arial" w:cs="Arial"/>
          <w:sz w:val="20"/>
          <w:szCs w:val="20"/>
        </w:rPr>
        <w:t>-L-</w:t>
      </w:r>
      <w:proofErr w:type="spellStart"/>
      <w:r w:rsidRPr="00D571CA">
        <w:rPr>
          <w:rFonts w:ascii="Arial" w:hAnsi="Arial" w:cs="Arial"/>
          <w:sz w:val="20"/>
          <w:szCs w:val="20"/>
        </w:rPr>
        <w:t>Arabinofuranosidase</w:t>
      </w:r>
      <w:proofErr w:type="spellEnd"/>
      <w:r w:rsidRPr="00D571CA">
        <w:rPr>
          <w:rFonts w:ascii="Arial" w:hAnsi="Arial" w:cs="Arial"/>
          <w:sz w:val="20"/>
          <w:szCs w:val="20"/>
        </w:rPr>
        <w:t xml:space="preserve"> from </w:t>
      </w:r>
      <w:proofErr w:type="spellStart"/>
      <w:r w:rsidRPr="00D571CA">
        <w:rPr>
          <w:rFonts w:ascii="Arial" w:hAnsi="Arial" w:cs="Arial"/>
          <w:sz w:val="20"/>
          <w:szCs w:val="20"/>
        </w:rPr>
        <w:t>Geobacillus</w:t>
      </w:r>
      <w:proofErr w:type="spellEnd"/>
      <w:r w:rsidRPr="00D571CA">
        <w:rPr>
          <w:rFonts w:ascii="Arial" w:hAnsi="Arial" w:cs="Arial"/>
          <w:sz w:val="20"/>
          <w:szCs w:val="20"/>
        </w:rPr>
        <w:t xml:space="preserve"> stearothermophilus T-6, a Family 51 Glycoside Hydrolase. </w:t>
      </w:r>
      <w:r w:rsidRPr="00D571CA">
        <w:rPr>
          <w:rFonts w:ascii="Arial" w:hAnsi="Arial" w:cs="Arial"/>
          <w:i/>
          <w:iCs/>
          <w:sz w:val="20"/>
          <w:szCs w:val="20"/>
        </w:rPr>
        <w:t xml:space="preserve">J. Biol. Chem. </w:t>
      </w:r>
      <w:r w:rsidRPr="00D571CA">
        <w:rPr>
          <w:rFonts w:ascii="Arial" w:hAnsi="Arial" w:cs="Arial"/>
          <w:sz w:val="20"/>
          <w:szCs w:val="20"/>
        </w:rPr>
        <w:t xml:space="preserve"> </w:t>
      </w:r>
      <w:r w:rsidRPr="00D571CA">
        <w:rPr>
          <w:rFonts w:ascii="Arial" w:hAnsi="Arial" w:cs="Arial"/>
          <w:b/>
          <w:bCs/>
          <w:sz w:val="20"/>
          <w:szCs w:val="20"/>
        </w:rPr>
        <w:t>277</w:t>
      </w:r>
      <w:r w:rsidRPr="00D571CA">
        <w:rPr>
          <w:rFonts w:ascii="Arial" w:hAnsi="Arial" w:cs="Arial"/>
          <w:sz w:val="20"/>
          <w:szCs w:val="20"/>
        </w:rPr>
        <w:t>, 43667-43673, (2002).</w:t>
      </w:r>
    </w:p>
    <w:p w14:paraId="11804102" w14:textId="77777777" w:rsidR="00535A2A" w:rsidRPr="00D571CA" w:rsidRDefault="00535A2A" w:rsidP="009B4EC6">
      <w:pPr>
        <w:pStyle w:val="ListParagraph"/>
        <w:numPr>
          <w:ilvl w:val="0"/>
          <w:numId w:val="28"/>
        </w:numPr>
        <w:bidi w:val="0"/>
        <w:ind w:left="567" w:right="-509" w:hanging="567"/>
        <w:jc w:val="both"/>
        <w:rPr>
          <w:rFonts w:ascii="Arial" w:hAnsi="Arial" w:cs="Arial"/>
          <w:sz w:val="20"/>
          <w:szCs w:val="20"/>
        </w:rPr>
      </w:pPr>
      <w:r w:rsidRPr="00D571CA">
        <w:rPr>
          <w:rFonts w:ascii="Arial" w:hAnsi="Arial" w:cs="Arial"/>
          <w:sz w:val="20"/>
          <w:szCs w:val="20"/>
        </w:rPr>
        <w:t xml:space="preserve">L. Kaustov, S. </w:t>
      </w:r>
      <w:proofErr w:type="spellStart"/>
      <w:r w:rsidRPr="00D571CA">
        <w:rPr>
          <w:rFonts w:ascii="Arial" w:hAnsi="Arial" w:cs="Arial"/>
          <w:sz w:val="20"/>
          <w:szCs w:val="20"/>
        </w:rPr>
        <w:t>Kababya</w:t>
      </w:r>
      <w:proofErr w:type="spellEnd"/>
      <w:r w:rsidRPr="00D571CA">
        <w:rPr>
          <w:rFonts w:ascii="Arial" w:hAnsi="Arial" w:cs="Arial"/>
          <w:sz w:val="20"/>
          <w:szCs w:val="20"/>
        </w:rPr>
        <w:t xml:space="preserve">, V. Belakhov, </w:t>
      </w:r>
      <w:r w:rsidRPr="00D571CA">
        <w:rPr>
          <w:rFonts w:ascii="Arial" w:hAnsi="Arial" w:cs="Arial"/>
          <w:b/>
          <w:bCs/>
          <w:sz w:val="20"/>
          <w:szCs w:val="20"/>
        </w:rPr>
        <w:t>T. Baasov</w:t>
      </w:r>
      <w:r w:rsidRPr="00D571CA">
        <w:rPr>
          <w:rFonts w:ascii="Arial" w:hAnsi="Arial" w:cs="Arial"/>
          <w:sz w:val="20"/>
          <w:szCs w:val="20"/>
        </w:rPr>
        <w:t xml:space="preserve">, Y. Shoham, and A. Schmidt. Inhibition Mode of a </w:t>
      </w:r>
      <w:proofErr w:type="spellStart"/>
      <w:r w:rsidRPr="00D571CA">
        <w:rPr>
          <w:rFonts w:ascii="Arial" w:hAnsi="Arial" w:cs="Arial"/>
          <w:sz w:val="20"/>
          <w:szCs w:val="20"/>
        </w:rPr>
        <w:t>Bisubstrate</w:t>
      </w:r>
      <w:proofErr w:type="spellEnd"/>
      <w:r w:rsidRPr="00D571CA">
        <w:rPr>
          <w:rFonts w:ascii="Arial" w:hAnsi="Arial" w:cs="Arial"/>
          <w:sz w:val="20"/>
          <w:szCs w:val="20"/>
        </w:rPr>
        <w:t xml:space="preserve"> Inhibitor of KDO8P Synthase: A Frequency-Selective REDOR Solid-State and Solution NMR Characterization. </w:t>
      </w:r>
      <w:r w:rsidRPr="00D571CA">
        <w:rPr>
          <w:rFonts w:ascii="Arial" w:hAnsi="Arial" w:cs="Arial"/>
          <w:i/>
          <w:iCs/>
          <w:sz w:val="20"/>
          <w:szCs w:val="20"/>
        </w:rPr>
        <w:t xml:space="preserve">J. Am. Chem. Soc. </w:t>
      </w:r>
      <w:r w:rsidRPr="00D571CA">
        <w:rPr>
          <w:rFonts w:ascii="Arial" w:hAnsi="Arial" w:cs="Arial"/>
          <w:b/>
          <w:bCs/>
          <w:sz w:val="20"/>
          <w:szCs w:val="20"/>
        </w:rPr>
        <w:t>125</w:t>
      </w:r>
      <w:r w:rsidRPr="00D571CA">
        <w:rPr>
          <w:rFonts w:ascii="Arial" w:hAnsi="Arial" w:cs="Arial"/>
          <w:sz w:val="20"/>
          <w:szCs w:val="20"/>
        </w:rPr>
        <w:t>, 4662-4669, (2003).</w:t>
      </w:r>
    </w:p>
    <w:p w14:paraId="004A9F74" w14:textId="77777777" w:rsidR="00535A2A" w:rsidRPr="00D571CA" w:rsidRDefault="00535A2A" w:rsidP="009B4EC6">
      <w:pPr>
        <w:pStyle w:val="ListParagraph"/>
        <w:numPr>
          <w:ilvl w:val="0"/>
          <w:numId w:val="28"/>
        </w:numPr>
        <w:bidi w:val="0"/>
        <w:ind w:left="567" w:right="-509" w:hanging="567"/>
        <w:jc w:val="both"/>
        <w:rPr>
          <w:rFonts w:ascii="Arial" w:hAnsi="Arial" w:cs="Arial"/>
          <w:sz w:val="20"/>
          <w:szCs w:val="20"/>
        </w:rPr>
      </w:pPr>
      <w:r w:rsidRPr="00D571CA">
        <w:rPr>
          <w:rFonts w:ascii="Arial" w:hAnsi="Arial" w:cs="Arial"/>
          <w:sz w:val="20"/>
          <w:szCs w:val="20"/>
        </w:rPr>
        <w:t xml:space="preserve">K. </w:t>
      </w:r>
      <w:proofErr w:type="spellStart"/>
      <w:r w:rsidRPr="00D571CA">
        <w:rPr>
          <w:rFonts w:ascii="Arial" w:hAnsi="Arial" w:cs="Arial"/>
          <w:sz w:val="20"/>
          <w:szCs w:val="20"/>
        </w:rPr>
        <w:t>Hövel</w:t>
      </w:r>
      <w:proofErr w:type="spellEnd"/>
      <w:r w:rsidRPr="00D571CA">
        <w:rPr>
          <w:rFonts w:ascii="Arial" w:hAnsi="Arial" w:cs="Arial"/>
          <w:sz w:val="20"/>
          <w:szCs w:val="20"/>
        </w:rPr>
        <w:t xml:space="preserve">, D. </w:t>
      </w:r>
      <w:proofErr w:type="spellStart"/>
      <w:r w:rsidRPr="00D571CA">
        <w:rPr>
          <w:rFonts w:ascii="Arial" w:hAnsi="Arial" w:cs="Arial"/>
          <w:sz w:val="20"/>
          <w:szCs w:val="20"/>
        </w:rPr>
        <w:t>Shallom</w:t>
      </w:r>
      <w:proofErr w:type="spellEnd"/>
      <w:r w:rsidRPr="00D571CA">
        <w:rPr>
          <w:rFonts w:ascii="Arial" w:hAnsi="Arial" w:cs="Arial"/>
          <w:sz w:val="20"/>
          <w:szCs w:val="20"/>
        </w:rPr>
        <w:t xml:space="preserve">, K. </w:t>
      </w:r>
      <w:proofErr w:type="spellStart"/>
      <w:r w:rsidRPr="00D571CA">
        <w:rPr>
          <w:rFonts w:ascii="Arial" w:hAnsi="Arial" w:cs="Arial"/>
          <w:sz w:val="20"/>
          <w:szCs w:val="20"/>
        </w:rPr>
        <w:t>Niefind</w:t>
      </w:r>
      <w:proofErr w:type="spellEnd"/>
      <w:r w:rsidRPr="00D571CA">
        <w:rPr>
          <w:rFonts w:ascii="Arial" w:hAnsi="Arial" w:cs="Arial"/>
          <w:sz w:val="20"/>
          <w:szCs w:val="20"/>
        </w:rPr>
        <w:t xml:space="preserve">, </w:t>
      </w:r>
      <w:r w:rsidRPr="00D571CA">
        <w:rPr>
          <w:rFonts w:ascii="Arial" w:hAnsi="Arial" w:cs="Arial"/>
          <w:b/>
          <w:bCs/>
          <w:sz w:val="20"/>
          <w:szCs w:val="20"/>
        </w:rPr>
        <w:t>T. Baasov</w:t>
      </w:r>
      <w:r w:rsidRPr="00D571CA">
        <w:rPr>
          <w:rFonts w:ascii="Arial" w:hAnsi="Arial" w:cs="Arial"/>
          <w:sz w:val="20"/>
          <w:szCs w:val="20"/>
        </w:rPr>
        <w:t xml:space="preserve">, G. Shoham, </w:t>
      </w:r>
      <w:r w:rsidRPr="00D571CA">
        <w:rPr>
          <w:rFonts w:ascii="Arial" w:hAnsi="Arial" w:cs="Arial"/>
          <w:bCs/>
          <w:sz w:val="20"/>
          <w:szCs w:val="20"/>
        </w:rPr>
        <w:t>Y. Shoham</w:t>
      </w:r>
      <w:r w:rsidRPr="00D571CA">
        <w:rPr>
          <w:rFonts w:ascii="Arial" w:hAnsi="Arial" w:cs="Arial"/>
          <w:b/>
          <w:sz w:val="20"/>
          <w:szCs w:val="20"/>
        </w:rPr>
        <w:t xml:space="preserve"> </w:t>
      </w:r>
      <w:r w:rsidRPr="00D571CA">
        <w:rPr>
          <w:rFonts w:ascii="Arial" w:hAnsi="Arial" w:cs="Arial"/>
          <w:sz w:val="20"/>
          <w:szCs w:val="20"/>
        </w:rPr>
        <w:t xml:space="preserve">and D. Schomburg.  Crystallization and preliminary X-ray analysis of a family 51 glycoside hydrolase, the </w:t>
      </w:r>
      <w:r w:rsidRPr="00D571CA">
        <w:rPr>
          <w:rFonts w:ascii="Arial" w:hAnsi="Arial" w:cs="Arial"/>
          <w:i/>
          <w:iCs/>
          <w:sz w:val="20"/>
          <w:szCs w:val="20"/>
        </w:rPr>
        <w:t>α</w:t>
      </w:r>
      <w:r w:rsidRPr="00D571CA">
        <w:rPr>
          <w:rFonts w:ascii="Arial" w:hAnsi="Arial" w:cs="Arial"/>
          <w:sz w:val="20"/>
          <w:szCs w:val="20"/>
        </w:rPr>
        <w:t>-L-</w:t>
      </w:r>
      <w:proofErr w:type="spellStart"/>
      <w:r w:rsidRPr="00D571CA">
        <w:rPr>
          <w:rFonts w:ascii="Arial" w:hAnsi="Arial" w:cs="Arial"/>
          <w:sz w:val="20"/>
          <w:szCs w:val="20"/>
        </w:rPr>
        <w:t>arabinofuranosidase</w:t>
      </w:r>
      <w:proofErr w:type="spellEnd"/>
      <w:r w:rsidRPr="00D571CA">
        <w:rPr>
          <w:rFonts w:ascii="Arial" w:hAnsi="Arial" w:cs="Arial"/>
          <w:sz w:val="20"/>
          <w:szCs w:val="20"/>
        </w:rPr>
        <w:t xml:space="preserve"> from </w:t>
      </w:r>
      <w:proofErr w:type="spellStart"/>
      <w:r w:rsidRPr="00D571CA">
        <w:rPr>
          <w:rFonts w:ascii="Arial" w:hAnsi="Arial" w:cs="Arial"/>
          <w:i/>
          <w:sz w:val="20"/>
          <w:szCs w:val="20"/>
        </w:rPr>
        <w:t>Geobacillus</w:t>
      </w:r>
      <w:proofErr w:type="spellEnd"/>
      <w:r w:rsidRPr="00D571CA">
        <w:rPr>
          <w:rFonts w:ascii="Arial" w:hAnsi="Arial" w:cs="Arial"/>
          <w:i/>
          <w:sz w:val="20"/>
          <w:szCs w:val="20"/>
        </w:rPr>
        <w:t xml:space="preserve"> stearothermophilus</w:t>
      </w:r>
      <w:r w:rsidRPr="00D571CA">
        <w:rPr>
          <w:rFonts w:ascii="Arial" w:hAnsi="Arial" w:cs="Arial"/>
          <w:sz w:val="20"/>
          <w:szCs w:val="20"/>
        </w:rPr>
        <w:t xml:space="preserve"> T-6. </w:t>
      </w:r>
      <w:r w:rsidRPr="00D571CA">
        <w:rPr>
          <w:rFonts w:ascii="Arial" w:hAnsi="Arial" w:cs="Arial"/>
          <w:i/>
          <w:iCs/>
          <w:sz w:val="20"/>
          <w:szCs w:val="20"/>
        </w:rPr>
        <w:t xml:space="preserve">Acta </w:t>
      </w:r>
      <w:proofErr w:type="spellStart"/>
      <w:r w:rsidRPr="00D571CA">
        <w:rPr>
          <w:rFonts w:ascii="Arial" w:hAnsi="Arial" w:cs="Arial"/>
          <w:i/>
          <w:iCs/>
          <w:sz w:val="20"/>
          <w:szCs w:val="20"/>
        </w:rPr>
        <w:t>Crystallogr</w:t>
      </w:r>
      <w:proofErr w:type="spellEnd"/>
      <w:r w:rsidRPr="00D571CA">
        <w:rPr>
          <w:rFonts w:ascii="Arial" w:hAnsi="Arial" w:cs="Arial"/>
          <w:i/>
          <w:iCs/>
          <w:sz w:val="20"/>
          <w:szCs w:val="20"/>
        </w:rPr>
        <w:t>.</w:t>
      </w:r>
      <w:r w:rsidRPr="00D571CA">
        <w:rPr>
          <w:rFonts w:ascii="Arial" w:hAnsi="Arial" w:cs="Arial"/>
          <w:sz w:val="20"/>
          <w:szCs w:val="20"/>
        </w:rPr>
        <w:t xml:space="preserve"> </w:t>
      </w:r>
      <w:r w:rsidRPr="00D571CA">
        <w:rPr>
          <w:rFonts w:ascii="Arial" w:hAnsi="Arial" w:cs="Arial"/>
          <w:b/>
          <w:bCs/>
          <w:sz w:val="20"/>
          <w:szCs w:val="20"/>
        </w:rPr>
        <w:t>D59</w:t>
      </w:r>
      <w:r w:rsidRPr="00D571CA">
        <w:rPr>
          <w:rFonts w:ascii="Arial" w:hAnsi="Arial" w:cs="Arial"/>
          <w:sz w:val="20"/>
          <w:szCs w:val="20"/>
        </w:rPr>
        <w:t>, 913-915, (2003).</w:t>
      </w:r>
    </w:p>
    <w:p w14:paraId="49D3E1AF" w14:textId="77777777" w:rsidR="00535A2A" w:rsidRPr="00D571CA" w:rsidRDefault="00535A2A" w:rsidP="009B4EC6">
      <w:pPr>
        <w:pStyle w:val="ListParagraph"/>
        <w:numPr>
          <w:ilvl w:val="0"/>
          <w:numId w:val="28"/>
        </w:numPr>
        <w:bidi w:val="0"/>
        <w:ind w:left="567" w:right="-509" w:hanging="567"/>
        <w:jc w:val="both"/>
        <w:rPr>
          <w:rFonts w:ascii="Arial" w:hAnsi="Arial" w:cs="Arial"/>
          <w:sz w:val="20"/>
          <w:szCs w:val="20"/>
        </w:rPr>
      </w:pPr>
      <w:r w:rsidRPr="00D571CA">
        <w:rPr>
          <w:rFonts w:ascii="Arial" w:hAnsi="Arial" w:cs="Arial"/>
          <w:sz w:val="20"/>
          <w:szCs w:val="20"/>
        </w:rPr>
        <w:t xml:space="preserve">T. </w:t>
      </w:r>
      <w:proofErr w:type="spellStart"/>
      <w:r w:rsidRPr="00D571CA">
        <w:rPr>
          <w:rFonts w:ascii="Arial" w:hAnsi="Arial" w:cs="Arial"/>
          <w:sz w:val="20"/>
          <w:szCs w:val="20"/>
        </w:rPr>
        <w:t>Bravman</w:t>
      </w:r>
      <w:proofErr w:type="spellEnd"/>
      <w:r w:rsidRPr="00D571CA">
        <w:rPr>
          <w:rFonts w:ascii="Arial" w:hAnsi="Arial" w:cs="Arial"/>
          <w:sz w:val="20"/>
          <w:szCs w:val="20"/>
        </w:rPr>
        <w:t xml:space="preserve">, V. Belakhov, D. Solomon, G. Shoham, B. </w:t>
      </w:r>
      <w:proofErr w:type="spellStart"/>
      <w:r w:rsidRPr="00D571CA">
        <w:rPr>
          <w:rFonts w:ascii="Arial" w:hAnsi="Arial" w:cs="Arial"/>
          <w:sz w:val="20"/>
          <w:szCs w:val="20"/>
        </w:rPr>
        <w:t>Henrissat</w:t>
      </w:r>
      <w:proofErr w:type="spellEnd"/>
      <w:r w:rsidRPr="00D571CA">
        <w:rPr>
          <w:rFonts w:ascii="Arial" w:hAnsi="Arial" w:cs="Arial"/>
          <w:sz w:val="20"/>
          <w:szCs w:val="20"/>
        </w:rPr>
        <w:t xml:space="preserve">, </w:t>
      </w:r>
      <w:r w:rsidRPr="00D571CA">
        <w:rPr>
          <w:rFonts w:ascii="Arial" w:hAnsi="Arial" w:cs="Arial"/>
          <w:b/>
          <w:bCs/>
          <w:sz w:val="20"/>
          <w:szCs w:val="20"/>
        </w:rPr>
        <w:t>T. Baasov</w:t>
      </w:r>
      <w:r w:rsidRPr="00D571CA">
        <w:rPr>
          <w:rFonts w:ascii="Arial" w:hAnsi="Arial" w:cs="Arial"/>
          <w:sz w:val="20"/>
          <w:szCs w:val="20"/>
        </w:rPr>
        <w:t xml:space="preserve"> and </w:t>
      </w:r>
      <w:r w:rsidRPr="00D571CA">
        <w:rPr>
          <w:rFonts w:ascii="Arial" w:hAnsi="Arial" w:cs="Arial"/>
          <w:bCs/>
          <w:sz w:val="20"/>
          <w:szCs w:val="20"/>
        </w:rPr>
        <w:t>Y. Shoham.</w:t>
      </w:r>
      <w:r w:rsidRPr="00D571CA">
        <w:rPr>
          <w:rFonts w:ascii="Arial" w:hAnsi="Arial" w:cs="Arial"/>
          <w:sz w:val="20"/>
          <w:szCs w:val="20"/>
        </w:rPr>
        <w:t xml:space="preserve">  Identification of the catalytic residues in family 52 glycoside hydrolase, a β-</w:t>
      </w:r>
      <w:proofErr w:type="spellStart"/>
      <w:r w:rsidRPr="00D571CA">
        <w:rPr>
          <w:rFonts w:ascii="Arial" w:hAnsi="Arial" w:cs="Arial"/>
          <w:sz w:val="20"/>
          <w:szCs w:val="20"/>
        </w:rPr>
        <w:t>xylosidase</w:t>
      </w:r>
      <w:proofErr w:type="spellEnd"/>
      <w:r w:rsidRPr="00D571CA">
        <w:rPr>
          <w:rFonts w:ascii="Arial" w:hAnsi="Arial" w:cs="Arial"/>
          <w:sz w:val="20"/>
          <w:szCs w:val="20"/>
        </w:rPr>
        <w:t xml:space="preserve"> from </w:t>
      </w:r>
      <w:proofErr w:type="spellStart"/>
      <w:r w:rsidRPr="00D571CA">
        <w:rPr>
          <w:rFonts w:ascii="Arial" w:hAnsi="Arial" w:cs="Arial"/>
          <w:i/>
          <w:sz w:val="20"/>
          <w:szCs w:val="20"/>
        </w:rPr>
        <w:t>Geobacillus</w:t>
      </w:r>
      <w:proofErr w:type="spellEnd"/>
      <w:r w:rsidRPr="00D571CA">
        <w:rPr>
          <w:rFonts w:ascii="Arial" w:hAnsi="Arial" w:cs="Arial"/>
          <w:i/>
          <w:sz w:val="20"/>
          <w:szCs w:val="20"/>
        </w:rPr>
        <w:t xml:space="preserve"> stearothermophilus</w:t>
      </w:r>
      <w:r w:rsidRPr="00D571CA">
        <w:rPr>
          <w:rFonts w:ascii="Arial" w:hAnsi="Arial" w:cs="Arial"/>
          <w:sz w:val="20"/>
          <w:szCs w:val="20"/>
        </w:rPr>
        <w:t xml:space="preserve"> T-6. </w:t>
      </w:r>
      <w:r w:rsidRPr="00D571CA">
        <w:rPr>
          <w:rFonts w:ascii="Arial" w:hAnsi="Arial" w:cs="Arial"/>
          <w:i/>
          <w:iCs/>
          <w:sz w:val="20"/>
          <w:szCs w:val="20"/>
        </w:rPr>
        <w:t xml:space="preserve">J. Biol. Chem.  </w:t>
      </w:r>
      <w:r w:rsidRPr="00D571CA">
        <w:rPr>
          <w:rFonts w:ascii="Arial" w:hAnsi="Arial" w:cs="Arial"/>
          <w:b/>
          <w:bCs/>
          <w:color w:val="000000"/>
          <w:sz w:val="20"/>
          <w:szCs w:val="20"/>
        </w:rPr>
        <w:t>278</w:t>
      </w:r>
      <w:r w:rsidRPr="00D571CA">
        <w:rPr>
          <w:rFonts w:ascii="Arial" w:hAnsi="Arial" w:cs="Arial"/>
          <w:color w:val="000000"/>
          <w:sz w:val="20"/>
          <w:szCs w:val="20"/>
        </w:rPr>
        <w:t>, 26742-26749, (2003).</w:t>
      </w:r>
    </w:p>
    <w:p w14:paraId="6085C76C" w14:textId="77777777" w:rsidR="00535A2A" w:rsidRPr="00D571CA" w:rsidRDefault="00535A2A" w:rsidP="009B4EC6">
      <w:pPr>
        <w:pStyle w:val="ListParagraph"/>
        <w:numPr>
          <w:ilvl w:val="0"/>
          <w:numId w:val="28"/>
        </w:numPr>
        <w:bidi w:val="0"/>
        <w:ind w:left="567" w:right="-509" w:hanging="567"/>
        <w:jc w:val="both"/>
        <w:rPr>
          <w:rFonts w:ascii="Arial" w:hAnsi="Arial" w:cs="Arial"/>
          <w:sz w:val="20"/>
          <w:szCs w:val="20"/>
        </w:rPr>
      </w:pPr>
      <w:r w:rsidRPr="00D571CA">
        <w:rPr>
          <w:rFonts w:ascii="Arial" w:hAnsi="Arial" w:cs="Arial"/>
          <w:sz w:val="20"/>
          <w:szCs w:val="20"/>
        </w:rPr>
        <w:t xml:space="preserve">E. </w:t>
      </w:r>
      <w:proofErr w:type="spellStart"/>
      <w:r w:rsidRPr="00D571CA">
        <w:rPr>
          <w:rFonts w:ascii="Arial" w:hAnsi="Arial" w:cs="Arial"/>
          <w:sz w:val="20"/>
          <w:szCs w:val="20"/>
        </w:rPr>
        <w:t>Shimoni</w:t>
      </w:r>
      <w:proofErr w:type="spellEnd"/>
      <w:r w:rsidRPr="00D571CA">
        <w:rPr>
          <w:rFonts w:ascii="Arial" w:hAnsi="Arial" w:cs="Arial"/>
          <w:sz w:val="20"/>
          <w:szCs w:val="20"/>
        </w:rPr>
        <w:t xml:space="preserve">, </w:t>
      </w:r>
      <w:r w:rsidRPr="00D571CA">
        <w:rPr>
          <w:rFonts w:ascii="Arial" w:hAnsi="Arial" w:cs="Arial"/>
          <w:b/>
          <w:bCs/>
          <w:sz w:val="20"/>
          <w:szCs w:val="20"/>
        </w:rPr>
        <w:t>T. Baasov</w:t>
      </w:r>
      <w:r w:rsidRPr="00D571CA">
        <w:rPr>
          <w:rFonts w:ascii="Arial" w:hAnsi="Arial" w:cs="Arial"/>
          <w:sz w:val="20"/>
          <w:szCs w:val="20"/>
        </w:rPr>
        <w:t xml:space="preserve">, U. </w:t>
      </w:r>
      <w:proofErr w:type="spellStart"/>
      <w:r w:rsidRPr="00D571CA">
        <w:rPr>
          <w:rFonts w:ascii="Arial" w:hAnsi="Arial" w:cs="Arial"/>
          <w:sz w:val="20"/>
          <w:szCs w:val="20"/>
        </w:rPr>
        <w:t>Ravid</w:t>
      </w:r>
      <w:proofErr w:type="spellEnd"/>
      <w:r w:rsidRPr="00D571CA">
        <w:rPr>
          <w:rFonts w:ascii="Arial" w:hAnsi="Arial" w:cs="Arial"/>
          <w:sz w:val="20"/>
          <w:szCs w:val="20"/>
        </w:rPr>
        <w:t xml:space="preserve">, and </w:t>
      </w:r>
      <w:r w:rsidRPr="00D571CA">
        <w:rPr>
          <w:rFonts w:ascii="Arial" w:hAnsi="Arial" w:cs="Arial"/>
          <w:bCs/>
          <w:sz w:val="20"/>
          <w:szCs w:val="20"/>
        </w:rPr>
        <w:t>Y. Shoham</w:t>
      </w:r>
      <w:r w:rsidRPr="00D571CA">
        <w:rPr>
          <w:rFonts w:ascii="Arial" w:hAnsi="Arial" w:cs="Arial"/>
          <w:sz w:val="20"/>
          <w:szCs w:val="20"/>
        </w:rPr>
        <w:t xml:space="preserve">. Biotransformation of </w:t>
      </w:r>
      <w:proofErr w:type="spellStart"/>
      <w:r w:rsidRPr="00D571CA">
        <w:rPr>
          <w:rFonts w:ascii="Arial" w:hAnsi="Arial" w:cs="Arial"/>
          <w:sz w:val="20"/>
          <w:szCs w:val="20"/>
        </w:rPr>
        <w:t>propenylbenzenes</w:t>
      </w:r>
      <w:proofErr w:type="spellEnd"/>
      <w:r w:rsidRPr="00D571CA">
        <w:rPr>
          <w:rFonts w:ascii="Arial" w:hAnsi="Arial" w:cs="Arial"/>
          <w:sz w:val="20"/>
          <w:szCs w:val="20"/>
        </w:rPr>
        <w:t xml:space="preserve"> by an </w:t>
      </w:r>
      <w:r w:rsidRPr="00D571CA">
        <w:rPr>
          <w:rFonts w:ascii="Arial" w:hAnsi="Arial" w:cs="Arial"/>
          <w:i/>
          <w:sz w:val="20"/>
          <w:szCs w:val="20"/>
        </w:rPr>
        <w:t>Arthrobacter</w:t>
      </w:r>
      <w:r w:rsidRPr="00D571CA">
        <w:rPr>
          <w:rFonts w:ascii="Arial" w:hAnsi="Arial" w:cs="Arial"/>
          <w:sz w:val="20"/>
          <w:szCs w:val="20"/>
        </w:rPr>
        <w:t xml:space="preserve"> sp. and its </w:t>
      </w:r>
      <w:r w:rsidRPr="00D571CA">
        <w:rPr>
          <w:rFonts w:ascii="Arial" w:hAnsi="Arial" w:cs="Arial"/>
          <w:i/>
          <w:sz w:val="20"/>
          <w:szCs w:val="20"/>
        </w:rPr>
        <w:t>t</w:t>
      </w:r>
      <w:r w:rsidRPr="00D571CA">
        <w:rPr>
          <w:rFonts w:ascii="Arial" w:hAnsi="Arial" w:cs="Arial"/>
          <w:sz w:val="20"/>
          <w:szCs w:val="20"/>
        </w:rPr>
        <w:t>-</w:t>
      </w:r>
      <w:proofErr w:type="spellStart"/>
      <w:r w:rsidRPr="00D571CA">
        <w:rPr>
          <w:rFonts w:ascii="Arial" w:hAnsi="Arial" w:cs="Arial"/>
          <w:sz w:val="20"/>
          <w:szCs w:val="20"/>
        </w:rPr>
        <w:t>anetole</w:t>
      </w:r>
      <w:proofErr w:type="spellEnd"/>
      <w:r w:rsidRPr="00D571CA">
        <w:rPr>
          <w:rFonts w:ascii="Arial" w:hAnsi="Arial" w:cs="Arial"/>
          <w:sz w:val="20"/>
          <w:szCs w:val="20"/>
        </w:rPr>
        <w:t xml:space="preserve"> blocked mutants. </w:t>
      </w:r>
      <w:r w:rsidRPr="00D571CA">
        <w:rPr>
          <w:rFonts w:ascii="Arial" w:hAnsi="Arial" w:cs="Arial"/>
          <w:i/>
          <w:iCs/>
          <w:sz w:val="20"/>
          <w:szCs w:val="20"/>
        </w:rPr>
        <w:t xml:space="preserve">J. </w:t>
      </w:r>
      <w:proofErr w:type="spellStart"/>
      <w:r w:rsidRPr="00D571CA">
        <w:rPr>
          <w:rFonts w:ascii="Arial" w:hAnsi="Arial" w:cs="Arial"/>
          <w:i/>
          <w:iCs/>
          <w:sz w:val="20"/>
          <w:szCs w:val="20"/>
        </w:rPr>
        <w:t>Biotechnol</w:t>
      </w:r>
      <w:proofErr w:type="spellEnd"/>
      <w:r w:rsidRPr="00D571CA">
        <w:rPr>
          <w:rFonts w:ascii="Arial" w:hAnsi="Arial" w:cs="Arial"/>
          <w:i/>
          <w:iCs/>
          <w:sz w:val="20"/>
          <w:szCs w:val="20"/>
        </w:rPr>
        <w:t>.</w:t>
      </w:r>
      <w:r w:rsidRPr="00D571CA">
        <w:rPr>
          <w:rFonts w:ascii="Arial" w:hAnsi="Arial" w:cs="Arial"/>
          <w:sz w:val="20"/>
          <w:szCs w:val="20"/>
        </w:rPr>
        <w:t xml:space="preserve"> </w:t>
      </w:r>
      <w:r w:rsidRPr="00D571CA">
        <w:rPr>
          <w:rFonts w:ascii="Arial" w:hAnsi="Arial" w:cs="Arial"/>
          <w:b/>
          <w:bCs/>
          <w:sz w:val="20"/>
          <w:szCs w:val="20"/>
        </w:rPr>
        <w:t>105</w:t>
      </w:r>
      <w:r w:rsidRPr="00D571CA">
        <w:rPr>
          <w:rFonts w:ascii="Arial" w:hAnsi="Arial" w:cs="Arial"/>
          <w:sz w:val="20"/>
          <w:szCs w:val="20"/>
        </w:rPr>
        <w:t>, 61-70, (2003).</w:t>
      </w:r>
    </w:p>
    <w:p w14:paraId="07406217" w14:textId="77777777" w:rsidR="00535A2A" w:rsidRPr="00D571CA" w:rsidRDefault="00535A2A" w:rsidP="009B4EC6">
      <w:pPr>
        <w:pStyle w:val="ListParagraph"/>
        <w:numPr>
          <w:ilvl w:val="0"/>
          <w:numId w:val="28"/>
        </w:numPr>
        <w:bidi w:val="0"/>
        <w:ind w:left="567" w:right="-509" w:hanging="567"/>
        <w:jc w:val="both"/>
        <w:rPr>
          <w:rFonts w:ascii="Arial" w:hAnsi="Arial" w:cs="Arial"/>
          <w:sz w:val="20"/>
          <w:szCs w:val="20"/>
        </w:rPr>
      </w:pPr>
      <w:r w:rsidRPr="00D571CA">
        <w:rPr>
          <w:rFonts w:ascii="Arial" w:hAnsi="Arial" w:cs="Arial"/>
          <w:sz w:val="20"/>
          <w:szCs w:val="20"/>
        </w:rPr>
        <w:t xml:space="preserve">L. Kaustov, </w:t>
      </w:r>
      <w:r w:rsidRPr="00D571CA">
        <w:rPr>
          <w:rFonts w:ascii="Arial" w:hAnsi="Arial" w:cs="Arial"/>
          <w:b/>
          <w:bCs/>
          <w:sz w:val="20"/>
          <w:szCs w:val="20"/>
        </w:rPr>
        <w:t>T. Baasov</w:t>
      </w:r>
      <w:r w:rsidRPr="00D571CA">
        <w:rPr>
          <w:rFonts w:ascii="Arial" w:hAnsi="Arial" w:cs="Arial"/>
          <w:sz w:val="20"/>
          <w:szCs w:val="20"/>
        </w:rPr>
        <w:t xml:space="preserve">, and A. Schmidt. Binding of the natural substrates and products to KDO8P synthase: </w:t>
      </w:r>
      <w:r w:rsidRPr="00D571CA">
        <w:rPr>
          <w:rFonts w:ascii="Arial" w:hAnsi="Arial" w:cs="Arial"/>
          <w:sz w:val="20"/>
          <w:szCs w:val="20"/>
          <w:vertAlign w:val="superscript"/>
        </w:rPr>
        <w:t>13</w:t>
      </w:r>
      <w:r w:rsidRPr="00D571CA">
        <w:rPr>
          <w:rFonts w:ascii="Arial" w:hAnsi="Arial" w:cs="Arial"/>
          <w:sz w:val="20"/>
          <w:szCs w:val="20"/>
        </w:rPr>
        <w:t xml:space="preserve">C and </w:t>
      </w:r>
      <w:r w:rsidRPr="00D571CA">
        <w:rPr>
          <w:rFonts w:ascii="Arial" w:hAnsi="Arial" w:cs="Arial"/>
          <w:sz w:val="20"/>
          <w:szCs w:val="20"/>
          <w:vertAlign w:val="superscript"/>
        </w:rPr>
        <w:t>31</w:t>
      </w:r>
      <w:r w:rsidRPr="00D571CA">
        <w:rPr>
          <w:rFonts w:ascii="Arial" w:hAnsi="Arial" w:cs="Arial"/>
          <w:sz w:val="20"/>
          <w:szCs w:val="20"/>
        </w:rPr>
        <w:t>P solution NMR characterization</w:t>
      </w:r>
      <w:r w:rsidRPr="00D571CA">
        <w:rPr>
          <w:rFonts w:ascii="Arial" w:hAnsi="Arial" w:cs="Arial"/>
          <w:i/>
          <w:iCs/>
          <w:sz w:val="20"/>
          <w:szCs w:val="20"/>
        </w:rPr>
        <w:t xml:space="preserve">. </w:t>
      </w:r>
      <w:proofErr w:type="spellStart"/>
      <w:r w:rsidRPr="00D571CA">
        <w:rPr>
          <w:rFonts w:ascii="Arial" w:hAnsi="Arial" w:cs="Arial"/>
          <w:i/>
          <w:iCs/>
          <w:sz w:val="20"/>
          <w:szCs w:val="20"/>
        </w:rPr>
        <w:t>Bioorg</w:t>
      </w:r>
      <w:proofErr w:type="spellEnd"/>
      <w:r w:rsidRPr="00D571CA">
        <w:rPr>
          <w:rFonts w:ascii="Arial" w:hAnsi="Arial" w:cs="Arial"/>
          <w:i/>
          <w:iCs/>
          <w:sz w:val="20"/>
          <w:szCs w:val="20"/>
        </w:rPr>
        <w:t xml:space="preserve">. Chem. </w:t>
      </w:r>
      <w:r w:rsidRPr="00D571CA">
        <w:rPr>
          <w:rFonts w:ascii="Arial" w:hAnsi="Arial" w:cs="Arial"/>
          <w:b/>
          <w:bCs/>
          <w:sz w:val="20"/>
          <w:szCs w:val="20"/>
          <w:rtl/>
          <w:lang w:val="en-GB"/>
        </w:rPr>
        <w:t>31</w:t>
      </w:r>
      <w:r w:rsidRPr="00D571CA">
        <w:rPr>
          <w:rFonts w:ascii="Arial" w:hAnsi="Arial" w:cs="Arial"/>
          <w:sz w:val="20"/>
          <w:szCs w:val="20"/>
        </w:rPr>
        <w:t>, 306-321 (2003).</w:t>
      </w:r>
    </w:p>
    <w:p w14:paraId="4BFFB664" w14:textId="77777777" w:rsidR="00535A2A" w:rsidRPr="00D571CA" w:rsidRDefault="00535A2A" w:rsidP="009B4EC6">
      <w:pPr>
        <w:pStyle w:val="BodyText"/>
        <w:numPr>
          <w:ilvl w:val="0"/>
          <w:numId w:val="28"/>
        </w:numPr>
        <w:tabs>
          <w:tab w:val="clear" w:pos="8080"/>
          <w:tab w:val="clear" w:pos="8363"/>
          <w:tab w:val="left" w:pos="567"/>
        </w:tabs>
        <w:spacing w:line="240" w:lineRule="auto"/>
        <w:ind w:left="567" w:right="-509" w:hanging="567"/>
        <w:jc w:val="both"/>
        <w:rPr>
          <w:rFonts w:ascii="Arial" w:hAnsi="Arial" w:cs="Arial"/>
          <w:sz w:val="20"/>
          <w:szCs w:val="20"/>
        </w:rPr>
      </w:pPr>
      <w:r w:rsidRPr="00D571CA">
        <w:rPr>
          <w:rFonts w:ascii="Arial" w:hAnsi="Arial" w:cs="Arial"/>
          <w:sz w:val="20"/>
          <w:szCs w:val="20"/>
        </w:rPr>
        <w:t>Z. Li, A. Sau, S. Shen,</w:t>
      </w:r>
      <w:r w:rsidRPr="00D571CA">
        <w:rPr>
          <w:rFonts w:ascii="Arial" w:hAnsi="Arial" w:cs="Arial"/>
          <w:sz w:val="20"/>
          <w:szCs w:val="20"/>
          <w:vertAlign w:val="superscript"/>
        </w:rPr>
        <w:t xml:space="preserve"> </w:t>
      </w:r>
      <w:r w:rsidRPr="00D571CA">
        <w:rPr>
          <w:rFonts w:ascii="Arial" w:hAnsi="Arial" w:cs="Arial"/>
          <w:sz w:val="20"/>
          <w:szCs w:val="20"/>
        </w:rPr>
        <w:t>C. Whitehouse,</w:t>
      </w:r>
      <w:r w:rsidRPr="00D571CA">
        <w:rPr>
          <w:rFonts w:ascii="Arial" w:hAnsi="Arial" w:cs="Arial"/>
          <w:sz w:val="20"/>
          <w:szCs w:val="20"/>
          <w:vertAlign w:val="superscript"/>
        </w:rPr>
        <w:t xml:space="preserve"> </w:t>
      </w:r>
      <w:r w:rsidRPr="00D571CA">
        <w:rPr>
          <w:rFonts w:ascii="Arial" w:hAnsi="Arial" w:cs="Arial"/>
          <w:b/>
          <w:bCs/>
          <w:sz w:val="20"/>
          <w:szCs w:val="20"/>
        </w:rPr>
        <w:t>T.  Baasov</w:t>
      </w:r>
      <w:r w:rsidRPr="00D571CA">
        <w:rPr>
          <w:rFonts w:ascii="Arial" w:hAnsi="Arial" w:cs="Arial"/>
          <w:sz w:val="20"/>
          <w:szCs w:val="20"/>
        </w:rPr>
        <w:t>,</w:t>
      </w:r>
      <w:r w:rsidRPr="00D571CA">
        <w:rPr>
          <w:rFonts w:ascii="Arial" w:hAnsi="Arial" w:cs="Arial"/>
          <w:sz w:val="20"/>
          <w:szCs w:val="20"/>
          <w:vertAlign w:val="superscript"/>
        </w:rPr>
        <w:t xml:space="preserve"> </w:t>
      </w:r>
      <w:r w:rsidRPr="00D571CA">
        <w:rPr>
          <w:rFonts w:ascii="Arial" w:hAnsi="Arial" w:cs="Arial"/>
          <w:sz w:val="20"/>
          <w:szCs w:val="20"/>
        </w:rPr>
        <w:t xml:space="preserve">and K. S. Anderson. A Snapshot of Enzyme Catalysis Using Electrospray Ionization Mass Spectrometry. </w:t>
      </w:r>
      <w:r w:rsidRPr="00D571CA">
        <w:rPr>
          <w:rFonts w:ascii="Arial" w:hAnsi="Arial" w:cs="Arial"/>
          <w:i/>
          <w:iCs/>
          <w:sz w:val="20"/>
          <w:szCs w:val="20"/>
        </w:rPr>
        <w:t xml:space="preserve">J. Am. Chem. Soc. </w:t>
      </w:r>
      <w:r w:rsidRPr="00D571CA">
        <w:rPr>
          <w:rFonts w:ascii="Arial" w:hAnsi="Arial" w:cs="Arial"/>
          <w:b/>
          <w:bCs/>
          <w:sz w:val="20"/>
          <w:szCs w:val="20"/>
        </w:rPr>
        <w:t>125</w:t>
      </w:r>
      <w:r w:rsidRPr="00D571CA">
        <w:rPr>
          <w:rFonts w:ascii="Arial" w:hAnsi="Arial" w:cs="Arial"/>
          <w:sz w:val="20"/>
          <w:szCs w:val="20"/>
        </w:rPr>
        <w:t>, 9938-9939, (2003).</w:t>
      </w:r>
    </w:p>
    <w:p w14:paraId="2C04F059" w14:textId="77777777" w:rsidR="00535A2A" w:rsidRPr="00D571CA" w:rsidRDefault="00535A2A" w:rsidP="009B4EC6">
      <w:pPr>
        <w:pStyle w:val="BodyText"/>
        <w:numPr>
          <w:ilvl w:val="0"/>
          <w:numId w:val="28"/>
        </w:numPr>
        <w:tabs>
          <w:tab w:val="clear" w:pos="8080"/>
          <w:tab w:val="clear" w:pos="8363"/>
          <w:tab w:val="left" w:pos="567"/>
        </w:tabs>
        <w:spacing w:line="240" w:lineRule="auto"/>
        <w:ind w:left="567" w:right="-509" w:hanging="567"/>
        <w:jc w:val="both"/>
        <w:rPr>
          <w:rFonts w:ascii="Arial" w:hAnsi="Arial" w:cs="Arial"/>
          <w:sz w:val="20"/>
          <w:szCs w:val="20"/>
        </w:rPr>
      </w:pPr>
      <w:r w:rsidRPr="00D571CA">
        <w:rPr>
          <w:rFonts w:ascii="Arial" w:hAnsi="Arial" w:cs="Arial"/>
          <w:sz w:val="20"/>
          <w:szCs w:val="20"/>
        </w:rPr>
        <w:t xml:space="preserve">T. </w:t>
      </w:r>
      <w:proofErr w:type="spellStart"/>
      <w:r w:rsidRPr="00D571CA">
        <w:rPr>
          <w:rFonts w:ascii="Arial" w:hAnsi="Arial" w:cs="Arial"/>
          <w:sz w:val="20"/>
          <w:szCs w:val="20"/>
        </w:rPr>
        <w:t>Bravman</w:t>
      </w:r>
      <w:proofErr w:type="spellEnd"/>
      <w:r w:rsidRPr="00D571CA">
        <w:rPr>
          <w:rFonts w:ascii="Arial" w:hAnsi="Arial" w:cs="Arial"/>
          <w:sz w:val="20"/>
          <w:szCs w:val="20"/>
        </w:rPr>
        <w:t xml:space="preserve">, G. </w:t>
      </w:r>
      <w:proofErr w:type="spellStart"/>
      <w:r w:rsidRPr="00D571CA">
        <w:rPr>
          <w:rFonts w:ascii="Arial" w:hAnsi="Arial" w:cs="Arial"/>
          <w:sz w:val="20"/>
          <w:szCs w:val="20"/>
        </w:rPr>
        <w:t>Zolotnitsky</w:t>
      </w:r>
      <w:proofErr w:type="spellEnd"/>
      <w:r w:rsidRPr="00D571CA">
        <w:rPr>
          <w:rFonts w:ascii="Arial" w:hAnsi="Arial" w:cs="Arial"/>
          <w:sz w:val="20"/>
          <w:szCs w:val="20"/>
        </w:rPr>
        <w:t xml:space="preserve">, V. Belakhov, G. Shoham, B. </w:t>
      </w:r>
      <w:proofErr w:type="spellStart"/>
      <w:r w:rsidRPr="00D571CA">
        <w:rPr>
          <w:rFonts w:ascii="Arial" w:hAnsi="Arial" w:cs="Arial"/>
          <w:sz w:val="20"/>
          <w:szCs w:val="20"/>
        </w:rPr>
        <w:t>Henrissat</w:t>
      </w:r>
      <w:proofErr w:type="spellEnd"/>
      <w:r w:rsidRPr="00D571CA">
        <w:rPr>
          <w:rFonts w:ascii="Arial" w:hAnsi="Arial" w:cs="Arial"/>
          <w:sz w:val="20"/>
          <w:szCs w:val="20"/>
        </w:rPr>
        <w:t>,</w:t>
      </w:r>
      <w:r w:rsidRPr="00D571CA">
        <w:rPr>
          <w:rFonts w:ascii="Arial" w:hAnsi="Arial" w:cs="Arial"/>
          <w:b/>
          <w:bCs/>
          <w:sz w:val="20"/>
          <w:szCs w:val="20"/>
        </w:rPr>
        <w:t xml:space="preserve"> T. Baasov</w:t>
      </w:r>
      <w:r w:rsidRPr="00D571CA">
        <w:rPr>
          <w:rFonts w:ascii="Arial" w:hAnsi="Arial" w:cs="Arial"/>
          <w:sz w:val="20"/>
          <w:szCs w:val="20"/>
        </w:rPr>
        <w:t xml:space="preserve">, and </w:t>
      </w:r>
      <w:r w:rsidRPr="00D571CA">
        <w:rPr>
          <w:rFonts w:ascii="Arial" w:hAnsi="Arial" w:cs="Arial"/>
          <w:bCs/>
          <w:sz w:val="20"/>
          <w:szCs w:val="20"/>
        </w:rPr>
        <w:t>Y. Shoham</w:t>
      </w:r>
      <w:r w:rsidRPr="00D571CA">
        <w:rPr>
          <w:rFonts w:ascii="Arial" w:hAnsi="Arial" w:cs="Arial"/>
          <w:sz w:val="20"/>
          <w:szCs w:val="20"/>
        </w:rPr>
        <w:t>.  Detailed kinetic analysis of a family 52 glycoside hydrolase: a β-</w:t>
      </w:r>
      <w:proofErr w:type="spellStart"/>
      <w:r w:rsidRPr="00D571CA">
        <w:rPr>
          <w:rFonts w:ascii="Arial" w:hAnsi="Arial" w:cs="Arial"/>
          <w:sz w:val="20"/>
          <w:szCs w:val="20"/>
        </w:rPr>
        <w:t>xylosidase</w:t>
      </w:r>
      <w:proofErr w:type="spellEnd"/>
      <w:r w:rsidRPr="00D571CA">
        <w:rPr>
          <w:rFonts w:ascii="Arial" w:hAnsi="Arial" w:cs="Arial"/>
          <w:sz w:val="20"/>
          <w:szCs w:val="20"/>
        </w:rPr>
        <w:t xml:space="preserve"> from </w:t>
      </w:r>
      <w:proofErr w:type="spellStart"/>
      <w:r w:rsidRPr="00D571CA">
        <w:rPr>
          <w:rFonts w:ascii="Arial" w:hAnsi="Arial" w:cs="Arial"/>
          <w:i/>
          <w:sz w:val="20"/>
          <w:szCs w:val="20"/>
        </w:rPr>
        <w:t>Geobacillus</w:t>
      </w:r>
      <w:proofErr w:type="spellEnd"/>
      <w:r w:rsidRPr="00D571CA">
        <w:rPr>
          <w:rFonts w:ascii="Arial" w:hAnsi="Arial" w:cs="Arial"/>
          <w:i/>
          <w:sz w:val="20"/>
          <w:szCs w:val="20"/>
        </w:rPr>
        <w:t xml:space="preserve"> stearothermophilus.</w:t>
      </w:r>
      <w:r w:rsidRPr="00D571CA">
        <w:rPr>
          <w:rFonts w:ascii="Arial" w:hAnsi="Arial" w:cs="Arial"/>
          <w:sz w:val="20"/>
          <w:szCs w:val="20"/>
        </w:rPr>
        <w:t xml:space="preserve">  </w:t>
      </w:r>
      <w:r w:rsidRPr="00D571CA">
        <w:rPr>
          <w:rFonts w:ascii="Arial" w:hAnsi="Arial" w:cs="Arial"/>
          <w:i/>
          <w:iCs/>
          <w:sz w:val="20"/>
          <w:szCs w:val="20"/>
        </w:rPr>
        <w:t>Biochemistry</w:t>
      </w:r>
      <w:r w:rsidRPr="00D571CA">
        <w:rPr>
          <w:rFonts w:ascii="Arial" w:hAnsi="Arial" w:cs="Arial"/>
          <w:sz w:val="20"/>
          <w:szCs w:val="20"/>
        </w:rPr>
        <w:t xml:space="preserve"> </w:t>
      </w:r>
      <w:r w:rsidRPr="00D571CA">
        <w:rPr>
          <w:rFonts w:ascii="Arial" w:hAnsi="Arial" w:cs="Arial"/>
          <w:b/>
          <w:bCs/>
          <w:sz w:val="20"/>
          <w:szCs w:val="20"/>
        </w:rPr>
        <w:t>42</w:t>
      </w:r>
      <w:r w:rsidRPr="00D571CA">
        <w:rPr>
          <w:rFonts w:ascii="Arial" w:hAnsi="Arial" w:cs="Arial"/>
          <w:sz w:val="20"/>
          <w:szCs w:val="20"/>
        </w:rPr>
        <w:t>, 10528-10536, (2003).</w:t>
      </w:r>
    </w:p>
    <w:p w14:paraId="54854DE3" w14:textId="77777777" w:rsidR="00535A2A" w:rsidRPr="00D571CA" w:rsidRDefault="00535A2A" w:rsidP="009B4EC6">
      <w:pPr>
        <w:pStyle w:val="BodyText"/>
        <w:numPr>
          <w:ilvl w:val="0"/>
          <w:numId w:val="28"/>
        </w:numPr>
        <w:tabs>
          <w:tab w:val="clear" w:pos="8080"/>
          <w:tab w:val="clear" w:pos="8363"/>
          <w:tab w:val="left" w:pos="567"/>
        </w:tabs>
        <w:spacing w:line="240" w:lineRule="auto"/>
        <w:ind w:left="567" w:right="-509" w:hanging="567"/>
        <w:jc w:val="both"/>
        <w:rPr>
          <w:rFonts w:ascii="Arial" w:hAnsi="Arial" w:cs="Arial"/>
          <w:sz w:val="20"/>
          <w:szCs w:val="20"/>
        </w:rPr>
      </w:pPr>
      <w:r w:rsidRPr="00D571CA">
        <w:rPr>
          <w:rFonts w:ascii="Arial" w:hAnsi="Arial" w:cs="Arial"/>
          <w:bCs/>
          <w:sz w:val="20"/>
          <w:szCs w:val="20"/>
          <w:lang w:val="en-GB"/>
        </w:rPr>
        <w:t xml:space="preserve">K. </w:t>
      </w:r>
      <w:proofErr w:type="spellStart"/>
      <w:r w:rsidRPr="00D571CA">
        <w:rPr>
          <w:rFonts w:ascii="Arial" w:hAnsi="Arial" w:cs="Arial"/>
          <w:bCs/>
          <w:sz w:val="20"/>
          <w:szCs w:val="20"/>
          <w:lang w:val="en-GB"/>
        </w:rPr>
        <w:t>Hövel</w:t>
      </w:r>
      <w:proofErr w:type="spellEnd"/>
      <w:r w:rsidRPr="00D571CA">
        <w:rPr>
          <w:rFonts w:ascii="Arial" w:hAnsi="Arial" w:cs="Arial"/>
          <w:bCs/>
          <w:sz w:val="20"/>
          <w:szCs w:val="20"/>
          <w:lang w:val="en-GB"/>
        </w:rPr>
        <w:t xml:space="preserve">, D. </w:t>
      </w:r>
      <w:proofErr w:type="spellStart"/>
      <w:r w:rsidRPr="00D571CA">
        <w:rPr>
          <w:rFonts w:ascii="Arial" w:hAnsi="Arial" w:cs="Arial"/>
          <w:bCs/>
          <w:sz w:val="20"/>
          <w:szCs w:val="20"/>
          <w:lang w:val="en-GB"/>
        </w:rPr>
        <w:t>Shallom</w:t>
      </w:r>
      <w:proofErr w:type="spellEnd"/>
      <w:r w:rsidRPr="00D571CA">
        <w:rPr>
          <w:rFonts w:ascii="Arial" w:hAnsi="Arial" w:cs="Arial"/>
          <w:bCs/>
          <w:sz w:val="20"/>
          <w:szCs w:val="20"/>
          <w:lang w:val="en-GB"/>
        </w:rPr>
        <w:t xml:space="preserve">, K. </w:t>
      </w:r>
      <w:proofErr w:type="spellStart"/>
      <w:r w:rsidRPr="00D571CA">
        <w:rPr>
          <w:rFonts w:ascii="Arial" w:hAnsi="Arial" w:cs="Arial"/>
          <w:bCs/>
          <w:sz w:val="20"/>
          <w:szCs w:val="20"/>
          <w:lang w:val="en-GB"/>
        </w:rPr>
        <w:t>Niefind</w:t>
      </w:r>
      <w:proofErr w:type="spellEnd"/>
      <w:r w:rsidRPr="00D571CA">
        <w:rPr>
          <w:rFonts w:ascii="Arial" w:hAnsi="Arial" w:cs="Arial"/>
          <w:bCs/>
          <w:sz w:val="20"/>
          <w:szCs w:val="20"/>
          <w:lang w:val="en-GB"/>
        </w:rPr>
        <w:t xml:space="preserve">, V. Belakhov, G. Shoham, </w:t>
      </w:r>
      <w:r w:rsidRPr="00D571CA">
        <w:rPr>
          <w:rFonts w:ascii="Arial" w:hAnsi="Arial" w:cs="Arial"/>
          <w:b/>
          <w:sz w:val="20"/>
          <w:szCs w:val="20"/>
          <w:lang w:val="en-GB"/>
        </w:rPr>
        <w:t>T. Baasov</w:t>
      </w:r>
      <w:r w:rsidRPr="00D571CA">
        <w:rPr>
          <w:rFonts w:ascii="Arial" w:hAnsi="Arial" w:cs="Arial"/>
          <w:bCs/>
          <w:sz w:val="20"/>
          <w:szCs w:val="20"/>
          <w:lang w:val="en-GB"/>
        </w:rPr>
        <w:t xml:space="preserve">, Y. Shoham and D. Schomburg. </w:t>
      </w:r>
      <w:r w:rsidRPr="00D571CA">
        <w:rPr>
          <w:rFonts w:ascii="Arial" w:hAnsi="Arial" w:cs="Arial"/>
          <w:sz w:val="20"/>
          <w:szCs w:val="20"/>
          <w:lang w:val="en-GB"/>
        </w:rPr>
        <w:t xml:space="preserve">First crystal structure and snapshots along the reaction pathway of a family 51 glycosidase. </w:t>
      </w:r>
      <w:r w:rsidRPr="00D571CA">
        <w:rPr>
          <w:rFonts w:ascii="Arial" w:hAnsi="Arial" w:cs="Arial"/>
          <w:i/>
          <w:iCs/>
          <w:sz w:val="20"/>
          <w:szCs w:val="20"/>
          <w:lang w:val="en-GB"/>
        </w:rPr>
        <w:t>EMBO Journal</w:t>
      </w:r>
      <w:r w:rsidRPr="00D571CA">
        <w:rPr>
          <w:rFonts w:ascii="Arial" w:hAnsi="Arial" w:cs="Arial"/>
          <w:sz w:val="20"/>
          <w:szCs w:val="20"/>
          <w:lang w:val="en-GB"/>
        </w:rPr>
        <w:t xml:space="preserve"> </w:t>
      </w:r>
      <w:r w:rsidRPr="00D571CA">
        <w:rPr>
          <w:rFonts w:ascii="Arial" w:hAnsi="Arial" w:cs="Arial"/>
          <w:b/>
          <w:bCs/>
          <w:sz w:val="20"/>
          <w:szCs w:val="20"/>
          <w:lang w:val="en-GB"/>
        </w:rPr>
        <w:t>22</w:t>
      </w:r>
      <w:r w:rsidRPr="00D571CA">
        <w:rPr>
          <w:rFonts w:ascii="Arial" w:hAnsi="Arial" w:cs="Arial"/>
          <w:sz w:val="20"/>
          <w:szCs w:val="20"/>
          <w:lang w:val="en-GB"/>
        </w:rPr>
        <w:t>, 4922-4932, (2003).</w:t>
      </w:r>
    </w:p>
    <w:p w14:paraId="1909E937" w14:textId="77777777" w:rsidR="00535A2A" w:rsidRPr="00D571CA" w:rsidRDefault="00535A2A" w:rsidP="009B4EC6">
      <w:pPr>
        <w:pStyle w:val="BodyText"/>
        <w:numPr>
          <w:ilvl w:val="0"/>
          <w:numId w:val="28"/>
        </w:numPr>
        <w:tabs>
          <w:tab w:val="clear" w:pos="8080"/>
          <w:tab w:val="clear" w:pos="8363"/>
          <w:tab w:val="left" w:pos="567"/>
        </w:tabs>
        <w:spacing w:line="240" w:lineRule="auto"/>
        <w:ind w:left="567" w:right="-509" w:hanging="567"/>
        <w:jc w:val="both"/>
        <w:rPr>
          <w:rFonts w:ascii="Arial" w:hAnsi="Arial" w:cs="Arial"/>
          <w:sz w:val="20"/>
          <w:szCs w:val="20"/>
        </w:rPr>
      </w:pPr>
      <w:r w:rsidRPr="00D571CA">
        <w:rPr>
          <w:rFonts w:ascii="Arial" w:hAnsi="Arial" w:cs="Arial"/>
          <w:sz w:val="20"/>
          <w:szCs w:val="20"/>
        </w:rPr>
        <w:t>M.</w:t>
      </w:r>
      <w:r w:rsidRPr="00D571CA">
        <w:rPr>
          <w:rFonts w:ascii="Arial" w:hAnsi="Arial" w:cs="Arial"/>
          <w:b/>
          <w:sz w:val="20"/>
          <w:szCs w:val="20"/>
        </w:rPr>
        <w:t xml:space="preserve"> </w:t>
      </w:r>
      <w:r w:rsidRPr="00D571CA">
        <w:rPr>
          <w:rFonts w:ascii="Arial" w:hAnsi="Arial" w:cs="Arial"/>
          <w:sz w:val="20"/>
          <w:szCs w:val="20"/>
        </w:rPr>
        <w:t xml:space="preserve">Fridman, V. Belakhov, S. Yaron, and </w:t>
      </w:r>
      <w:r w:rsidRPr="00D571CA">
        <w:rPr>
          <w:rFonts w:ascii="Arial" w:hAnsi="Arial" w:cs="Arial"/>
          <w:b/>
          <w:bCs/>
          <w:sz w:val="20"/>
          <w:szCs w:val="20"/>
        </w:rPr>
        <w:t>T. Baasov.</w:t>
      </w:r>
      <w:r w:rsidRPr="00D571CA">
        <w:rPr>
          <w:rFonts w:ascii="Arial" w:hAnsi="Arial" w:cs="Arial"/>
          <w:sz w:val="20"/>
          <w:szCs w:val="20"/>
        </w:rPr>
        <w:t xml:space="preserve"> </w:t>
      </w:r>
      <w:r w:rsidRPr="00D571CA">
        <w:rPr>
          <w:rStyle w:val="textbold1"/>
          <w:rFonts w:ascii="Arial" w:hAnsi="Arial" w:cs="Arial"/>
          <w:b w:val="0"/>
          <w:bCs w:val="0"/>
          <w:sz w:val="20"/>
          <w:szCs w:val="20"/>
        </w:rPr>
        <w:t>A new class of branched aminoglycosides: pseudo-</w:t>
      </w:r>
      <w:proofErr w:type="spellStart"/>
      <w:r w:rsidRPr="00D571CA">
        <w:rPr>
          <w:rStyle w:val="textbold1"/>
          <w:rFonts w:ascii="Arial" w:hAnsi="Arial" w:cs="Arial"/>
          <w:b w:val="0"/>
          <w:bCs w:val="0"/>
          <w:sz w:val="20"/>
          <w:szCs w:val="20"/>
        </w:rPr>
        <w:t>pentasaccharide</w:t>
      </w:r>
      <w:proofErr w:type="spellEnd"/>
      <w:r w:rsidRPr="00D571CA">
        <w:rPr>
          <w:rStyle w:val="textbold1"/>
          <w:rFonts w:ascii="Arial" w:hAnsi="Arial" w:cs="Arial"/>
          <w:b w:val="0"/>
          <w:bCs w:val="0"/>
          <w:sz w:val="20"/>
          <w:szCs w:val="20"/>
        </w:rPr>
        <w:t xml:space="preserve"> derivatives of neomycin B.</w:t>
      </w:r>
      <w:r w:rsidRPr="00D571CA">
        <w:rPr>
          <w:rFonts w:ascii="Arial" w:hAnsi="Arial" w:cs="Arial"/>
          <w:sz w:val="20"/>
          <w:szCs w:val="20"/>
        </w:rPr>
        <w:t xml:space="preserve"> </w:t>
      </w:r>
      <w:r w:rsidRPr="00D571CA">
        <w:rPr>
          <w:rFonts w:ascii="Arial" w:hAnsi="Arial" w:cs="Arial"/>
          <w:i/>
          <w:sz w:val="20"/>
          <w:szCs w:val="20"/>
        </w:rPr>
        <w:t xml:space="preserve">Org.  Lett. </w:t>
      </w:r>
      <w:r w:rsidRPr="00D571CA">
        <w:rPr>
          <w:rFonts w:ascii="Arial" w:hAnsi="Arial" w:cs="Arial"/>
          <w:b/>
          <w:sz w:val="20"/>
          <w:szCs w:val="20"/>
        </w:rPr>
        <w:t>5</w:t>
      </w:r>
      <w:r w:rsidRPr="00D571CA">
        <w:rPr>
          <w:rFonts w:ascii="Arial" w:hAnsi="Arial" w:cs="Arial"/>
          <w:bCs/>
          <w:sz w:val="20"/>
          <w:szCs w:val="20"/>
        </w:rPr>
        <w:t>, 3575-3578,</w:t>
      </w:r>
      <w:r w:rsidRPr="00D571CA">
        <w:rPr>
          <w:rFonts w:ascii="Arial" w:hAnsi="Arial" w:cs="Arial"/>
          <w:sz w:val="20"/>
          <w:szCs w:val="20"/>
        </w:rPr>
        <w:t xml:space="preserve"> (2003).</w:t>
      </w:r>
    </w:p>
    <w:p w14:paraId="2C449E1A" w14:textId="77777777" w:rsidR="00535A2A" w:rsidRPr="00D571CA" w:rsidRDefault="00535A2A" w:rsidP="009B4EC6">
      <w:pPr>
        <w:pStyle w:val="BodyText"/>
        <w:numPr>
          <w:ilvl w:val="0"/>
          <w:numId w:val="28"/>
        </w:numPr>
        <w:tabs>
          <w:tab w:val="clear" w:pos="8080"/>
          <w:tab w:val="clear" w:pos="8363"/>
          <w:tab w:val="left" w:pos="567"/>
        </w:tabs>
        <w:spacing w:line="240" w:lineRule="auto"/>
        <w:ind w:left="567" w:right="-509" w:hanging="567"/>
        <w:jc w:val="both"/>
        <w:rPr>
          <w:rFonts w:ascii="Arial" w:hAnsi="Arial" w:cs="Arial"/>
          <w:sz w:val="20"/>
          <w:szCs w:val="20"/>
        </w:rPr>
      </w:pPr>
      <w:r w:rsidRPr="00D571CA">
        <w:rPr>
          <w:rFonts w:ascii="Arial" w:hAnsi="Arial" w:cs="Arial"/>
          <w:sz w:val="20"/>
          <w:szCs w:val="20"/>
        </w:rPr>
        <w:t xml:space="preserve">S. Shulami, O. Yaniv, E. </w:t>
      </w:r>
      <w:proofErr w:type="spellStart"/>
      <w:r w:rsidRPr="00D571CA">
        <w:rPr>
          <w:rFonts w:ascii="Arial" w:hAnsi="Arial" w:cs="Arial"/>
          <w:sz w:val="20"/>
          <w:szCs w:val="20"/>
        </w:rPr>
        <w:t>Rabkin</w:t>
      </w:r>
      <w:proofErr w:type="spellEnd"/>
      <w:r w:rsidRPr="00D571CA">
        <w:rPr>
          <w:rFonts w:ascii="Arial" w:hAnsi="Arial" w:cs="Arial"/>
          <w:sz w:val="20"/>
          <w:szCs w:val="20"/>
        </w:rPr>
        <w:t xml:space="preserve">, </w:t>
      </w:r>
      <w:r w:rsidRPr="00D571CA">
        <w:rPr>
          <w:rFonts w:ascii="Arial" w:hAnsi="Arial" w:cs="Arial"/>
          <w:bCs/>
          <w:sz w:val="20"/>
          <w:szCs w:val="20"/>
        </w:rPr>
        <w:t>Y. Shoham,</w:t>
      </w:r>
      <w:r w:rsidRPr="00D571CA">
        <w:rPr>
          <w:rFonts w:ascii="Arial" w:hAnsi="Arial" w:cs="Arial"/>
          <w:sz w:val="20"/>
          <w:szCs w:val="20"/>
        </w:rPr>
        <w:t xml:space="preserve"> and </w:t>
      </w:r>
      <w:r w:rsidRPr="00D571CA">
        <w:rPr>
          <w:rFonts w:ascii="Arial" w:hAnsi="Arial" w:cs="Arial"/>
          <w:b/>
          <w:bCs/>
          <w:sz w:val="20"/>
          <w:szCs w:val="20"/>
        </w:rPr>
        <w:t>T. Baasov</w:t>
      </w:r>
      <w:r w:rsidRPr="00D571CA">
        <w:rPr>
          <w:rFonts w:ascii="Arial" w:hAnsi="Arial" w:cs="Arial"/>
          <w:sz w:val="20"/>
          <w:szCs w:val="20"/>
        </w:rPr>
        <w:t xml:space="preserve">. Cloning, Expression and Biochemical Characterization of 3-Deoxy-D-manno-2-octulosonate-8-phosphate (KDO8P) Synthase from the </w:t>
      </w:r>
      <w:proofErr w:type="spellStart"/>
      <w:r w:rsidRPr="00D571CA">
        <w:rPr>
          <w:rFonts w:ascii="Arial" w:hAnsi="Arial" w:cs="Arial"/>
          <w:sz w:val="20"/>
          <w:szCs w:val="20"/>
        </w:rPr>
        <w:t>Hyperthermophilic</w:t>
      </w:r>
      <w:proofErr w:type="spellEnd"/>
      <w:r w:rsidRPr="00D571CA">
        <w:rPr>
          <w:rFonts w:ascii="Arial" w:hAnsi="Arial" w:cs="Arial"/>
          <w:sz w:val="20"/>
          <w:szCs w:val="20"/>
        </w:rPr>
        <w:t xml:space="preserve"> Bacterium </w:t>
      </w:r>
      <w:proofErr w:type="spellStart"/>
      <w:r w:rsidRPr="00D571CA">
        <w:rPr>
          <w:rFonts w:ascii="Arial" w:hAnsi="Arial" w:cs="Arial"/>
          <w:i/>
          <w:sz w:val="20"/>
          <w:szCs w:val="20"/>
        </w:rPr>
        <w:t>Aquifex</w:t>
      </w:r>
      <w:proofErr w:type="spellEnd"/>
      <w:r w:rsidRPr="00D571CA">
        <w:rPr>
          <w:rFonts w:ascii="Arial" w:hAnsi="Arial" w:cs="Arial"/>
          <w:i/>
          <w:sz w:val="20"/>
          <w:szCs w:val="20"/>
        </w:rPr>
        <w:t xml:space="preserve"> </w:t>
      </w:r>
      <w:proofErr w:type="spellStart"/>
      <w:r w:rsidRPr="00D571CA">
        <w:rPr>
          <w:rFonts w:ascii="Arial" w:hAnsi="Arial" w:cs="Arial"/>
          <w:i/>
          <w:sz w:val="20"/>
          <w:szCs w:val="20"/>
        </w:rPr>
        <w:t>pyrophilus</w:t>
      </w:r>
      <w:proofErr w:type="spellEnd"/>
      <w:r w:rsidRPr="00D571CA">
        <w:rPr>
          <w:rFonts w:ascii="Arial" w:hAnsi="Arial" w:cs="Arial"/>
          <w:sz w:val="20"/>
          <w:szCs w:val="20"/>
        </w:rPr>
        <w:t xml:space="preserve">.  </w:t>
      </w:r>
      <w:r w:rsidRPr="00D571CA">
        <w:rPr>
          <w:rFonts w:ascii="Arial" w:hAnsi="Arial" w:cs="Arial"/>
          <w:i/>
          <w:iCs/>
          <w:sz w:val="20"/>
          <w:szCs w:val="20"/>
        </w:rPr>
        <w:t>Extremophiles</w:t>
      </w:r>
      <w:r w:rsidRPr="00D571CA">
        <w:rPr>
          <w:rFonts w:ascii="Arial" w:hAnsi="Arial" w:cs="Arial"/>
          <w:sz w:val="20"/>
          <w:szCs w:val="20"/>
        </w:rPr>
        <w:t xml:space="preserve"> </w:t>
      </w:r>
      <w:r w:rsidRPr="00D571CA">
        <w:rPr>
          <w:rFonts w:ascii="Arial" w:hAnsi="Arial" w:cs="Arial"/>
          <w:b/>
          <w:bCs/>
          <w:sz w:val="20"/>
          <w:szCs w:val="20"/>
        </w:rPr>
        <w:t>7</w:t>
      </w:r>
      <w:r w:rsidRPr="00D571CA">
        <w:rPr>
          <w:rFonts w:ascii="Arial" w:hAnsi="Arial" w:cs="Arial"/>
          <w:sz w:val="20"/>
          <w:szCs w:val="20"/>
        </w:rPr>
        <w:t>, 471-481, (2003).</w:t>
      </w:r>
    </w:p>
    <w:p w14:paraId="5F720AFC" w14:textId="77777777" w:rsidR="00535A2A" w:rsidRPr="00D571CA" w:rsidRDefault="00535A2A" w:rsidP="009B4EC6">
      <w:pPr>
        <w:pStyle w:val="BodyText"/>
        <w:numPr>
          <w:ilvl w:val="0"/>
          <w:numId w:val="28"/>
        </w:numPr>
        <w:tabs>
          <w:tab w:val="clear" w:pos="8080"/>
          <w:tab w:val="clear" w:pos="8363"/>
          <w:tab w:val="left" w:pos="567"/>
        </w:tabs>
        <w:spacing w:line="240" w:lineRule="auto"/>
        <w:ind w:left="567" w:right="-509" w:hanging="567"/>
        <w:jc w:val="both"/>
        <w:rPr>
          <w:rFonts w:ascii="Arial" w:hAnsi="Arial" w:cs="Arial"/>
          <w:sz w:val="20"/>
          <w:szCs w:val="20"/>
        </w:rPr>
      </w:pPr>
      <w:r w:rsidRPr="00D571CA">
        <w:rPr>
          <w:rFonts w:ascii="Arial" w:hAnsi="Arial" w:cs="Arial"/>
          <w:sz w:val="20"/>
          <w:szCs w:val="20"/>
        </w:rPr>
        <w:t xml:space="preserve">V. Belakhov, E. </w:t>
      </w:r>
      <w:proofErr w:type="spellStart"/>
      <w:r w:rsidRPr="00D571CA">
        <w:rPr>
          <w:rFonts w:ascii="Arial" w:hAnsi="Arial" w:cs="Arial"/>
          <w:sz w:val="20"/>
          <w:szCs w:val="20"/>
        </w:rPr>
        <w:t>Dovgolevsky</w:t>
      </w:r>
      <w:proofErr w:type="spellEnd"/>
      <w:r w:rsidRPr="00D571CA">
        <w:rPr>
          <w:rFonts w:ascii="Arial" w:hAnsi="Arial" w:cs="Arial"/>
          <w:sz w:val="20"/>
          <w:szCs w:val="20"/>
        </w:rPr>
        <w:t xml:space="preserve">, E. </w:t>
      </w:r>
      <w:proofErr w:type="spellStart"/>
      <w:r w:rsidRPr="00D571CA">
        <w:rPr>
          <w:rFonts w:ascii="Arial" w:hAnsi="Arial" w:cs="Arial"/>
          <w:sz w:val="20"/>
          <w:szCs w:val="20"/>
        </w:rPr>
        <w:t>Rabkin</w:t>
      </w:r>
      <w:proofErr w:type="spellEnd"/>
      <w:r w:rsidRPr="00D571CA">
        <w:rPr>
          <w:rFonts w:ascii="Arial" w:hAnsi="Arial" w:cs="Arial"/>
          <w:sz w:val="20"/>
          <w:szCs w:val="20"/>
        </w:rPr>
        <w:t xml:space="preserve">, S. Shulami, </w:t>
      </w:r>
      <w:r w:rsidRPr="00D571CA">
        <w:rPr>
          <w:rFonts w:ascii="Arial" w:hAnsi="Arial" w:cs="Arial"/>
          <w:bCs/>
          <w:sz w:val="20"/>
          <w:szCs w:val="20"/>
        </w:rPr>
        <w:t>Y. Shoham,</w:t>
      </w:r>
      <w:r w:rsidRPr="00D571CA">
        <w:rPr>
          <w:rFonts w:ascii="Arial" w:hAnsi="Arial" w:cs="Arial"/>
          <w:sz w:val="20"/>
          <w:szCs w:val="20"/>
        </w:rPr>
        <w:t xml:space="preserve"> and </w:t>
      </w:r>
      <w:r w:rsidRPr="00D571CA">
        <w:rPr>
          <w:rFonts w:ascii="Arial" w:hAnsi="Arial" w:cs="Arial"/>
          <w:b/>
          <w:bCs/>
          <w:sz w:val="20"/>
          <w:szCs w:val="20"/>
        </w:rPr>
        <w:t>T. Baasov</w:t>
      </w:r>
      <w:r w:rsidRPr="00D571CA">
        <w:rPr>
          <w:rFonts w:ascii="Arial" w:hAnsi="Arial" w:cs="Arial"/>
          <w:sz w:val="20"/>
          <w:szCs w:val="20"/>
        </w:rPr>
        <w:t xml:space="preserve">. Synthesis and biological activity of a mechanism-based inhibitor of KDO8P synthase. </w:t>
      </w:r>
      <w:proofErr w:type="spellStart"/>
      <w:r w:rsidRPr="00D571CA">
        <w:rPr>
          <w:rFonts w:ascii="Arial" w:hAnsi="Arial" w:cs="Arial"/>
          <w:i/>
          <w:iCs/>
          <w:sz w:val="20"/>
          <w:szCs w:val="20"/>
        </w:rPr>
        <w:t>Carbohydr</w:t>
      </w:r>
      <w:proofErr w:type="spellEnd"/>
      <w:r w:rsidRPr="00D571CA">
        <w:rPr>
          <w:rFonts w:ascii="Arial" w:hAnsi="Arial" w:cs="Arial"/>
          <w:i/>
          <w:iCs/>
          <w:sz w:val="20"/>
          <w:szCs w:val="20"/>
        </w:rPr>
        <w:t xml:space="preserve">. Res. </w:t>
      </w:r>
      <w:r w:rsidRPr="00D571CA">
        <w:rPr>
          <w:rFonts w:ascii="Arial" w:hAnsi="Arial" w:cs="Arial"/>
          <w:b/>
          <w:bCs/>
          <w:sz w:val="20"/>
          <w:szCs w:val="20"/>
        </w:rPr>
        <w:t>339</w:t>
      </w:r>
      <w:r w:rsidRPr="00D571CA">
        <w:rPr>
          <w:rFonts w:ascii="Arial" w:hAnsi="Arial" w:cs="Arial"/>
          <w:sz w:val="20"/>
          <w:szCs w:val="20"/>
        </w:rPr>
        <w:t>, 385-392, (2004).</w:t>
      </w:r>
    </w:p>
    <w:p w14:paraId="351C4096" w14:textId="77777777" w:rsidR="00535A2A" w:rsidRPr="00D571CA" w:rsidRDefault="00535A2A" w:rsidP="009B4EC6">
      <w:pPr>
        <w:pStyle w:val="BodyText"/>
        <w:numPr>
          <w:ilvl w:val="0"/>
          <w:numId w:val="28"/>
        </w:numPr>
        <w:tabs>
          <w:tab w:val="clear" w:pos="8080"/>
          <w:tab w:val="clear" w:pos="8363"/>
          <w:tab w:val="left" w:pos="567"/>
        </w:tabs>
        <w:spacing w:line="240" w:lineRule="auto"/>
        <w:ind w:left="567" w:right="-509" w:hanging="567"/>
        <w:jc w:val="both"/>
        <w:rPr>
          <w:rFonts w:ascii="Arial" w:hAnsi="Arial" w:cs="Arial"/>
          <w:sz w:val="20"/>
          <w:szCs w:val="20"/>
        </w:rPr>
      </w:pPr>
      <w:r w:rsidRPr="00D571CA">
        <w:rPr>
          <w:rFonts w:ascii="Arial" w:hAnsi="Arial" w:cs="Arial"/>
          <w:sz w:val="20"/>
          <w:szCs w:val="20"/>
        </w:rPr>
        <w:t xml:space="preserve">G. Golan, D. </w:t>
      </w:r>
      <w:proofErr w:type="spellStart"/>
      <w:r w:rsidRPr="00D571CA">
        <w:rPr>
          <w:rFonts w:ascii="Arial" w:hAnsi="Arial" w:cs="Arial"/>
          <w:sz w:val="20"/>
          <w:szCs w:val="20"/>
        </w:rPr>
        <w:t>Shallom</w:t>
      </w:r>
      <w:proofErr w:type="spellEnd"/>
      <w:r w:rsidRPr="00D571CA">
        <w:rPr>
          <w:rFonts w:ascii="Arial" w:hAnsi="Arial" w:cs="Arial"/>
          <w:sz w:val="20"/>
          <w:szCs w:val="20"/>
        </w:rPr>
        <w:t xml:space="preserve">, A. </w:t>
      </w:r>
      <w:proofErr w:type="spellStart"/>
      <w:r w:rsidRPr="00D571CA">
        <w:rPr>
          <w:rFonts w:ascii="Arial" w:hAnsi="Arial" w:cs="Arial"/>
          <w:sz w:val="20"/>
          <w:szCs w:val="20"/>
        </w:rPr>
        <w:t>Teplitsky</w:t>
      </w:r>
      <w:proofErr w:type="spellEnd"/>
      <w:r w:rsidRPr="00D571CA">
        <w:rPr>
          <w:rFonts w:ascii="Arial" w:hAnsi="Arial" w:cs="Arial"/>
          <w:sz w:val="20"/>
          <w:szCs w:val="20"/>
        </w:rPr>
        <w:t xml:space="preserve">, G. </w:t>
      </w:r>
      <w:proofErr w:type="spellStart"/>
      <w:r w:rsidRPr="00D571CA">
        <w:rPr>
          <w:rFonts w:ascii="Arial" w:hAnsi="Arial" w:cs="Arial"/>
          <w:sz w:val="20"/>
          <w:szCs w:val="20"/>
        </w:rPr>
        <w:t>Zaide</w:t>
      </w:r>
      <w:proofErr w:type="spellEnd"/>
      <w:r w:rsidRPr="00D571CA">
        <w:rPr>
          <w:rFonts w:ascii="Arial" w:hAnsi="Arial" w:cs="Arial"/>
          <w:sz w:val="20"/>
          <w:szCs w:val="20"/>
        </w:rPr>
        <w:t xml:space="preserve">, S. Shulami, </w:t>
      </w:r>
      <w:r w:rsidRPr="00D571CA">
        <w:rPr>
          <w:rFonts w:ascii="Arial" w:hAnsi="Arial" w:cs="Arial"/>
          <w:b/>
          <w:bCs/>
          <w:sz w:val="20"/>
          <w:szCs w:val="20"/>
        </w:rPr>
        <w:t>T. Baasov,</w:t>
      </w:r>
      <w:r w:rsidRPr="00D571CA">
        <w:rPr>
          <w:rFonts w:ascii="Arial" w:hAnsi="Arial" w:cs="Arial"/>
          <w:sz w:val="20"/>
          <w:szCs w:val="20"/>
        </w:rPr>
        <w:t xml:space="preserve"> V. </w:t>
      </w:r>
      <w:proofErr w:type="spellStart"/>
      <w:r w:rsidRPr="00D571CA">
        <w:rPr>
          <w:rFonts w:ascii="Arial" w:hAnsi="Arial" w:cs="Arial"/>
          <w:sz w:val="20"/>
          <w:szCs w:val="20"/>
        </w:rPr>
        <w:t>Stojanoff</w:t>
      </w:r>
      <w:proofErr w:type="spellEnd"/>
      <w:r w:rsidRPr="00D571CA">
        <w:rPr>
          <w:rFonts w:ascii="Arial" w:hAnsi="Arial" w:cs="Arial"/>
          <w:sz w:val="20"/>
          <w:szCs w:val="20"/>
        </w:rPr>
        <w:t xml:space="preserve">, A. Thompson, </w:t>
      </w:r>
      <w:r w:rsidRPr="00D571CA">
        <w:rPr>
          <w:rFonts w:ascii="Arial" w:hAnsi="Arial" w:cs="Arial"/>
          <w:bCs/>
          <w:sz w:val="20"/>
          <w:szCs w:val="20"/>
        </w:rPr>
        <w:t>Y. Shoham,</w:t>
      </w:r>
      <w:r w:rsidRPr="00D571CA">
        <w:rPr>
          <w:rFonts w:ascii="Arial" w:hAnsi="Arial" w:cs="Arial"/>
          <w:sz w:val="20"/>
          <w:szCs w:val="20"/>
        </w:rPr>
        <w:t xml:space="preserve"> and G. Shoham. Crystal Structures of </w:t>
      </w:r>
      <w:proofErr w:type="spellStart"/>
      <w:r w:rsidRPr="00D571CA">
        <w:rPr>
          <w:rFonts w:ascii="Arial" w:hAnsi="Arial" w:cs="Arial"/>
          <w:sz w:val="20"/>
          <w:szCs w:val="20"/>
        </w:rPr>
        <w:t>Geobacillus</w:t>
      </w:r>
      <w:proofErr w:type="spellEnd"/>
      <w:r w:rsidRPr="00D571CA">
        <w:rPr>
          <w:rFonts w:ascii="Arial" w:hAnsi="Arial" w:cs="Arial"/>
          <w:sz w:val="20"/>
          <w:szCs w:val="20"/>
        </w:rPr>
        <w:t xml:space="preserve"> stearothermophilus a-Glucuronidase Complexed with Its Substrate and Products. Mechanistic Implications.  </w:t>
      </w:r>
      <w:r w:rsidRPr="00D571CA">
        <w:rPr>
          <w:rFonts w:ascii="Arial" w:hAnsi="Arial" w:cs="Arial"/>
          <w:i/>
          <w:iCs/>
          <w:sz w:val="20"/>
          <w:szCs w:val="20"/>
        </w:rPr>
        <w:t xml:space="preserve">J. Biol. Chem. </w:t>
      </w:r>
      <w:r w:rsidRPr="00D571CA">
        <w:rPr>
          <w:rFonts w:ascii="Arial" w:hAnsi="Arial" w:cs="Arial"/>
          <w:b/>
          <w:bCs/>
          <w:sz w:val="20"/>
          <w:szCs w:val="20"/>
        </w:rPr>
        <w:t>279</w:t>
      </w:r>
      <w:r w:rsidRPr="00D571CA">
        <w:rPr>
          <w:rFonts w:ascii="Arial" w:hAnsi="Arial" w:cs="Arial"/>
          <w:sz w:val="20"/>
          <w:szCs w:val="20"/>
        </w:rPr>
        <w:t>, 3014-3024, (2004).</w:t>
      </w:r>
    </w:p>
    <w:p w14:paraId="17E68892" w14:textId="77777777" w:rsidR="00535A2A" w:rsidRPr="00D571CA" w:rsidRDefault="00535A2A" w:rsidP="009B4EC6">
      <w:pPr>
        <w:pStyle w:val="BodyText"/>
        <w:numPr>
          <w:ilvl w:val="0"/>
          <w:numId w:val="28"/>
        </w:numPr>
        <w:tabs>
          <w:tab w:val="clear" w:pos="8080"/>
          <w:tab w:val="clear" w:pos="8363"/>
          <w:tab w:val="left" w:pos="567"/>
        </w:tabs>
        <w:spacing w:line="240" w:lineRule="auto"/>
        <w:ind w:left="567" w:right="-509" w:hanging="567"/>
        <w:jc w:val="both"/>
        <w:rPr>
          <w:rFonts w:ascii="Arial" w:hAnsi="Arial" w:cs="Arial"/>
          <w:sz w:val="20"/>
          <w:szCs w:val="20"/>
        </w:rPr>
      </w:pPr>
      <w:r w:rsidRPr="00D571CA">
        <w:rPr>
          <w:rFonts w:ascii="Arial" w:hAnsi="Arial" w:cs="Arial"/>
          <w:sz w:val="20"/>
          <w:szCs w:val="20"/>
        </w:rPr>
        <w:t xml:space="preserve">S. Shulami, C. </w:t>
      </w:r>
      <w:proofErr w:type="spellStart"/>
      <w:r w:rsidRPr="00D571CA">
        <w:rPr>
          <w:rFonts w:ascii="Arial" w:hAnsi="Arial" w:cs="Arial"/>
          <w:sz w:val="20"/>
          <w:szCs w:val="20"/>
        </w:rPr>
        <w:t>Furdui</w:t>
      </w:r>
      <w:proofErr w:type="spellEnd"/>
      <w:r w:rsidRPr="00D571CA">
        <w:rPr>
          <w:rFonts w:ascii="Arial" w:hAnsi="Arial" w:cs="Arial"/>
          <w:sz w:val="20"/>
          <w:szCs w:val="20"/>
        </w:rPr>
        <w:t xml:space="preserve">, N. </w:t>
      </w:r>
      <w:proofErr w:type="spellStart"/>
      <w:r w:rsidRPr="00D571CA">
        <w:rPr>
          <w:rFonts w:ascii="Arial" w:hAnsi="Arial" w:cs="Arial"/>
          <w:sz w:val="20"/>
          <w:szCs w:val="20"/>
        </w:rPr>
        <w:t>Adir</w:t>
      </w:r>
      <w:proofErr w:type="spellEnd"/>
      <w:r w:rsidRPr="00D571CA">
        <w:rPr>
          <w:rFonts w:ascii="Arial" w:hAnsi="Arial" w:cs="Arial"/>
          <w:sz w:val="20"/>
          <w:szCs w:val="20"/>
        </w:rPr>
        <w:t xml:space="preserve">, </w:t>
      </w:r>
      <w:r w:rsidRPr="00D571CA">
        <w:rPr>
          <w:rFonts w:ascii="Arial" w:hAnsi="Arial" w:cs="Arial"/>
          <w:bCs/>
          <w:sz w:val="20"/>
          <w:szCs w:val="20"/>
        </w:rPr>
        <w:t>Y. Shoham,</w:t>
      </w:r>
      <w:r w:rsidRPr="00D571CA">
        <w:rPr>
          <w:rFonts w:ascii="Arial" w:hAnsi="Arial" w:cs="Arial"/>
          <w:sz w:val="20"/>
          <w:szCs w:val="20"/>
        </w:rPr>
        <w:t xml:space="preserve"> K. S. Anderson, and </w:t>
      </w:r>
      <w:r w:rsidRPr="00D571CA">
        <w:rPr>
          <w:rFonts w:ascii="Arial" w:hAnsi="Arial" w:cs="Arial"/>
          <w:b/>
          <w:bCs/>
          <w:sz w:val="20"/>
          <w:szCs w:val="20"/>
        </w:rPr>
        <w:t>T. Baasov</w:t>
      </w:r>
      <w:r w:rsidRPr="00D571CA">
        <w:rPr>
          <w:rFonts w:ascii="Arial" w:hAnsi="Arial" w:cs="Arial"/>
          <w:sz w:val="20"/>
          <w:szCs w:val="20"/>
        </w:rPr>
        <w:t xml:space="preserve">. A reciprocal mutation affects the metal requirement of 3-deoxy-D-manno-octulosonate-8-phosphate </w:t>
      </w:r>
      <w:r w:rsidRPr="00D571CA">
        <w:rPr>
          <w:rFonts w:ascii="Arial" w:hAnsi="Arial" w:cs="Arial"/>
          <w:sz w:val="20"/>
          <w:szCs w:val="20"/>
        </w:rPr>
        <w:lastRenderedPageBreak/>
        <w:t xml:space="preserve">(KDO8P) synthases from </w:t>
      </w:r>
      <w:proofErr w:type="spellStart"/>
      <w:r w:rsidRPr="00D571CA">
        <w:rPr>
          <w:rFonts w:ascii="Arial" w:hAnsi="Arial" w:cs="Arial"/>
          <w:i/>
          <w:iCs/>
          <w:sz w:val="20"/>
          <w:szCs w:val="20"/>
        </w:rPr>
        <w:t>Aquifex</w:t>
      </w:r>
      <w:proofErr w:type="spellEnd"/>
      <w:r w:rsidRPr="00D571CA">
        <w:rPr>
          <w:rFonts w:ascii="Arial" w:hAnsi="Arial" w:cs="Arial"/>
          <w:i/>
          <w:iCs/>
          <w:sz w:val="20"/>
          <w:szCs w:val="20"/>
        </w:rPr>
        <w:t xml:space="preserve"> </w:t>
      </w:r>
      <w:proofErr w:type="spellStart"/>
      <w:r w:rsidRPr="00D571CA">
        <w:rPr>
          <w:rFonts w:ascii="Arial" w:hAnsi="Arial" w:cs="Arial"/>
          <w:i/>
          <w:iCs/>
          <w:sz w:val="20"/>
          <w:szCs w:val="20"/>
        </w:rPr>
        <w:t>pyrophilus</w:t>
      </w:r>
      <w:proofErr w:type="spellEnd"/>
      <w:r w:rsidRPr="00D571CA">
        <w:rPr>
          <w:rFonts w:ascii="Arial" w:hAnsi="Arial" w:cs="Arial"/>
          <w:sz w:val="20"/>
          <w:szCs w:val="20"/>
        </w:rPr>
        <w:t xml:space="preserve"> and </w:t>
      </w:r>
      <w:r w:rsidRPr="00D571CA">
        <w:rPr>
          <w:rFonts w:ascii="Arial" w:hAnsi="Arial" w:cs="Arial"/>
          <w:i/>
          <w:iCs/>
          <w:sz w:val="20"/>
          <w:szCs w:val="20"/>
        </w:rPr>
        <w:t>Escherichia coli</w:t>
      </w:r>
      <w:r w:rsidRPr="00D571CA">
        <w:rPr>
          <w:rFonts w:ascii="Arial" w:hAnsi="Arial" w:cs="Arial"/>
          <w:sz w:val="20"/>
          <w:szCs w:val="20"/>
        </w:rPr>
        <w:t xml:space="preserve">. </w:t>
      </w:r>
      <w:r w:rsidRPr="00D571CA">
        <w:rPr>
          <w:rFonts w:ascii="Arial" w:hAnsi="Arial" w:cs="Arial"/>
          <w:i/>
          <w:iCs/>
          <w:sz w:val="20"/>
          <w:szCs w:val="20"/>
        </w:rPr>
        <w:t xml:space="preserve">J. Boil. Chem. </w:t>
      </w:r>
      <w:r w:rsidRPr="00D571CA">
        <w:rPr>
          <w:rFonts w:ascii="Arial" w:hAnsi="Arial" w:cs="Arial"/>
          <w:b/>
          <w:bCs/>
          <w:sz w:val="20"/>
          <w:szCs w:val="20"/>
        </w:rPr>
        <w:t>279</w:t>
      </w:r>
      <w:r w:rsidRPr="00D571CA">
        <w:rPr>
          <w:rFonts w:ascii="Arial" w:hAnsi="Arial" w:cs="Arial"/>
          <w:sz w:val="20"/>
          <w:szCs w:val="20"/>
        </w:rPr>
        <w:t>, 45110-45120, (2004).</w:t>
      </w:r>
    </w:p>
    <w:p w14:paraId="021206DC" w14:textId="77777777" w:rsidR="00535A2A" w:rsidRPr="00D571CA" w:rsidRDefault="00535A2A" w:rsidP="009B4EC6">
      <w:pPr>
        <w:pStyle w:val="BodyText"/>
        <w:numPr>
          <w:ilvl w:val="0"/>
          <w:numId w:val="28"/>
        </w:numPr>
        <w:tabs>
          <w:tab w:val="clear" w:pos="8080"/>
          <w:tab w:val="clear" w:pos="8363"/>
          <w:tab w:val="left" w:pos="567"/>
        </w:tabs>
        <w:spacing w:line="240" w:lineRule="auto"/>
        <w:ind w:left="567" w:right="-509" w:hanging="567"/>
        <w:jc w:val="both"/>
        <w:rPr>
          <w:rFonts w:ascii="Arial" w:hAnsi="Arial" w:cs="Arial"/>
          <w:sz w:val="20"/>
          <w:szCs w:val="20"/>
        </w:rPr>
      </w:pPr>
      <w:r w:rsidRPr="00D571CA">
        <w:rPr>
          <w:rFonts w:ascii="Arial" w:hAnsi="Arial" w:cs="Arial"/>
          <w:sz w:val="20"/>
          <w:szCs w:val="20"/>
        </w:rPr>
        <w:t xml:space="preserve">M. Fridman, V. Belakhov, L. V. Lee, F.-S. Liang, C.-H. Wong, and </w:t>
      </w:r>
      <w:r w:rsidRPr="00D571CA">
        <w:rPr>
          <w:rFonts w:ascii="Arial" w:hAnsi="Arial" w:cs="Arial"/>
          <w:b/>
          <w:bCs/>
          <w:sz w:val="20"/>
          <w:szCs w:val="20"/>
        </w:rPr>
        <w:t>T. Baasov</w:t>
      </w:r>
      <w:r w:rsidRPr="00D571CA">
        <w:rPr>
          <w:rFonts w:ascii="Arial" w:hAnsi="Arial" w:cs="Arial"/>
          <w:sz w:val="20"/>
          <w:szCs w:val="20"/>
        </w:rPr>
        <w:t xml:space="preserve">. Dual Effect of Synthetic Aminoglycosides: Antibacterial Activity Against </w:t>
      </w:r>
      <w:r w:rsidRPr="00D571CA">
        <w:rPr>
          <w:rFonts w:ascii="Arial" w:hAnsi="Arial" w:cs="Arial"/>
          <w:i/>
          <w:iCs/>
          <w:sz w:val="20"/>
          <w:szCs w:val="20"/>
        </w:rPr>
        <w:t>Bacillus anthracis</w:t>
      </w:r>
      <w:r w:rsidRPr="00D571CA">
        <w:rPr>
          <w:rFonts w:ascii="Arial" w:hAnsi="Arial" w:cs="Arial"/>
          <w:sz w:val="20"/>
          <w:szCs w:val="20"/>
        </w:rPr>
        <w:t xml:space="preserve"> and Inhibition of Anthrax Lethal Factor. </w:t>
      </w:r>
      <w:proofErr w:type="spellStart"/>
      <w:r w:rsidRPr="00D571CA">
        <w:rPr>
          <w:rFonts w:ascii="Arial" w:hAnsi="Arial" w:cs="Arial"/>
          <w:i/>
          <w:iCs/>
          <w:sz w:val="20"/>
          <w:szCs w:val="20"/>
        </w:rPr>
        <w:t>Angew</w:t>
      </w:r>
      <w:proofErr w:type="spellEnd"/>
      <w:r w:rsidRPr="00D571CA">
        <w:rPr>
          <w:rFonts w:ascii="Arial" w:hAnsi="Arial" w:cs="Arial"/>
          <w:i/>
          <w:iCs/>
          <w:sz w:val="20"/>
          <w:szCs w:val="20"/>
        </w:rPr>
        <w:t xml:space="preserve">. Chem. Int. Ed. </w:t>
      </w:r>
      <w:r w:rsidRPr="00D571CA">
        <w:rPr>
          <w:rFonts w:ascii="Arial" w:hAnsi="Arial" w:cs="Arial"/>
          <w:b/>
          <w:bCs/>
          <w:sz w:val="20"/>
          <w:szCs w:val="20"/>
        </w:rPr>
        <w:t>44</w:t>
      </w:r>
      <w:r w:rsidRPr="00D571CA">
        <w:rPr>
          <w:rFonts w:ascii="Arial" w:hAnsi="Arial" w:cs="Arial"/>
          <w:sz w:val="20"/>
          <w:szCs w:val="20"/>
        </w:rPr>
        <w:t>, 447-452, (2005). (</w:t>
      </w:r>
      <w:r w:rsidRPr="00D571CA">
        <w:rPr>
          <w:rFonts w:ascii="Arial" w:hAnsi="Arial" w:cs="Arial"/>
          <w:b/>
          <w:bCs/>
          <w:i/>
          <w:iCs/>
          <w:sz w:val="20"/>
          <w:szCs w:val="20"/>
        </w:rPr>
        <w:t>Selected by the Editors of the Journal as a HOT PAPER</w:t>
      </w:r>
      <w:r w:rsidRPr="00D571CA">
        <w:rPr>
          <w:rFonts w:ascii="Arial" w:hAnsi="Arial" w:cs="Arial"/>
          <w:sz w:val="20"/>
          <w:szCs w:val="20"/>
        </w:rPr>
        <w:t xml:space="preserve">). </w:t>
      </w:r>
    </w:p>
    <w:p w14:paraId="089DD3C8" w14:textId="77777777" w:rsidR="00535A2A" w:rsidRPr="00D571CA" w:rsidRDefault="00535A2A" w:rsidP="009B4EC6">
      <w:pPr>
        <w:pStyle w:val="BodyText"/>
        <w:numPr>
          <w:ilvl w:val="0"/>
          <w:numId w:val="28"/>
        </w:numPr>
        <w:tabs>
          <w:tab w:val="clear" w:pos="8080"/>
          <w:tab w:val="clear" w:pos="8363"/>
          <w:tab w:val="left" w:pos="567"/>
        </w:tabs>
        <w:spacing w:line="240" w:lineRule="auto"/>
        <w:ind w:left="567" w:right="-509" w:hanging="567"/>
        <w:jc w:val="both"/>
        <w:rPr>
          <w:rFonts w:ascii="Arial" w:hAnsi="Arial" w:cs="Arial"/>
          <w:sz w:val="20"/>
          <w:szCs w:val="20"/>
        </w:rPr>
      </w:pPr>
      <w:r w:rsidRPr="00D571CA">
        <w:rPr>
          <w:rFonts w:ascii="Arial" w:hAnsi="Arial" w:cs="Arial"/>
          <w:sz w:val="20"/>
          <w:szCs w:val="20"/>
        </w:rPr>
        <w:t xml:space="preserve">D. </w:t>
      </w:r>
      <w:proofErr w:type="spellStart"/>
      <w:r w:rsidRPr="00D571CA">
        <w:rPr>
          <w:rFonts w:ascii="Arial" w:hAnsi="Arial" w:cs="Arial"/>
          <w:sz w:val="20"/>
          <w:szCs w:val="20"/>
        </w:rPr>
        <w:t>Shallom</w:t>
      </w:r>
      <w:proofErr w:type="spellEnd"/>
      <w:r w:rsidRPr="00D571CA">
        <w:rPr>
          <w:rFonts w:ascii="Arial" w:hAnsi="Arial" w:cs="Arial"/>
          <w:sz w:val="20"/>
          <w:szCs w:val="20"/>
        </w:rPr>
        <w:t xml:space="preserve">, M. Leon, T. </w:t>
      </w:r>
      <w:proofErr w:type="spellStart"/>
      <w:r w:rsidRPr="00D571CA">
        <w:rPr>
          <w:rFonts w:ascii="Arial" w:hAnsi="Arial" w:cs="Arial"/>
          <w:sz w:val="20"/>
          <w:szCs w:val="20"/>
        </w:rPr>
        <w:t>Bravman</w:t>
      </w:r>
      <w:proofErr w:type="spellEnd"/>
      <w:r w:rsidRPr="00D571CA">
        <w:rPr>
          <w:rFonts w:ascii="Arial" w:hAnsi="Arial" w:cs="Arial"/>
          <w:sz w:val="20"/>
          <w:szCs w:val="20"/>
        </w:rPr>
        <w:t xml:space="preserve">, A. Ben-David, G. </w:t>
      </w:r>
      <w:proofErr w:type="spellStart"/>
      <w:r w:rsidRPr="00D571CA">
        <w:rPr>
          <w:rFonts w:ascii="Arial" w:hAnsi="Arial" w:cs="Arial"/>
          <w:sz w:val="20"/>
          <w:szCs w:val="20"/>
        </w:rPr>
        <w:t>Zaide</w:t>
      </w:r>
      <w:proofErr w:type="spellEnd"/>
      <w:r w:rsidRPr="00D571CA">
        <w:rPr>
          <w:rFonts w:ascii="Arial" w:hAnsi="Arial" w:cs="Arial"/>
          <w:sz w:val="20"/>
          <w:szCs w:val="20"/>
        </w:rPr>
        <w:t xml:space="preserve">, V. Belakhov, G. Shoham, </w:t>
      </w:r>
      <w:r w:rsidRPr="00D571CA">
        <w:rPr>
          <w:rFonts w:ascii="Arial" w:hAnsi="Arial" w:cs="Arial"/>
          <w:sz w:val="20"/>
          <w:szCs w:val="20"/>
          <w:lang w:val="en-GB"/>
        </w:rPr>
        <w:t>D. Schomburg,</w:t>
      </w:r>
      <w:r w:rsidRPr="00D571CA">
        <w:rPr>
          <w:rFonts w:ascii="Arial" w:hAnsi="Arial" w:cs="Arial"/>
          <w:sz w:val="20"/>
          <w:szCs w:val="20"/>
        </w:rPr>
        <w:t xml:space="preserve"> </w:t>
      </w:r>
      <w:r w:rsidRPr="00D571CA">
        <w:rPr>
          <w:rFonts w:ascii="Arial" w:hAnsi="Arial" w:cs="Arial"/>
          <w:b/>
          <w:bCs/>
          <w:sz w:val="20"/>
          <w:szCs w:val="20"/>
        </w:rPr>
        <w:t>T. Baasov,</w:t>
      </w:r>
      <w:r w:rsidRPr="00D571CA">
        <w:rPr>
          <w:rFonts w:ascii="Arial" w:hAnsi="Arial" w:cs="Arial"/>
          <w:sz w:val="20"/>
          <w:szCs w:val="20"/>
        </w:rPr>
        <w:t xml:space="preserve"> </w:t>
      </w:r>
      <w:r w:rsidRPr="00D571CA">
        <w:rPr>
          <w:rFonts w:ascii="Arial" w:hAnsi="Arial" w:cs="Arial"/>
          <w:bCs/>
          <w:sz w:val="20"/>
          <w:szCs w:val="20"/>
        </w:rPr>
        <w:t xml:space="preserve">Y. Shoham. </w:t>
      </w:r>
      <w:r w:rsidRPr="00D571CA">
        <w:rPr>
          <w:rFonts w:ascii="Arial" w:hAnsi="Arial" w:cs="Arial"/>
          <w:sz w:val="20"/>
          <w:szCs w:val="20"/>
        </w:rPr>
        <w:t>Biochemical Characterization and Identification of the Catalytic Residues of a family 43 beta-D-</w:t>
      </w:r>
      <w:proofErr w:type="spellStart"/>
      <w:r w:rsidRPr="00D571CA">
        <w:rPr>
          <w:rFonts w:ascii="Arial" w:hAnsi="Arial" w:cs="Arial"/>
          <w:sz w:val="20"/>
          <w:szCs w:val="20"/>
        </w:rPr>
        <w:t>xylosidase</w:t>
      </w:r>
      <w:proofErr w:type="spellEnd"/>
      <w:r w:rsidRPr="00D571CA">
        <w:rPr>
          <w:rFonts w:ascii="Arial" w:hAnsi="Arial" w:cs="Arial"/>
          <w:sz w:val="20"/>
          <w:szCs w:val="20"/>
        </w:rPr>
        <w:t xml:space="preserve"> from </w:t>
      </w:r>
      <w:proofErr w:type="spellStart"/>
      <w:r w:rsidRPr="00D571CA">
        <w:rPr>
          <w:rFonts w:ascii="Arial" w:hAnsi="Arial" w:cs="Arial"/>
          <w:sz w:val="20"/>
          <w:szCs w:val="20"/>
        </w:rPr>
        <w:t>Geobacillus</w:t>
      </w:r>
      <w:proofErr w:type="spellEnd"/>
      <w:r w:rsidRPr="00D571CA">
        <w:rPr>
          <w:rFonts w:ascii="Arial" w:hAnsi="Arial" w:cs="Arial"/>
          <w:sz w:val="20"/>
          <w:szCs w:val="20"/>
        </w:rPr>
        <w:t xml:space="preserve"> stearothermophilus T-6. </w:t>
      </w:r>
      <w:r w:rsidRPr="00D571CA">
        <w:rPr>
          <w:rFonts w:ascii="Arial" w:hAnsi="Arial" w:cs="Arial"/>
          <w:i/>
          <w:iCs/>
          <w:sz w:val="20"/>
          <w:szCs w:val="20"/>
        </w:rPr>
        <w:t>Biochemistry</w:t>
      </w:r>
      <w:r w:rsidRPr="00D571CA">
        <w:rPr>
          <w:rFonts w:ascii="Arial" w:hAnsi="Arial" w:cs="Arial"/>
          <w:sz w:val="20"/>
          <w:szCs w:val="20"/>
        </w:rPr>
        <w:t xml:space="preserve"> </w:t>
      </w:r>
      <w:r w:rsidRPr="00D571CA">
        <w:rPr>
          <w:rFonts w:ascii="Arial" w:hAnsi="Arial" w:cs="Arial"/>
          <w:b/>
          <w:bCs/>
          <w:sz w:val="20"/>
          <w:szCs w:val="20"/>
        </w:rPr>
        <w:t>44</w:t>
      </w:r>
      <w:r w:rsidRPr="00D571CA">
        <w:rPr>
          <w:rFonts w:ascii="Arial" w:hAnsi="Arial" w:cs="Arial"/>
          <w:sz w:val="20"/>
          <w:szCs w:val="20"/>
        </w:rPr>
        <w:t>, 387-397, (2005).</w:t>
      </w:r>
    </w:p>
    <w:p w14:paraId="29D2596E" w14:textId="77777777" w:rsidR="00535A2A" w:rsidRPr="00D571CA" w:rsidRDefault="00535A2A" w:rsidP="009B4EC6">
      <w:pPr>
        <w:pStyle w:val="BodyText"/>
        <w:numPr>
          <w:ilvl w:val="0"/>
          <w:numId w:val="28"/>
        </w:numPr>
        <w:tabs>
          <w:tab w:val="clear" w:pos="8080"/>
          <w:tab w:val="clear" w:pos="8363"/>
          <w:tab w:val="left" w:pos="567"/>
        </w:tabs>
        <w:spacing w:line="240" w:lineRule="auto"/>
        <w:ind w:left="567" w:right="-509" w:hanging="567"/>
        <w:jc w:val="both"/>
        <w:rPr>
          <w:rFonts w:ascii="Arial" w:hAnsi="Arial" w:cs="Arial"/>
          <w:sz w:val="20"/>
          <w:szCs w:val="20"/>
        </w:rPr>
      </w:pPr>
      <w:r w:rsidRPr="00D571CA">
        <w:rPr>
          <w:rFonts w:ascii="Arial" w:hAnsi="Arial" w:cs="Arial"/>
          <w:sz w:val="20"/>
          <w:szCs w:val="20"/>
        </w:rPr>
        <w:t xml:space="preserve">C. M. </w:t>
      </w:r>
      <w:proofErr w:type="spellStart"/>
      <w:r w:rsidRPr="00D571CA">
        <w:rPr>
          <w:rFonts w:ascii="Arial" w:hAnsi="Arial" w:cs="Arial"/>
          <w:sz w:val="20"/>
          <w:szCs w:val="20"/>
        </w:rPr>
        <w:t>Furdui</w:t>
      </w:r>
      <w:proofErr w:type="spellEnd"/>
      <w:r w:rsidRPr="00D571CA">
        <w:rPr>
          <w:rFonts w:ascii="Arial" w:hAnsi="Arial" w:cs="Arial"/>
          <w:sz w:val="20"/>
          <w:szCs w:val="20"/>
        </w:rPr>
        <w:t xml:space="preserve">, A. K. Sau, O. Yaniv, V. Belakhov, R. W. Woodard, </w:t>
      </w:r>
      <w:r w:rsidRPr="00D571CA">
        <w:rPr>
          <w:rFonts w:ascii="Arial" w:hAnsi="Arial" w:cs="Arial"/>
          <w:b/>
          <w:bCs/>
          <w:sz w:val="20"/>
          <w:szCs w:val="20"/>
        </w:rPr>
        <w:t>T. Baasov</w:t>
      </w:r>
      <w:r w:rsidRPr="00D571CA">
        <w:rPr>
          <w:rFonts w:ascii="Arial" w:hAnsi="Arial" w:cs="Arial"/>
          <w:sz w:val="20"/>
          <w:szCs w:val="20"/>
        </w:rPr>
        <w:t>, K. S. Anderson. The Use of (</w:t>
      </w:r>
      <w:r w:rsidRPr="00D571CA">
        <w:rPr>
          <w:rFonts w:ascii="Arial" w:hAnsi="Arial" w:cs="Arial"/>
          <w:i/>
          <w:sz w:val="20"/>
          <w:szCs w:val="20"/>
        </w:rPr>
        <w:t>E</w:t>
      </w:r>
      <w:r w:rsidRPr="00D571CA">
        <w:rPr>
          <w:rFonts w:ascii="Arial" w:hAnsi="Arial" w:cs="Arial"/>
          <w:sz w:val="20"/>
          <w:szCs w:val="20"/>
        </w:rPr>
        <w:t>)- and (</w:t>
      </w:r>
      <w:r w:rsidRPr="00D571CA">
        <w:rPr>
          <w:rFonts w:ascii="Arial" w:hAnsi="Arial" w:cs="Arial"/>
          <w:i/>
          <w:sz w:val="20"/>
          <w:szCs w:val="20"/>
        </w:rPr>
        <w:t>Z</w:t>
      </w:r>
      <w:r w:rsidRPr="00D571CA">
        <w:rPr>
          <w:rFonts w:ascii="Arial" w:hAnsi="Arial" w:cs="Arial"/>
          <w:sz w:val="20"/>
          <w:szCs w:val="20"/>
        </w:rPr>
        <w:t xml:space="preserve">)-Phosphoenol-3-fluoropyruvate as Mechanistic Probes Reveals Significant Differences Between the Active Sites of KDO8P and DAHP Synthases. </w:t>
      </w:r>
      <w:r w:rsidRPr="00D571CA">
        <w:rPr>
          <w:rFonts w:ascii="Arial" w:hAnsi="Arial" w:cs="Arial"/>
          <w:i/>
          <w:iCs/>
          <w:sz w:val="20"/>
          <w:szCs w:val="20"/>
        </w:rPr>
        <w:t xml:space="preserve">Biochemistry </w:t>
      </w:r>
      <w:r w:rsidRPr="00D571CA">
        <w:rPr>
          <w:rFonts w:ascii="Arial" w:hAnsi="Arial" w:cs="Arial"/>
          <w:b/>
          <w:bCs/>
          <w:sz w:val="20"/>
          <w:szCs w:val="20"/>
        </w:rPr>
        <w:t>44</w:t>
      </w:r>
      <w:r w:rsidRPr="00D571CA">
        <w:rPr>
          <w:rFonts w:ascii="Arial" w:hAnsi="Arial" w:cs="Arial"/>
          <w:sz w:val="20"/>
          <w:szCs w:val="20"/>
        </w:rPr>
        <w:t>, 7326-7335, (2005).</w:t>
      </w:r>
    </w:p>
    <w:p w14:paraId="05BD9D28" w14:textId="77777777" w:rsidR="00535A2A" w:rsidRPr="00D571CA" w:rsidRDefault="00535A2A" w:rsidP="009B4EC6">
      <w:pPr>
        <w:pStyle w:val="BodyText"/>
        <w:numPr>
          <w:ilvl w:val="0"/>
          <w:numId w:val="28"/>
        </w:numPr>
        <w:tabs>
          <w:tab w:val="clear" w:pos="8080"/>
          <w:tab w:val="clear" w:pos="8363"/>
          <w:tab w:val="left" w:pos="567"/>
        </w:tabs>
        <w:spacing w:line="240" w:lineRule="auto"/>
        <w:ind w:left="567" w:right="-509" w:hanging="567"/>
        <w:jc w:val="both"/>
        <w:rPr>
          <w:rFonts w:ascii="Arial" w:hAnsi="Arial" w:cs="Arial"/>
          <w:sz w:val="20"/>
          <w:szCs w:val="20"/>
        </w:rPr>
      </w:pPr>
      <w:r w:rsidRPr="00D571CA">
        <w:rPr>
          <w:rFonts w:ascii="Arial" w:hAnsi="Arial" w:cs="Arial"/>
          <w:sz w:val="20"/>
          <w:szCs w:val="20"/>
        </w:rPr>
        <w:t xml:space="preserve">M. </w:t>
      </w:r>
      <w:proofErr w:type="spellStart"/>
      <w:r w:rsidRPr="00D571CA">
        <w:rPr>
          <w:rFonts w:ascii="Arial" w:hAnsi="Arial" w:cs="Arial"/>
          <w:sz w:val="20"/>
          <w:szCs w:val="20"/>
        </w:rPr>
        <w:t>Hainrichson</w:t>
      </w:r>
      <w:proofErr w:type="spellEnd"/>
      <w:r w:rsidRPr="00D571CA">
        <w:rPr>
          <w:rFonts w:ascii="Arial" w:hAnsi="Arial" w:cs="Arial"/>
          <w:sz w:val="20"/>
          <w:szCs w:val="20"/>
        </w:rPr>
        <w:t xml:space="preserve">, V. </w:t>
      </w:r>
      <w:proofErr w:type="spellStart"/>
      <w:r w:rsidRPr="00D571CA">
        <w:rPr>
          <w:rFonts w:ascii="Arial" w:hAnsi="Arial" w:cs="Arial"/>
          <w:sz w:val="20"/>
          <w:szCs w:val="20"/>
        </w:rPr>
        <w:t>Pokrovskaya</w:t>
      </w:r>
      <w:proofErr w:type="spellEnd"/>
      <w:r w:rsidRPr="00D571CA">
        <w:rPr>
          <w:rFonts w:ascii="Arial" w:hAnsi="Arial" w:cs="Arial"/>
          <w:sz w:val="20"/>
          <w:szCs w:val="20"/>
        </w:rPr>
        <w:t xml:space="preserve">, D. </w:t>
      </w:r>
      <w:proofErr w:type="spellStart"/>
      <w:r w:rsidRPr="00D571CA">
        <w:rPr>
          <w:rFonts w:ascii="Arial" w:hAnsi="Arial" w:cs="Arial"/>
          <w:sz w:val="20"/>
          <w:szCs w:val="20"/>
        </w:rPr>
        <w:t>Shallom</w:t>
      </w:r>
      <w:proofErr w:type="spellEnd"/>
      <w:r w:rsidRPr="00D571CA">
        <w:rPr>
          <w:rFonts w:ascii="Arial" w:hAnsi="Arial" w:cs="Arial"/>
          <w:sz w:val="20"/>
          <w:szCs w:val="20"/>
        </w:rPr>
        <w:t xml:space="preserve">, M. Fridman, V. Belakhov, D. Shachar, S. Yaron, and </w:t>
      </w:r>
      <w:r w:rsidRPr="00D571CA">
        <w:rPr>
          <w:rFonts w:ascii="Arial" w:hAnsi="Arial" w:cs="Arial"/>
          <w:b/>
          <w:bCs/>
          <w:sz w:val="20"/>
          <w:szCs w:val="20"/>
        </w:rPr>
        <w:t>T. Baasov</w:t>
      </w:r>
      <w:r w:rsidRPr="00D571CA">
        <w:rPr>
          <w:rFonts w:ascii="Arial" w:hAnsi="Arial" w:cs="Arial"/>
          <w:sz w:val="20"/>
          <w:szCs w:val="20"/>
        </w:rPr>
        <w:t xml:space="preserve">. Branched aminoglycosides: biochemical studies and antibacterial activity of neomycin B derivatives. </w:t>
      </w:r>
      <w:proofErr w:type="spellStart"/>
      <w:r w:rsidRPr="00D571CA">
        <w:rPr>
          <w:rFonts w:ascii="Arial" w:hAnsi="Arial" w:cs="Arial"/>
          <w:i/>
          <w:iCs/>
          <w:sz w:val="20"/>
          <w:szCs w:val="20"/>
        </w:rPr>
        <w:t>Bioorg</w:t>
      </w:r>
      <w:proofErr w:type="spellEnd"/>
      <w:r w:rsidRPr="00D571CA">
        <w:rPr>
          <w:rFonts w:ascii="Arial" w:hAnsi="Arial" w:cs="Arial"/>
          <w:i/>
          <w:iCs/>
          <w:sz w:val="20"/>
          <w:szCs w:val="20"/>
        </w:rPr>
        <w:t xml:space="preserve">. Med. Chem. </w:t>
      </w:r>
      <w:r w:rsidRPr="00D571CA">
        <w:rPr>
          <w:rFonts w:ascii="Arial" w:hAnsi="Arial" w:cs="Arial"/>
          <w:b/>
          <w:bCs/>
          <w:sz w:val="20"/>
          <w:szCs w:val="20"/>
        </w:rPr>
        <w:t>13</w:t>
      </w:r>
      <w:r w:rsidRPr="00D571CA">
        <w:rPr>
          <w:rFonts w:ascii="Arial" w:hAnsi="Arial" w:cs="Arial"/>
          <w:sz w:val="20"/>
          <w:szCs w:val="20"/>
        </w:rPr>
        <w:t>, 5797-5807, (2005).</w:t>
      </w:r>
    </w:p>
    <w:p w14:paraId="5642C7B5" w14:textId="77777777" w:rsidR="00535A2A" w:rsidRPr="00D571CA" w:rsidRDefault="00535A2A" w:rsidP="009B4EC6">
      <w:pPr>
        <w:pStyle w:val="BodyText"/>
        <w:numPr>
          <w:ilvl w:val="0"/>
          <w:numId w:val="28"/>
        </w:numPr>
        <w:tabs>
          <w:tab w:val="clear" w:pos="8080"/>
          <w:tab w:val="clear" w:pos="8363"/>
          <w:tab w:val="left" w:pos="567"/>
        </w:tabs>
        <w:spacing w:line="240" w:lineRule="auto"/>
        <w:ind w:left="567" w:right="-509" w:hanging="567"/>
        <w:jc w:val="both"/>
        <w:rPr>
          <w:rFonts w:ascii="Arial" w:hAnsi="Arial" w:cs="Arial"/>
          <w:sz w:val="20"/>
          <w:szCs w:val="20"/>
        </w:rPr>
      </w:pPr>
      <w:r w:rsidRPr="00D571CA">
        <w:rPr>
          <w:rFonts w:ascii="Arial" w:hAnsi="Arial" w:cs="Arial"/>
          <w:sz w:val="20"/>
          <w:szCs w:val="20"/>
        </w:rPr>
        <w:t xml:space="preserve">R. Vainer, V. Belakhov, E. </w:t>
      </w:r>
      <w:proofErr w:type="spellStart"/>
      <w:r w:rsidRPr="00D571CA">
        <w:rPr>
          <w:rFonts w:ascii="Arial" w:hAnsi="Arial" w:cs="Arial"/>
          <w:sz w:val="20"/>
          <w:szCs w:val="20"/>
        </w:rPr>
        <w:t>Rabkin</w:t>
      </w:r>
      <w:proofErr w:type="spellEnd"/>
      <w:r w:rsidRPr="00D571CA">
        <w:rPr>
          <w:rFonts w:ascii="Arial" w:hAnsi="Arial" w:cs="Arial"/>
          <w:sz w:val="20"/>
          <w:szCs w:val="20"/>
        </w:rPr>
        <w:t xml:space="preserve">, A. Sau, C. </w:t>
      </w:r>
      <w:proofErr w:type="spellStart"/>
      <w:r w:rsidRPr="00D571CA">
        <w:rPr>
          <w:rFonts w:ascii="Arial" w:hAnsi="Arial" w:cs="Arial"/>
          <w:sz w:val="20"/>
          <w:szCs w:val="20"/>
        </w:rPr>
        <w:t>Furdui</w:t>
      </w:r>
      <w:proofErr w:type="spellEnd"/>
      <w:r w:rsidRPr="00D571CA">
        <w:rPr>
          <w:rFonts w:ascii="Arial" w:hAnsi="Arial" w:cs="Arial"/>
          <w:sz w:val="20"/>
          <w:szCs w:val="20"/>
        </w:rPr>
        <w:t xml:space="preserve">, K. S. Anderson, </w:t>
      </w:r>
      <w:r w:rsidRPr="00D571CA">
        <w:rPr>
          <w:rFonts w:ascii="Arial" w:hAnsi="Arial" w:cs="Arial"/>
          <w:b/>
          <w:bCs/>
          <w:sz w:val="20"/>
          <w:szCs w:val="20"/>
        </w:rPr>
        <w:t xml:space="preserve">T. </w:t>
      </w:r>
      <w:proofErr w:type="spellStart"/>
      <w:r w:rsidRPr="00D571CA">
        <w:rPr>
          <w:rFonts w:ascii="Arial" w:hAnsi="Arial" w:cs="Arial"/>
          <w:b/>
          <w:bCs/>
          <w:sz w:val="20"/>
          <w:szCs w:val="20"/>
        </w:rPr>
        <w:t>Bassov</w:t>
      </w:r>
      <w:proofErr w:type="spellEnd"/>
      <w:r w:rsidRPr="00D571CA">
        <w:rPr>
          <w:rFonts w:ascii="Arial" w:hAnsi="Arial" w:cs="Arial"/>
          <w:sz w:val="20"/>
          <w:szCs w:val="20"/>
        </w:rPr>
        <w:t xml:space="preserve"> and N. </w:t>
      </w:r>
      <w:proofErr w:type="spellStart"/>
      <w:r w:rsidRPr="00D571CA">
        <w:rPr>
          <w:rFonts w:ascii="Arial" w:hAnsi="Arial" w:cs="Arial"/>
          <w:sz w:val="20"/>
          <w:szCs w:val="20"/>
        </w:rPr>
        <w:t>Adir</w:t>
      </w:r>
      <w:proofErr w:type="spellEnd"/>
      <w:r w:rsidRPr="00D571CA">
        <w:rPr>
          <w:rFonts w:ascii="Arial" w:hAnsi="Arial" w:cs="Arial"/>
          <w:sz w:val="20"/>
          <w:szCs w:val="20"/>
        </w:rPr>
        <w:t>.</w:t>
      </w:r>
      <w:r w:rsidRPr="00D571CA">
        <w:rPr>
          <w:rFonts w:ascii="Arial" w:hAnsi="Arial" w:cs="Arial"/>
          <w:sz w:val="20"/>
          <w:szCs w:val="20"/>
          <w:vertAlign w:val="superscript"/>
        </w:rPr>
        <w:t xml:space="preserve"> </w:t>
      </w:r>
      <w:r w:rsidRPr="00D571CA">
        <w:rPr>
          <w:rFonts w:ascii="Arial" w:hAnsi="Arial" w:cs="Arial"/>
          <w:sz w:val="20"/>
          <w:szCs w:val="20"/>
        </w:rPr>
        <w:t xml:space="preserve">Crystal structures of Escherichia coli KDO8P synthase Complexes Reveal the Source of Catalytic Irreversibility. </w:t>
      </w:r>
      <w:r w:rsidRPr="00D571CA">
        <w:rPr>
          <w:rFonts w:ascii="Arial" w:hAnsi="Arial" w:cs="Arial"/>
          <w:i/>
          <w:iCs/>
          <w:sz w:val="20"/>
          <w:szCs w:val="20"/>
        </w:rPr>
        <w:t xml:space="preserve">J. Mol. Biol. </w:t>
      </w:r>
      <w:r w:rsidRPr="00D571CA">
        <w:rPr>
          <w:rFonts w:ascii="Arial" w:hAnsi="Arial" w:cs="Arial"/>
          <w:b/>
          <w:bCs/>
          <w:sz w:val="20"/>
          <w:szCs w:val="20"/>
        </w:rPr>
        <w:t>351</w:t>
      </w:r>
      <w:r w:rsidRPr="00D571CA">
        <w:rPr>
          <w:rFonts w:ascii="Arial" w:hAnsi="Arial" w:cs="Arial"/>
          <w:sz w:val="20"/>
          <w:szCs w:val="20"/>
        </w:rPr>
        <w:t>, 641-652, (2005).</w:t>
      </w:r>
    </w:p>
    <w:p w14:paraId="5AF4477A" w14:textId="77777777" w:rsidR="00535A2A" w:rsidRPr="00D571CA" w:rsidRDefault="00535A2A" w:rsidP="009B4EC6">
      <w:pPr>
        <w:pStyle w:val="BodyText"/>
        <w:numPr>
          <w:ilvl w:val="0"/>
          <w:numId w:val="28"/>
        </w:numPr>
        <w:tabs>
          <w:tab w:val="clear" w:pos="8080"/>
          <w:tab w:val="clear" w:pos="8363"/>
          <w:tab w:val="right" w:pos="284"/>
          <w:tab w:val="left" w:pos="567"/>
        </w:tabs>
        <w:spacing w:line="240" w:lineRule="auto"/>
        <w:ind w:left="567" w:right="-509" w:hanging="567"/>
        <w:jc w:val="both"/>
        <w:rPr>
          <w:rFonts w:ascii="Arial" w:hAnsi="Arial" w:cs="Arial"/>
          <w:sz w:val="20"/>
          <w:szCs w:val="20"/>
        </w:rPr>
      </w:pPr>
      <w:r>
        <w:rPr>
          <w:rFonts w:ascii="Arial" w:hAnsi="Arial" w:cs="Arial"/>
          <w:sz w:val="20"/>
          <w:szCs w:val="20"/>
          <w:lang w:eastAsia="ru-RU" w:bidi="ar-SA"/>
        </w:rPr>
        <w:t xml:space="preserve">   </w:t>
      </w:r>
      <w:r>
        <w:rPr>
          <w:rFonts w:ascii="Arial" w:hAnsi="Arial" w:cs="Arial"/>
          <w:sz w:val="20"/>
          <w:szCs w:val="20"/>
          <w:lang w:eastAsia="ru-RU" w:bidi="ar-SA"/>
        </w:rPr>
        <w:tab/>
      </w:r>
      <w:r w:rsidRPr="00D571CA">
        <w:rPr>
          <w:rFonts w:ascii="Arial" w:hAnsi="Arial" w:cs="Arial"/>
          <w:sz w:val="20"/>
          <w:szCs w:val="20"/>
          <w:lang w:eastAsia="ru-RU" w:bidi="ar-SA"/>
        </w:rPr>
        <w:t>I.</w:t>
      </w:r>
      <w:r w:rsidRPr="00D571CA">
        <w:rPr>
          <w:rFonts w:ascii="Arial" w:hAnsi="Arial" w:cs="Arial"/>
          <w:sz w:val="20"/>
          <w:szCs w:val="20"/>
          <w:lang w:eastAsia="ru-RU"/>
        </w:rPr>
        <w:t xml:space="preserve"> </w:t>
      </w:r>
      <w:hyperlink r:id="rId10" w:history="1">
        <w:r w:rsidRPr="00D571CA">
          <w:rPr>
            <w:rFonts w:ascii="Arial" w:hAnsi="Arial" w:cs="Arial"/>
            <w:sz w:val="20"/>
            <w:szCs w:val="20"/>
            <w:lang w:eastAsia="ru-RU" w:bidi="ar-SA"/>
          </w:rPr>
          <w:t>Nudelman, A.</w:t>
        </w:r>
        <w:r w:rsidRPr="00D571CA">
          <w:rPr>
            <w:rFonts w:ascii="Arial" w:hAnsi="Arial" w:cs="Arial"/>
            <w:sz w:val="20"/>
            <w:szCs w:val="20"/>
            <w:lang w:eastAsia="ru-RU"/>
          </w:rPr>
          <w:t xml:space="preserve"> </w:t>
        </w:r>
        <w:proofErr w:type="spellStart"/>
        <w:r w:rsidRPr="00D571CA">
          <w:rPr>
            <w:rFonts w:ascii="Arial" w:hAnsi="Arial" w:cs="Arial"/>
            <w:sz w:val="20"/>
            <w:szCs w:val="20"/>
            <w:lang w:eastAsia="ru-RU" w:bidi="ar-SA"/>
          </w:rPr>
          <w:t>Rebibo-Sabbah</w:t>
        </w:r>
        <w:proofErr w:type="spellEnd"/>
        <w:r w:rsidRPr="00D571CA">
          <w:rPr>
            <w:rFonts w:ascii="Arial" w:hAnsi="Arial" w:cs="Arial"/>
            <w:sz w:val="20"/>
            <w:szCs w:val="20"/>
            <w:lang w:eastAsia="ru-RU" w:bidi="ar-SA"/>
          </w:rPr>
          <w:t>, D.</w:t>
        </w:r>
        <w:r w:rsidRPr="00D571CA">
          <w:rPr>
            <w:rFonts w:ascii="Arial" w:hAnsi="Arial" w:cs="Arial"/>
            <w:sz w:val="20"/>
            <w:szCs w:val="20"/>
            <w:lang w:eastAsia="ru-RU"/>
          </w:rPr>
          <w:t xml:space="preserve"> </w:t>
        </w:r>
        <w:proofErr w:type="spellStart"/>
        <w:r w:rsidRPr="00D571CA">
          <w:rPr>
            <w:rFonts w:ascii="Arial" w:hAnsi="Arial" w:cs="Arial"/>
            <w:sz w:val="20"/>
            <w:szCs w:val="20"/>
            <w:lang w:eastAsia="ru-RU" w:bidi="ar-SA"/>
          </w:rPr>
          <w:t>Shallom-Shezifi</w:t>
        </w:r>
        <w:proofErr w:type="spellEnd"/>
        <w:r w:rsidRPr="00D571CA">
          <w:rPr>
            <w:rFonts w:ascii="Arial" w:hAnsi="Arial" w:cs="Arial"/>
            <w:sz w:val="20"/>
            <w:szCs w:val="20"/>
            <w:lang w:eastAsia="ru-RU" w:bidi="ar-SA"/>
          </w:rPr>
          <w:t>, M.</w:t>
        </w:r>
        <w:r w:rsidRPr="00D571CA">
          <w:rPr>
            <w:rFonts w:ascii="Arial" w:hAnsi="Arial" w:cs="Arial"/>
            <w:sz w:val="20"/>
            <w:szCs w:val="20"/>
            <w:lang w:eastAsia="ru-RU"/>
          </w:rPr>
          <w:t xml:space="preserve"> </w:t>
        </w:r>
        <w:proofErr w:type="spellStart"/>
        <w:r w:rsidRPr="00D571CA">
          <w:rPr>
            <w:rFonts w:ascii="Arial" w:hAnsi="Arial" w:cs="Arial"/>
            <w:sz w:val="20"/>
            <w:szCs w:val="20"/>
            <w:lang w:eastAsia="ru-RU" w:bidi="ar-SA"/>
          </w:rPr>
          <w:t>Hainrichson</w:t>
        </w:r>
        <w:proofErr w:type="spellEnd"/>
        <w:r w:rsidRPr="00D571CA">
          <w:rPr>
            <w:rFonts w:ascii="Arial" w:hAnsi="Arial" w:cs="Arial"/>
            <w:sz w:val="20"/>
            <w:szCs w:val="20"/>
            <w:lang w:eastAsia="ru-RU" w:bidi="ar-SA"/>
          </w:rPr>
          <w:t>, I.</w:t>
        </w:r>
        <w:r w:rsidRPr="00D571CA">
          <w:rPr>
            <w:rFonts w:ascii="Arial" w:hAnsi="Arial" w:cs="Arial"/>
            <w:sz w:val="20"/>
            <w:szCs w:val="20"/>
            <w:lang w:eastAsia="ru-RU"/>
          </w:rPr>
          <w:t xml:space="preserve"> </w:t>
        </w:r>
        <w:r w:rsidRPr="00D571CA">
          <w:rPr>
            <w:rFonts w:ascii="Arial" w:hAnsi="Arial" w:cs="Arial"/>
            <w:sz w:val="20"/>
            <w:szCs w:val="20"/>
            <w:lang w:eastAsia="ru-RU" w:bidi="ar-SA"/>
          </w:rPr>
          <w:t>Stahl, T.</w:t>
        </w:r>
        <w:r w:rsidRPr="00D571CA">
          <w:rPr>
            <w:rFonts w:ascii="Arial" w:hAnsi="Arial" w:cs="Arial"/>
            <w:sz w:val="20"/>
            <w:szCs w:val="20"/>
            <w:lang w:eastAsia="ru-RU"/>
          </w:rPr>
          <w:t xml:space="preserve"> </w:t>
        </w:r>
        <w:r w:rsidRPr="00D571CA">
          <w:rPr>
            <w:rFonts w:ascii="Arial" w:hAnsi="Arial" w:cs="Arial"/>
            <w:sz w:val="20"/>
            <w:szCs w:val="20"/>
            <w:lang w:eastAsia="ru-RU" w:bidi="ar-SA"/>
          </w:rPr>
          <w:t xml:space="preserve">Ben-Yosef and  </w:t>
        </w:r>
        <w:r w:rsidRPr="00D571CA">
          <w:rPr>
            <w:rFonts w:ascii="Arial" w:hAnsi="Arial" w:cs="Arial"/>
            <w:b/>
            <w:bCs/>
            <w:sz w:val="20"/>
            <w:szCs w:val="20"/>
            <w:lang w:eastAsia="ru-RU" w:bidi="ar-SA"/>
          </w:rPr>
          <w:t>T. Baaso</w:t>
        </w:r>
      </w:hyperlink>
      <w:r w:rsidRPr="00D571CA">
        <w:rPr>
          <w:rFonts w:ascii="Arial" w:hAnsi="Arial" w:cs="Arial"/>
          <w:b/>
          <w:bCs/>
          <w:sz w:val="20"/>
          <w:szCs w:val="20"/>
          <w:lang w:eastAsia="ru-RU" w:bidi="ar-SA"/>
        </w:rPr>
        <w:t>v</w:t>
      </w:r>
      <w:r w:rsidRPr="00D571CA">
        <w:rPr>
          <w:rFonts w:ascii="Arial" w:hAnsi="Arial" w:cs="Arial"/>
          <w:sz w:val="20"/>
          <w:szCs w:val="20"/>
          <w:lang w:eastAsia="ru-RU" w:bidi="ar-SA"/>
        </w:rPr>
        <w:t xml:space="preserve">. </w:t>
      </w:r>
      <w:r w:rsidRPr="00D571CA">
        <w:rPr>
          <w:rFonts w:ascii="Arial" w:hAnsi="Arial" w:cs="Arial"/>
          <w:sz w:val="20"/>
          <w:szCs w:val="20"/>
        </w:rPr>
        <w:t xml:space="preserve">Redesign of aminoglycosides for treatment of human genetic diseases caused by premature stop mutations. </w:t>
      </w:r>
      <w:proofErr w:type="spellStart"/>
      <w:r w:rsidRPr="00D571CA">
        <w:rPr>
          <w:rFonts w:ascii="Arial" w:hAnsi="Arial" w:cs="Arial"/>
          <w:i/>
          <w:iCs/>
          <w:sz w:val="20"/>
          <w:szCs w:val="20"/>
        </w:rPr>
        <w:t>Bioorg</w:t>
      </w:r>
      <w:proofErr w:type="spellEnd"/>
      <w:r w:rsidRPr="00D571CA">
        <w:rPr>
          <w:rFonts w:ascii="Arial" w:hAnsi="Arial" w:cs="Arial"/>
          <w:i/>
          <w:iCs/>
          <w:sz w:val="20"/>
          <w:szCs w:val="20"/>
        </w:rPr>
        <w:t>. Med. Chem. Lett.</w:t>
      </w:r>
      <w:r w:rsidRPr="00D571CA">
        <w:rPr>
          <w:rFonts w:ascii="Arial" w:hAnsi="Arial" w:cs="Arial"/>
          <w:sz w:val="20"/>
          <w:szCs w:val="20"/>
        </w:rPr>
        <w:t xml:space="preserve"> </w:t>
      </w:r>
      <w:r w:rsidRPr="00D571CA">
        <w:rPr>
          <w:rFonts w:ascii="Arial" w:hAnsi="Arial" w:cs="Arial"/>
          <w:b/>
          <w:bCs/>
          <w:sz w:val="20"/>
          <w:szCs w:val="20"/>
        </w:rPr>
        <w:t>16</w:t>
      </w:r>
      <w:r w:rsidRPr="00D571CA">
        <w:rPr>
          <w:rFonts w:ascii="Arial" w:hAnsi="Arial" w:cs="Arial"/>
          <w:sz w:val="20"/>
          <w:szCs w:val="20"/>
        </w:rPr>
        <w:t>, 6310-6315, (2006).</w:t>
      </w:r>
    </w:p>
    <w:p w14:paraId="6866F7DF" w14:textId="77777777" w:rsidR="00535A2A" w:rsidRPr="00D571CA" w:rsidRDefault="00535A2A" w:rsidP="00A34763">
      <w:pPr>
        <w:pStyle w:val="BodyText"/>
        <w:numPr>
          <w:ilvl w:val="0"/>
          <w:numId w:val="28"/>
        </w:numPr>
        <w:tabs>
          <w:tab w:val="clear" w:pos="8080"/>
          <w:tab w:val="clear" w:pos="8363"/>
          <w:tab w:val="right" w:pos="284"/>
          <w:tab w:val="left" w:pos="567"/>
        </w:tabs>
        <w:spacing w:line="240" w:lineRule="auto"/>
        <w:ind w:left="567" w:right="-509" w:hanging="567"/>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sidRPr="00D571CA">
        <w:rPr>
          <w:rFonts w:ascii="Arial" w:hAnsi="Arial" w:cs="Arial"/>
          <w:sz w:val="20"/>
          <w:szCs w:val="20"/>
        </w:rPr>
        <w:t xml:space="preserve">M. </w:t>
      </w:r>
      <w:proofErr w:type="spellStart"/>
      <w:r w:rsidRPr="00D571CA">
        <w:rPr>
          <w:rFonts w:ascii="Arial" w:hAnsi="Arial" w:cs="Arial"/>
          <w:sz w:val="20"/>
          <w:szCs w:val="20"/>
        </w:rPr>
        <w:t>Hainricson</w:t>
      </w:r>
      <w:proofErr w:type="spellEnd"/>
      <w:r w:rsidRPr="00D571CA">
        <w:rPr>
          <w:rFonts w:ascii="Arial" w:hAnsi="Arial" w:cs="Arial"/>
          <w:sz w:val="20"/>
          <w:szCs w:val="20"/>
        </w:rPr>
        <w:t xml:space="preserve">, O. Yaniv, M. </w:t>
      </w:r>
      <w:proofErr w:type="spellStart"/>
      <w:r w:rsidRPr="00D571CA">
        <w:rPr>
          <w:rFonts w:ascii="Arial" w:hAnsi="Arial" w:cs="Arial"/>
          <w:sz w:val="20"/>
          <w:szCs w:val="20"/>
        </w:rPr>
        <w:t>Cherniavsky</w:t>
      </w:r>
      <w:proofErr w:type="spellEnd"/>
      <w:r w:rsidRPr="00D571CA">
        <w:rPr>
          <w:rFonts w:ascii="Arial" w:hAnsi="Arial" w:cs="Arial"/>
          <w:sz w:val="20"/>
          <w:szCs w:val="20"/>
        </w:rPr>
        <w:t xml:space="preserve">, I. Nudelman, D. </w:t>
      </w:r>
      <w:proofErr w:type="spellStart"/>
      <w:r w:rsidRPr="00D571CA">
        <w:rPr>
          <w:rFonts w:ascii="Arial" w:hAnsi="Arial" w:cs="Arial"/>
          <w:sz w:val="20"/>
          <w:szCs w:val="20"/>
        </w:rPr>
        <w:t>Shallom-Shezifi</w:t>
      </w:r>
      <w:proofErr w:type="spellEnd"/>
      <w:r w:rsidRPr="00D571CA">
        <w:rPr>
          <w:rFonts w:ascii="Arial" w:hAnsi="Arial" w:cs="Arial"/>
          <w:sz w:val="20"/>
          <w:szCs w:val="20"/>
        </w:rPr>
        <w:t>, S. Yaron and</w:t>
      </w:r>
      <w:r w:rsidRPr="00D571CA">
        <w:rPr>
          <w:rFonts w:ascii="Arial" w:hAnsi="Arial" w:cs="Arial"/>
          <w:b/>
          <w:bCs/>
          <w:sz w:val="20"/>
          <w:szCs w:val="20"/>
        </w:rPr>
        <w:t xml:space="preserve"> T. </w:t>
      </w:r>
      <w:proofErr w:type="spellStart"/>
      <w:r w:rsidRPr="00D571CA">
        <w:rPr>
          <w:rFonts w:ascii="Arial" w:hAnsi="Arial" w:cs="Arial"/>
          <w:b/>
          <w:bCs/>
          <w:sz w:val="20"/>
          <w:szCs w:val="20"/>
        </w:rPr>
        <w:t>Bassov</w:t>
      </w:r>
      <w:proofErr w:type="spellEnd"/>
      <w:r w:rsidRPr="00D571CA">
        <w:rPr>
          <w:rFonts w:ascii="Arial" w:hAnsi="Arial" w:cs="Arial"/>
          <w:b/>
          <w:bCs/>
          <w:sz w:val="20"/>
          <w:szCs w:val="20"/>
        </w:rPr>
        <w:t xml:space="preserve">. </w:t>
      </w:r>
      <w:r w:rsidRPr="00D571CA">
        <w:rPr>
          <w:rFonts w:ascii="Arial" w:hAnsi="Arial" w:cs="Arial"/>
          <w:sz w:val="20"/>
          <w:szCs w:val="20"/>
        </w:rPr>
        <w:t>Overexpression and initial characterization of the chromosomal aminoglycoside 3’-</w:t>
      </w:r>
      <w:r w:rsidRPr="00D571CA">
        <w:rPr>
          <w:rFonts w:ascii="Arial" w:hAnsi="Arial" w:cs="Arial"/>
          <w:i/>
          <w:iCs/>
          <w:sz w:val="20"/>
          <w:szCs w:val="20"/>
        </w:rPr>
        <w:t>O</w:t>
      </w:r>
      <w:r w:rsidRPr="00D571CA">
        <w:rPr>
          <w:rFonts w:ascii="Arial" w:hAnsi="Arial" w:cs="Arial"/>
          <w:sz w:val="20"/>
          <w:szCs w:val="20"/>
        </w:rPr>
        <w:t xml:space="preserve">-phosphotransferase APH(3’)-IIb from </w:t>
      </w:r>
      <w:r w:rsidRPr="00D571CA">
        <w:rPr>
          <w:rFonts w:ascii="Arial" w:hAnsi="Arial" w:cs="Arial"/>
          <w:i/>
          <w:iCs/>
          <w:sz w:val="20"/>
          <w:szCs w:val="20"/>
        </w:rPr>
        <w:t>Pseudomonas aeruginosa</w:t>
      </w:r>
      <w:r w:rsidRPr="00D571CA">
        <w:rPr>
          <w:rFonts w:ascii="Arial" w:hAnsi="Arial" w:cs="Arial"/>
          <w:sz w:val="20"/>
          <w:szCs w:val="20"/>
        </w:rPr>
        <w:t xml:space="preserve">. </w:t>
      </w:r>
      <w:proofErr w:type="spellStart"/>
      <w:r w:rsidRPr="00D571CA">
        <w:rPr>
          <w:rFonts w:ascii="Arial" w:hAnsi="Arial" w:cs="Arial"/>
          <w:i/>
          <w:iCs/>
          <w:sz w:val="20"/>
          <w:szCs w:val="20"/>
        </w:rPr>
        <w:t>Antimicrob</w:t>
      </w:r>
      <w:proofErr w:type="spellEnd"/>
      <w:r w:rsidRPr="00D571CA">
        <w:rPr>
          <w:rFonts w:ascii="Arial" w:hAnsi="Arial" w:cs="Arial"/>
          <w:i/>
          <w:iCs/>
          <w:sz w:val="20"/>
          <w:szCs w:val="20"/>
        </w:rPr>
        <w:t>. Agents Chemother</w:t>
      </w:r>
      <w:r w:rsidRPr="00D571CA">
        <w:rPr>
          <w:rFonts w:ascii="Arial" w:hAnsi="Arial" w:cs="Arial"/>
          <w:sz w:val="20"/>
          <w:szCs w:val="20"/>
        </w:rPr>
        <w:t>.51, 774-776 (2006).</w:t>
      </w:r>
    </w:p>
    <w:p w14:paraId="51401D12" w14:textId="77777777" w:rsidR="00535A2A" w:rsidRDefault="00535A2A" w:rsidP="00C47DDC">
      <w:pPr>
        <w:pStyle w:val="BodyText"/>
        <w:numPr>
          <w:ilvl w:val="0"/>
          <w:numId w:val="28"/>
        </w:numPr>
        <w:tabs>
          <w:tab w:val="clear" w:pos="8080"/>
          <w:tab w:val="clear" w:pos="8363"/>
          <w:tab w:val="right" w:pos="284"/>
          <w:tab w:val="left" w:pos="567"/>
        </w:tabs>
        <w:spacing w:line="240" w:lineRule="auto"/>
        <w:ind w:left="567" w:right="-509" w:hanging="567"/>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sidRPr="00684BFC">
        <w:rPr>
          <w:rFonts w:ascii="Arial" w:hAnsi="Arial" w:cs="Arial"/>
          <w:sz w:val="20"/>
          <w:szCs w:val="20"/>
        </w:rPr>
        <w:t xml:space="preserve">J. Kondo, M. </w:t>
      </w:r>
      <w:proofErr w:type="spellStart"/>
      <w:r w:rsidRPr="00684BFC">
        <w:rPr>
          <w:rFonts w:ascii="Arial" w:hAnsi="Arial" w:cs="Arial"/>
          <w:sz w:val="20"/>
          <w:szCs w:val="20"/>
        </w:rPr>
        <w:t>Hainrichson</w:t>
      </w:r>
      <w:proofErr w:type="spellEnd"/>
      <w:r w:rsidRPr="00684BFC">
        <w:rPr>
          <w:rFonts w:ascii="Arial" w:hAnsi="Arial" w:cs="Arial"/>
          <w:sz w:val="20"/>
          <w:szCs w:val="20"/>
        </w:rPr>
        <w:t xml:space="preserve">, I. Nudelman, D. </w:t>
      </w:r>
      <w:proofErr w:type="spellStart"/>
      <w:r w:rsidRPr="00684BFC">
        <w:rPr>
          <w:rFonts w:ascii="Arial" w:hAnsi="Arial" w:cs="Arial"/>
          <w:sz w:val="20"/>
          <w:szCs w:val="20"/>
        </w:rPr>
        <w:t>Shallom-Shezifi</w:t>
      </w:r>
      <w:proofErr w:type="spellEnd"/>
      <w:r w:rsidRPr="00684BFC">
        <w:rPr>
          <w:rFonts w:ascii="Arial" w:hAnsi="Arial" w:cs="Arial"/>
          <w:sz w:val="20"/>
          <w:szCs w:val="20"/>
        </w:rPr>
        <w:t xml:space="preserve">, C. M. Barbieri, D. S. Pilch, E. Westhof and </w:t>
      </w:r>
      <w:r w:rsidRPr="00684BFC">
        <w:rPr>
          <w:rFonts w:ascii="Arial" w:hAnsi="Arial" w:cs="Arial"/>
          <w:b/>
          <w:bCs/>
          <w:sz w:val="20"/>
          <w:szCs w:val="20"/>
        </w:rPr>
        <w:t>T. Baasov</w:t>
      </w:r>
      <w:r w:rsidRPr="00684BFC">
        <w:rPr>
          <w:rFonts w:ascii="Arial" w:hAnsi="Arial" w:cs="Arial"/>
          <w:sz w:val="20"/>
          <w:szCs w:val="20"/>
        </w:rPr>
        <w:t xml:space="preserve">. Differential Selectivity of Natural and Synthetic Aminoglycosides towards the Eukaryotic and Prokaryotic Decoding A Sites. </w:t>
      </w:r>
      <w:r>
        <w:rPr>
          <w:rFonts w:ascii="Arial" w:hAnsi="Arial" w:cs="Arial"/>
          <w:i/>
          <w:sz w:val="20"/>
          <w:szCs w:val="20"/>
        </w:rPr>
        <w:t>ChemB</w:t>
      </w:r>
      <w:r w:rsidRPr="00684BFC">
        <w:rPr>
          <w:rFonts w:ascii="Arial" w:hAnsi="Arial" w:cs="Arial"/>
          <w:i/>
          <w:sz w:val="20"/>
          <w:szCs w:val="20"/>
        </w:rPr>
        <w:t>io</w:t>
      </w:r>
      <w:r>
        <w:rPr>
          <w:rFonts w:ascii="Arial" w:hAnsi="Arial" w:cs="Arial"/>
          <w:i/>
          <w:sz w:val="20"/>
          <w:szCs w:val="20"/>
        </w:rPr>
        <w:t>C</w:t>
      </w:r>
      <w:r w:rsidRPr="00684BFC">
        <w:rPr>
          <w:rFonts w:ascii="Arial" w:hAnsi="Arial" w:cs="Arial"/>
          <w:i/>
          <w:sz w:val="20"/>
          <w:szCs w:val="20"/>
        </w:rPr>
        <w:t>hem</w:t>
      </w:r>
      <w:r w:rsidRPr="00684BFC">
        <w:rPr>
          <w:rFonts w:ascii="Arial" w:hAnsi="Arial" w:cs="Arial"/>
          <w:sz w:val="20"/>
          <w:szCs w:val="20"/>
        </w:rPr>
        <w:t xml:space="preserve">, </w:t>
      </w:r>
      <w:r w:rsidRPr="00684BFC">
        <w:rPr>
          <w:rFonts w:ascii="Arial" w:hAnsi="Arial" w:cs="Arial"/>
          <w:b/>
          <w:bCs/>
          <w:sz w:val="20"/>
          <w:szCs w:val="20"/>
        </w:rPr>
        <w:t>8</w:t>
      </w:r>
      <w:r w:rsidRPr="00684BFC">
        <w:rPr>
          <w:rFonts w:ascii="Arial" w:hAnsi="Arial" w:cs="Arial"/>
          <w:sz w:val="20"/>
          <w:szCs w:val="20"/>
        </w:rPr>
        <w:t>, 1700-1709, (2007). (</w:t>
      </w:r>
      <w:r w:rsidRPr="00684BFC">
        <w:rPr>
          <w:rFonts w:ascii="Arial" w:hAnsi="Arial" w:cs="Arial"/>
          <w:sz w:val="20"/>
          <w:szCs w:val="20"/>
          <w:u w:val="single"/>
        </w:rPr>
        <w:t xml:space="preserve">Including </w:t>
      </w:r>
      <w:r w:rsidRPr="00684BFC">
        <w:rPr>
          <w:rFonts w:ascii="Arial" w:hAnsi="Arial" w:cs="Arial"/>
          <w:i/>
          <w:iCs/>
          <w:sz w:val="20"/>
          <w:szCs w:val="20"/>
          <w:u w:val="single"/>
        </w:rPr>
        <w:t>Cover Picture</w:t>
      </w:r>
      <w:r w:rsidRPr="00684BFC">
        <w:rPr>
          <w:rFonts w:ascii="Arial" w:hAnsi="Arial" w:cs="Arial"/>
          <w:sz w:val="20"/>
          <w:szCs w:val="20"/>
        </w:rPr>
        <w:t>)</w:t>
      </w:r>
      <w:r>
        <w:rPr>
          <w:rFonts w:ascii="Arial" w:hAnsi="Arial" w:cs="Arial"/>
          <w:sz w:val="20"/>
          <w:szCs w:val="20"/>
        </w:rPr>
        <w:t>.</w:t>
      </w:r>
    </w:p>
    <w:p w14:paraId="23A82D6F" w14:textId="77777777" w:rsidR="00535A2A" w:rsidRPr="00684BFC" w:rsidRDefault="00535A2A" w:rsidP="00684BFC">
      <w:pPr>
        <w:pStyle w:val="BodyText"/>
        <w:numPr>
          <w:ilvl w:val="0"/>
          <w:numId w:val="28"/>
        </w:numPr>
        <w:tabs>
          <w:tab w:val="clear" w:pos="8080"/>
          <w:tab w:val="clear" w:pos="8363"/>
          <w:tab w:val="right" w:pos="284"/>
          <w:tab w:val="left" w:pos="567"/>
        </w:tabs>
        <w:spacing w:line="240" w:lineRule="auto"/>
        <w:ind w:left="567" w:right="-509" w:hanging="567"/>
        <w:jc w:val="both"/>
        <w:rPr>
          <w:rFonts w:ascii="Arial" w:hAnsi="Arial" w:cs="Arial"/>
          <w:sz w:val="20"/>
          <w:szCs w:val="20"/>
        </w:rPr>
      </w:pPr>
      <w:r>
        <w:t xml:space="preserve"> </w:t>
      </w:r>
      <w:r>
        <w:tab/>
      </w:r>
      <w:r w:rsidRPr="00684BFC">
        <w:rPr>
          <w:rFonts w:ascii="Arial" w:hAnsi="Arial" w:cs="Arial"/>
          <w:sz w:val="20"/>
          <w:szCs w:val="20"/>
        </w:rPr>
        <w:t xml:space="preserve">A. </w:t>
      </w:r>
      <w:proofErr w:type="spellStart"/>
      <w:r w:rsidRPr="00684BFC">
        <w:rPr>
          <w:rFonts w:ascii="Arial" w:hAnsi="Arial" w:cs="Arial"/>
          <w:sz w:val="20"/>
          <w:szCs w:val="20"/>
        </w:rPr>
        <w:t>Rebibo-Sabbah</w:t>
      </w:r>
      <w:proofErr w:type="spellEnd"/>
      <w:r w:rsidRPr="00684BFC">
        <w:rPr>
          <w:rFonts w:ascii="Arial" w:hAnsi="Arial" w:cs="Arial"/>
          <w:sz w:val="20"/>
          <w:szCs w:val="20"/>
        </w:rPr>
        <w:t xml:space="preserve">, I. Nudelman, Z. M. Ahmed, </w:t>
      </w:r>
      <w:r w:rsidRPr="00684BFC">
        <w:rPr>
          <w:rFonts w:ascii="Arial" w:hAnsi="Arial" w:cs="Arial"/>
          <w:b/>
          <w:bCs/>
          <w:sz w:val="20"/>
          <w:szCs w:val="20"/>
        </w:rPr>
        <w:t>T. Baasov</w:t>
      </w:r>
      <w:r w:rsidRPr="00684BFC">
        <w:rPr>
          <w:rFonts w:ascii="Arial" w:hAnsi="Arial" w:cs="Arial"/>
          <w:sz w:val="20"/>
          <w:szCs w:val="20"/>
        </w:rPr>
        <w:t xml:space="preserve"> and T. Ben-Yosef. </w:t>
      </w:r>
      <w:r w:rsidRPr="00684BFC">
        <w:rPr>
          <w:rFonts w:ascii="Arial" w:hAnsi="Arial" w:cs="Arial"/>
          <w:i/>
          <w:sz w:val="20"/>
          <w:szCs w:val="20"/>
        </w:rPr>
        <w:t>In vitro</w:t>
      </w:r>
      <w:r w:rsidRPr="00684BFC">
        <w:rPr>
          <w:rFonts w:ascii="Arial" w:hAnsi="Arial" w:cs="Arial"/>
          <w:sz w:val="20"/>
          <w:szCs w:val="20"/>
        </w:rPr>
        <w:t xml:space="preserve"> and </w:t>
      </w:r>
      <w:r w:rsidRPr="00684BFC">
        <w:rPr>
          <w:rFonts w:ascii="Arial" w:hAnsi="Arial" w:cs="Arial"/>
          <w:i/>
          <w:sz w:val="20"/>
          <w:szCs w:val="20"/>
        </w:rPr>
        <w:t>ex vivo</w:t>
      </w:r>
      <w:r w:rsidRPr="00684BFC">
        <w:rPr>
          <w:rFonts w:ascii="Arial" w:hAnsi="Arial" w:cs="Arial"/>
          <w:sz w:val="20"/>
          <w:szCs w:val="20"/>
        </w:rPr>
        <w:t xml:space="preserve"> suppression by aminoglycosides of </w:t>
      </w:r>
      <w:r w:rsidRPr="00684BFC">
        <w:rPr>
          <w:rFonts w:ascii="Arial" w:hAnsi="Arial" w:cs="Arial"/>
          <w:i/>
          <w:sz w:val="20"/>
          <w:szCs w:val="20"/>
        </w:rPr>
        <w:t>PCDH15</w:t>
      </w:r>
      <w:r w:rsidRPr="00684BFC">
        <w:rPr>
          <w:rFonts w:ascii="Arial" w:hAnsi="Arial" w:cs="Arial"/>
          <w:sz w:val="20"/>
          <w:szCs w:val="20"/>
        </w:rPr>
        <w:t xml:space="preserve"> nonsense mutations underlying type 1 Usher syndrome. </w:t>
      </w:r>
      <w:r w:rsidRPr="00684BFC">
        <w:rPr>
          <w:rFonts w:ascii="Arial" w:hAnsi="Arial" w:cs="Arial"/>
          <w:i/>
          <w:iCs/>
          <w:sz w:val="20"/>
          <w:szCs w:val="20"/>
        </w:rPr>
        <w:t>Hum. Genet.</w:t>
      </w:r>
      <w:r w:rsidRPr="00684BFC">
        <w:rPr>
          <w:rFonts w:ascii="Arial" w:hAnsi="Arial" w:cs="Arial"/>
          <w:sz w:val="20"/>
          <w:szCs w:val="20"/>
        </w:rPr>
        <w:t xml:space="preserve"> </w:t>
      </w:r>
      <w:r w:rsidRPr="00684BFC">
        <w:rPr>
          <w:rFonts w:ascii="Arial" w:hAnsi="Arial" w:cs="Arial"/>
          <w:b/>
          <w:bCs/>
          <w:sz w:val="20"/>
          <w:szCs w:val="20"/>
        </w:rPr>
        <w:t>122</w:t>
      </w:r>
      <w:r w:rsidRPr="00684BFC">
        <w:rPr>
          <w:rFonts w:ascii="Arial" w:hAnsi="Arial" w:cs="Arial"/>
          <w:sz w:val="20"/>
          <w:szCs w:val="20"/>
        </w:rPr>
        <w:t>, 373-381, (2007).</w:t>
      </w:r>
    </w:p>
    <w:p w14:paraId="05E3B266" w14:textId="77777777" w:rsidR="00535A2A" w:rsidRPr="00D571CA" w:rsidRDefault="00535A2A" w:rsidP="009B4EC6">
      <w:pPr>
        <w:pStyle w:val="BodyText"/>
        <w:numPr>
          <w:ilvl w:val="0"/>
          <w:numId w:val="28"/>
        </w:numPr>
        <w:tabs>
          <w:tab w:val="clear" w:pos="8080"/>
          <w:tab w:val="clear" w:pos="8363"/>
          <w:tab w:val="right" w:pos="284"/>
          <w:tab w:val="left" w:pos="567"/>
        </w:tabs>
        <w:spacing w:line="240" w:lineRule="auto"/>
        <w:ind w:left="567" w:right="-509" w:hanging="567"/>
        <w:jc w:val="both"/>
        <w:rPr>
          <w:rFonts w:ascii="Arial" w:hAnsi="Arial" w:cs="Arial"/>
          <w:sz w:val="20"/>
          <w:szCs w:val="20"/>
        </w:rPr>
      </w:pPr>
      <w:r>
        <w:rPr>
          <w:rFonts w:ascii="Arial" w:hAnsi="Arial" w:cs="Arial"/>
          <w:sz w:val="20"/>
          <w:szCs w:val="20"/>
          <w:lang w:val="es-ES_tradnl"/>
        </w:rPr>
        <w:t xml:space="preserve"> </w:t>
      </w:r>
      <w:r>
        <w:rPr>
          <w:rFonts w:ascii="Arial" w:hAnsi="Arial" w:cs="Arial"/>
          <w:sz w:val="20"/>
          <w:szCs w:val="20"/>
          <w:lang w:val="es-ES_tradnl"/>
        </w:rPr>
        <w:tab/>
      </w:r>
      <w:r w:rsidRPr="00D571CA">
        <w:rPr>
          <w:rFonts w:ascii="Arial" w:hAnsi="Arial" w:cs="Arial"/>
          <w:sz w:val="20"/>
          <w:szCs w:val="20"/>
          <w:lang w:val="es-ES_tradnl"/>
        </w:rPr>
        <w:t xml:space="preserve">O. </w:t>
      </w:r>
      <w:proofErr w:type="spellStart"/>
      <w:r w:rsidRPr="00D571CA">
        <w:rPr>
          <w:rFonts w:ascii="Arial" w:hAnsi="Arial" w:cs="Arial"/>
          <w:sz w:val="20"/>
          <w:szCs w:val="20"/>
          <w:lang w:val="es-ES_tradnl"/>
        </w:rPr>
        <w:t>Menashe</w:t>
      </w:r>
      <w:proofErr w:type="spellEnd"/>
      <w:r w:rsidRPr="00D571CA">
        <w:rPr>
          <w:rFonts w:ascii="Arial" w:hAnsi="Arial" w:cs="Arial"/>
          <w:sz w:val="20"/>
          <w:szCs w:val="20"/>
          <w:lang w:val="es-ES_tradnl"/>
        </w:rPr>
        <w:t xml:space="preserve">, E. </w:t>
      </w:r>
      <w:proofErr w:type="spellStart"/>
      <w:r w:rsidRPr="00D571CA">
        <w:rPr>
          <w:rFonts w:ascii="Arial" w:hAnsi="Arial" w:cs="Arial"/>
          <w:sz w:val="20"/>
          <w:szCs w:val="20"/>
          <w:lang w:val="es-ES_tradnl"/>
        </w:rPr>
        <w:t>Kaganskaya</w:t>
      </w:r>
      <w:proofErr w:type="spellEnd"/>
      <w:r w:rsidRPr="00D571CA">
        <w:rPr>
          <w:rFonts w:ascii="Arial" w:hAnsi="Arial" w:cs="Arial"/>
          <w:sz w:val="20"/>
          <w:szCs w:val="20"/>
          <w:lang w:val="es-ES_tradnl"/>
        </w:rPr>
        <w:t xml:space="preserve">, </w:t>
      </w:r>
      <w:r w:rsidRPr="00D571CA">
        <w:rPr>
          <w:rFonts w:ascii="Arial" w:hAnsi="Arial" w:cs="Arial"/>
          <w:b/>
          <w:bCs/>
          <w:sz w:val="20"/>
          <w:szCs w:val="20"/>
          <w:lang w:val="es-ES_tradnl"/>
        </w:rPr>
        <w:t>T. Baasov</w:t>
      </w:r>
      <w:r w:rsidRPr="00D571CA">
        <w:rPr>
          <w:rFonts w:ascii="Arial" w:hAnsi="Arial" w:cs="Arial"/>
          <w:sz w:val="20"/>
          <w:szCs w:val="20"/>
          <w:lang w:val="es-ES_tradnl"/>
        </w:rPr>
        <w:t>, and S. Yaron</w:t>
      </w:r>
      <w:r w:rsidRPr="00D571CA">
        <w:rPr>
          <w:rFonts w:ascii="Arial" w:hAnsi="Arial" w:cs="Arial"/>
          <w:sz w:val="20"/>
          <w:szCs w:val="20"/>
        </w:rPr>
        <w:t xml:space="preserve">. Aminoglycosides affect intracellular </w:t>
      </w:r>
      <w:r w:rsidRPr="00D571CA">
        <w:rPr>
          <w:rFonts w:ascii="Arial" w:hAnsi="Arial" w:cs="Arial"/>
          <w:i/>
          <w:iCs/>
          <w:sz w:val="20"/>
          <w:szCs w:val="20"/>
        </w:rPr>
        <w:t>Salmonella enterica</w:t>
      </w:r>
      <w:r w:rsidRPr="00D571CA">
        <w:rPr>
          <w:rFonts w:ascii="Arial" w:hAnsi="Arial" w:cs="Arial"/>
          <w:sz w:val="20"/>
          <w:szCs w:val="20"/>
        </w:rPr>
        <w:t xml:space="preserve"> serovars typhimurium and </w:t>
      </w:r>
      <w:proofErr w:type="spellStart"/>
      <w:r w:rsidRPr="00D571CA">
        <w:rPr>
          <w:rFonts w:ascii="Arial" w:hAnsi="Arial" w:cs="Arial"/>
          <w:sz w:val="20"/>
          <w:szCs w:val="20"/>
        </w:rPr>
        <w:t>virchow</w:t>
      </w:r>
      <w:proofErr w:type="spellEnd"/>
      <w:r w:rsidRPr="00D571CA">
        <w:rPr>
          <w:rFonts w:ascii="Arial" w:hAnsi="Arial" w:cs="Arial"/>
          <w:sz w:val="20"/>
          <w:szCs w:val="20"/>
        </w:rPr>
        <w:t xml:space="preserve">. </w:t>
      </w:r>
      <w:proofErr w:type="spellStart"/>
      <w:r w:rsidRPr="00D571CA">
        <w:rPr>
          <w:rFonts w:ascii="Arial" w:hAnsi="Arial" w:cs="Arial"/>
          <w:i/>
          <w:sz w:val="20"/>
          <w:szCs w:val="20"/>
        </w:rPr>
        <w:t>Antimicrob</w:t>
      </w:r>
      <w:proofErr w:type="spellEnd"/>
      <w:r w:rsidRPr="00D571CA">
        <w:rPr>
          <w:rFonts w:ascii="Arial" w:hAnsi="Arial" w:cs="Arial"/>
          <w:i/>
          <w:sz w:val="20"/>
          <w:szCs w:val="20"/>
        </w:rPr>
        <w:t xml:space="preserve">. Agents </w:t>
      </w:r>
      <w:proofErr w:type="spellStart"/>
      <w:r w:rsidRPr="00D571CA">
        <w:rPr>
          <w:rFonts w:ascii="Arial" w:hAnsi="Arial" w:cs="Arial"/>
          <w:i/>
          <w:sz w:val="20"/>
          <w:szCs w:val="20"/>
        </w:rPr>
        <w:t>Chemother</w:t>
      </w:r>
      <w:proofErr w:type="spellEnd"/>
      <w:r w:rsidRPr="00D571CA">
        <w:rPr>
          <w:rFonts w:ascii="Arial" w:hAnsi="Arial" w:cs="Arial"/>
          <w:i/>
          <w:sz w:val="20"/>
          <w:szCs w:val="20"/>
        </w:rPr>
        <w:t xml:space="preserve">. </w:t>
      </w:r>
      <w:r w:rsidRPr="00D571CA">
        <w:rPr>
          <w:rFonts w:ascii="Arial" w:hAnsi="Arial" w:cs="Arial"/>
          <w:b/>
          <w:bCs/>
          <w:iCs/>
          <w:sz w:val="20"/>
          <w:szCs w:val="20"/>
        </w:rPr>
        <w:t>52</w:t>
      </w:r>
      <w:r w:rsidRPr="00D571CA">
        <w:rPr>
          <w:rFonts w:ascii="Arial" w:hAnsi="Arial" w:cs="Arial"/>
          <w:iCs/>
          <w:sz w:val="20"/>
          <w:szCs w:val="20"/>
        </w:rPr>
        <w:t>(3), 92-926, (2008).</w:t>
      </w:r>
    </w:p>
    <w:p w14:paraId="0B3FB9F1" w14:textId="77777777" w:rsidR="00535A2A" w:rsidRPr="00D571CA" w:rsidRDefault="00535A2A" w:rsidP="009B4EC6">
      <w:pPr>
        <w:pStyle w:val="BodyText"/>
        <w:numPr>
          <w:ilvl w:val="0"/>
          <w:numId w:val="28"/>
        </w:numPr>
        <w:tabs>
          <w:tab w:val="clear" w:pos="8080"/>
          <w:tab w:val="clear" w:pos="8363"/>
          <w:tab w:val="right" w:pos="284"/>
          <w:tab w:val="left" w:pos="567"/>
        </w:tabs>
        <w:spacing w:line="240" w:lineRule="auto"/>
        <w:ind w:left="567" w:right="-509" w:hanging="567"/>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sidRPr="00D571CA">
        <w:rPr>
          <w:rFonts w:ascii="Arial" w:hAnsi="Arial" w:cs="Arial"/>
          <w:sz w:val="20"/>
          <w:szCs w:val="20"/>
        </w:rPr>
        <w:t>L. Chen,</w:t>
      </w:r>
      <w:r w:rsidRPr="00D571CA">
        <w:rPr>
          <w:rFonts w:ascii="Arial" w:hAnsi="Arial" w:cs="Arial"/>
          <w:sz w:val="20"/>
          <w:szCs w:val="20"/>
          <w:vertAlign w:val="superscript"/>
        </w:rPr>
        <w:t xml:space="preserve"> </w:t>
      </w:r>
      <w:r w:rsidRPr="00D571CA">
        <w:rPr>
          <w:rFonts w:ascii="Arial" w:hAnsi="Arial" w:cs="Arial"/>
          <w:sz w:val="20"/>
          <w:szCs w:val="20"/>
        </w:rPr>
        <w:t xml:space="preserve">M. </w:t>
      </w:r>
      <w:proofErr w:type="spellStart"/>
      <w:r w:rsidRPr="00D571CA">
        <w:rPr>
          <w:rFonts w:ascii="Arial" w:hAnsi="Arial" w:cs="Arial"/>
          <w:sz w:val="20"/>
          <w:szCs w:val="20"/>
        </w:rPr>
        <w:t>Hainrichson</w:t>
      </w:r>
      <w:proofErr w:type="spellEnd"/>
      <w:r w:rsidRPr="00D571CA">
        <w:rPr>
          <w:rFonts w:ascii="Arial" w:hAnsi="Arial" w:cs="Arial"/>
          <w:sz w:val="20"/>
          <w:szCs w:val="20"/>
        </w:rPr>
        <w:t xml:space="preserve">, D. </w:t>
      </w:r>
      <w:proofErr w:type="spellStart"/>
      <w:r w:rsidRPr="00D571CA">
        <w:rPr>
          <w:rFonts w:ascii="Arial" w:hAnsi="Arial" w:cs="Arial"/>
          <w:sz w:val="20"/>
          <w:szCs w:val="20"/>
        </w:rPr>
        <w:t>Bourdetsky</w:t>
      </w:r>
      <w:proofErr w:type="spellEnd"/>
      <w:r w:rsidRPr="00D571CA">
        <w:rPr>
          <w:rFonts w:ascii="Arial" w:hAnsi="Arial" w:cs="Arial"/>
          <w:sz w:val="20"/>
          <w:szCs w:val="20"/>
        </w:rPr>
        <w:t>, A. Mor,</w:t>
      </w:r>
      <w:r w:rsidRPr="00D571CA">
        <w:rPr>
          <w:rFonts w:ascii="Arial" w:hAnsi="Arial" w:cs="Arial"/>
          <w:sz w:val="20"/>
          <w:szCs w:val="20"/>
          <w:vertAlign w:val="superscript"/>
        </w:rPr>
        <w:t xml:space="preserve"> </w:t>
      </w:r>
      <w:r w:rsidRPr="00D571CA">
        <w:rPr>
          <w:rFonts w:ascii="Arial" w:hAnsi="Arial" w:cs="Arial"/>
          <w:sz w:val="20"/>
          <w:szCs w:val="20"/>
        </w:rPr>
        <w:t xml:space="preserve">S. Yaron, and </w:t>
      </w:r>
      <w:r w:rsidRPr="00D571CA">
        <w:rPr>
          <w:rFonts w:ascii="Arial" w:hAnsi="Arial" w:cs="Arial"/>
          <w:b/>
          <w:bCs/>
          <w:sz w:val="20"/>
          <w:szCs w:val="20"/>
        </w:rPr>
        <w:t>T. Baasov</w:t>
      </w:r>
      <w:r w:rsidRPr="00D571CA">
        <w:rPr>
          <w:rFonts w:ascii="Arial" w:hAnsi="Arial" w:cs="Arial"/>
          <w:sz w:val="20"/>
          <w:szCs w:val="20"/>
        </w:rPr>
        <w:t xml:space="preserve">. Structure-toxicity relationship of aminoglycosides: Correlation of 2'-amine basicity with acute toxicity in pseudo-disaccharide scaffolds. </w:t>
      </w:r>
      <w:proofErr w:type="spellStart"/>
      <w:r w:rsidRPr="00D571CA">
        <w:rPr>
          <w:rFonts w:ascii="Arial" w:hAnsi="Arial" w:cs="Arial"/>
          <w:i/>
          <w:iCs/>
          <w:sz w:val="20"/>
          <w:szCs w:val="20"/>
        </w:rPr>
        <w:t>Bioorg</w:t>
      </w:r>
      <w:proofErr w:type="spellEnd"/>
      <w:r w:rsidRPr="00D571CA">
        <w:rPr>
          <w:rFonts w:ascii="Arial" w:hAnsi="Arial" w:cs="Arial"/>
          <w:i/>
          <w:iCs/>
          <w:sz w:val="20"/>
          <w:szCs w:val="20"/>
        </w:rPr>
        <w:t>. Med. Chem</w:t>
      </w:r>
      <w:r w:rsidRPr="00D571CA">
        <w:rPr>
          <w:rFonts w:ascii="Arial" w:hAnsi="Arial" w:cs="Arial"/>
          <w:sz w:val="20"/>
          <w:szCs w:val="20"/>
        </w:rPr>
        <w:t xml:space="preserve">. </w:t>
      </w:r>
      <w:r w:rsidRPr="00D571CA">
        <w:rPr>
          <w:rFonts w:ascii="Arial" w:hAnsi="Arial" w:cs="Arial"/>
          <w:b/>
          <w:bCs/>
          <w:sz w:val="20"/>
          <w:szCs w:val="20"/>
        </w:rPr>
        <w:t>16</w:t>
      </w:r>
      <w:r w:rsidRPr="00D571CA">
        <w:rPr>
          <w:rFonts w:ascii="Arial" w:hAnsi="Arial" w:cs="Arial"/>
          <w:sz w:val="20"/>
          <w:szCs w:val="20"/>
        </w:rPr>
        <w:t>, 8940-8951, (2008)</w:t>
      </w:r>
    </w:p>
    <w:p w14:paraId="26CCFF96" w14:textId="77777777" w:rsidR="00535A2A" w:rsidRPr="00D571CA" w:rsidRDefault="00535A2A" w:rsidP="009B4EC6">
      <w:pPr>
        <w:pStyle w:val="BodyText"/>
        <w:numPr>
          <w:ilvl w:val="0"/>
          <w:numId w:val="28"/>
        </w:numPr>
        <w:tabs>
          <w:tab w:val="clear" w:pos="8080"/>
          <w:tab w:val="clear" w:pos="8363"/>
          <w:tab w:val="right" w:pos="284"/>
          <w:tab w:val="left" w:pos="567"/>
        </w:tabs>
        <w:spacing w:line="240" w:lineRule="auto"/>
        <w:ind w:left="567" w:right="-509" w:hanging="567"/>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sidRPr="00D571CA">
        <w:rPr>
          <w:rFonts w:ascii="Arial" w:hAnsi="Arial" w:cs="Arial"/>
          <w:sz w:val="20"/>
          <w:szCs w:val="20"/>
        </w:rPr>
        <w:t xml:space="preserve">I. Nudelman, L. Chen, N.M. Llewellyn, El-H. Sahraoui, M. </w:t>
      </w:r>
      <w:proofErr w:type="spellStart"/>
      <w:r w:rsidRPr="00D571CA">
        <w:rPr>
          <w:rFonts w:ascii="Arial" w:hAnsi="Arial" w:cs="Arial"/>
          <w:sz w:val="20"/>
          <w:szCs w:val="20"/>
        </w:rPr>
        <w:t>Cherniavsky</w:t>
      </w:r>
      <w:proofErr w:type="spellEnd"/>
      <w:r w:rsidRPr="00D571CA">
        <w:rPr>
          <w:rFonts w:ascii="Arial" w:hAnsi="Arial" w:cs="Arial"/>
          <w:sz w:val="20"/>
          <w:szCs w:val="20"/>
        </w:rPr>
        <w:t>, J.B. Spenser and</w:t>
      </w:r>
      <w:r w:rsidRPr="00D571CA">
        <w:rPr>
          <w:rFonts w:ascii="Arial" w:hAnsi="Arial" w:cs="Arial"/>
          <w:b/>
          <w:bCs/>
          <w:sz w:val="20"/>
          <w:szCs w:val="20"/>
        </w:rPr>
        <w:t xml:space="preserve"> T. Baasov. </w:t>
      </w:r>
      <w:r w:rsidRPr="00D571CA">
        <w:rPr>
          <w:rFonts w:ascii="Arial" w:hAnsi="Arial" w:cs="Arial"/>
          <w:sz w:val="20"/>
          <w:szCs w:val="20"/>
        </w:rPr>
        <w:t xml:space="preserve">Combined chemical-enzymatic assembly of aminoglycoside derivatives with N-1-AHB side chain. </w:t>
      </w:r>
      <w:r w:rsidRPr="00D571CA">
        <w:rPr>
          <w:rFonts w:ascii="Arial" w:hAnsi="Arial" w:cs="Arial"/>
          <w:i/>
          <w:iCs/>
          <w:sz w:val="20"/>
          <w:szCs w:val="20"/>
        </w:rPr>
        <w:t>Adv. Synth. Cat.</w:t>
      </w:r>
      <w:r w:rsidRPr="00D571CA">
        <w:rPr>
          <w:rFonts w:ascii="Arial" w:hAnsi="Arial" w:cs="Arial"/>
          <w:sz w:val="20"/>
          <w:szCs w:val="20"/>
        </w:rPr>
        <w:t xml:space="preserve"> </w:t>
      </w:r>
      <w:r w:rsidRPr="00D571CA">
        <w:rPr>
          <w:rFonts w:ascii="Arial" w:hAnsi="Arial" w:cs="Arial"/>
          <w:b/>
          <w:bCs/>
          <w:sz w:val="20"/>
          <w:szCs w:val="20"/>
        </w:rPr>
        <w:t>350</w:t>
      </w:r>
      <w:r w:rsidRPr="00D571CA">
        <w:rPr>
          <w:rFonts w:ascii="Arial" w:hAnsi="Arial" w:cs="Arial"/>
          <w:sz w:val="20"/>
          <w:szCs w:val="20"/>
        </w:rPr>
        <w:t>, 1659-1660, (2008).</w:t>
      </w:r>
    </w:p>
    <w:p w14:paraId="2175D757" w14:textId="77777777" w:rsidR="00535A2A" w:rsidRPr="00D571CA" w:rsidRDefault="00535A2A" w:rsidP="009B4EC6">
      <w:pPr>
        <w:pStyle w:val="BodyText"/>
        <w:numPr>
          <w:ilvl w:val="0"/>
          <w:numId w:val="28"/>
        </w:numPr>
        <w:tabs>
          <w:tab w:val="clear" w:pos="8080"/>
          <w:tab w:val="clear" w:pos="8363"/>
          <w:tab w:val="right" w:pos="284"/>
          <w:tab w:val="left" w:pos="567"/>
        </w:tabs>
        <w:spacing w:line="240" w:lineRule="auto"/>
        <w:ind w:left="567" w:right="-509" w:hanging="567"/>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sidRPr="00D571CA">
        <w:rPr>
          <w:rFonts w:ascii="Arial" w:hAnsi="Arial" w:cs="Arial"/>
          <w:sz w:val="20"/>
          <w:szCs w:val="20"/>
        </w:rPr>
        <w:t xml:space="preserve">V. </w:t>
      </w:r>
      <w:proofErr w:type="spellStart"/>
      <w:r w:rsidRPr="00D571CA">
        <w:rPr>
          <w:rFonts w:ascii="Arial" w:hAnsi="Arial" w:cs="Arial"/>
          <w:sz w:val="20"/>
          <w:szCs w:val="20"/>
        </w:rPr>
        <w:t>Pokrovskaya</w:t>
      </w:r>
      <w:proofErr w:type="spellEnd"/>
      <w:r w:rsidRPr="00D571CA">
        <w:rPr>
          <w:rFonts w:ascii="Arial" w:hAnsi="Arial" w:cs="Arial"/>
          <w:sz w:val="20"/>
          <w:szCs w:val="20"/>
        </w:rPr>
        <w:t xml:space="preserve">, V. Belakhov, M. </w:t>
      </w:r>
      <w:proofErr w:type="spellStart"/>
      <w:r w:rsidRPr="00D571CA">
        <w:rPr>
          <w:rFonts w:ascii="Arial" w:hAnsi="Arial" w:cs="Arial"/>
          <w:sz w:val="20"/>
          <w:szCs w:val="20"/>
        </w:rPr>
        <w:t>Hainrichson</w:t>
      </w:r>
      <w:proofErr w:type="spellEnd"/>
      <w:r w:rsidRPr="00D571CA">
        <w:rPr>
          <w:rFonts w:ascii="Arial" w:hAnsi="Arial" w:cs="Arial"/>
          <w:sz w:val="20"/>
          <w:szCs w:val="20"/>
        </w:rPr>
        <w:t>, S. Yaron and</w:t>
      </w:r>
      <w:r w:rsidRPr="00D571CA">
        <w:rPr>
          <w:rFonts w:ascii="Arial" w:hAnsi="Arial" w:cs="Arial"/>
          <w:b/>
          <w:bCs/>
          <w:sz w:val="20"/>
          <w:szCs w:val="20"/>
        </w:rPr>
        <w:t xml:space="preserve"> T. Baasov. </w:t>
      </w:r>
      <w:r w:rsidRPr="00D571CA">
        <w:rPr>
          <w:rFonts w:ascii="Arial" w:hAnsi="Arial" w:cs="Arial"/>
          <w:sz w:val="20"/>
          <w:szCs w:val="20"/>
        </w:rPr>
        <w:t>Design, synthesis, and evaluation of novel fluoroquinolone-aminoglycoside hybrid antibiotics.</w:t>
      </w:r>
      <w:r w:rsidRPr="00D571CA">
        <w:rPr>
          <w:rFonts w:ascii="Arial" w:hAnsi="Arial" w:cs="Arial"/>
          <w:i/>
          <w:iCs/>
          <w:sz w:val="20"/>
          <w:szCs w:val="20"/>
        </w:rPr>
        <w:t xml:space="preserve"> J. Med. Chem</w:t>
      </w:r>
      <w:r w:rsidRPr="00D571CA">
        <w:rPr>
          <w:rFonts w:ascii="Arial" w:hAnsi="Arial" w:cs="Arial"/>
          <w:sz w:val="20"/>
          <w:szCs w:val="20"/>
        </w:rPr>
        <w:t xml:space="preserve">. </w:t>
      </w:r>
      <w:r w:rsidRPr="00D571CA">
        <w:rPr>
          <w:rFonts w:ascii="Arial" w:hAnsi="Arial" w:cs="Arial"/>
          <w:b/>
          <w:bCs/>
          <w:sz w:val="20"/>
          <w:szCs w:val="20"/>
        </w:rPr>
        <w:t>52</w:t>
      </w:r>
      <w:r w:rsidRPr="00D571CA">
        <w:rPr>
          <w:rFonts w:ascii="Arial" w:hAnsi="Arial" w:cs="Arial"/>
          <w:sz w:val="20"/>
          <w:szCs w:val="20"/>
        </w:rPr>
        <w:t>, 2243-2254, (2009).</w:t>
      </w:r>
    </w:p>
    <w:p w14:paraId="40D2E0C6" w14:textId="77777777" w:rsidR="00535A2A" w:rsidRPr="00D571CA" w:rsidRDefault="00535A2A" w:rsidP="009B4EC6">
      <w:pPr>
        <w:pStyle w:val="BodyText"/>
        <w:numPr>
          <w:ilvl w:val="0"/>
          <w:numId w:val="28"/>
        </w:numPr>
        <w:tabs>
          <w:tab w:val="clear" w:pos="8080"/>
          <w:tab w:val="clear" w:pos="8363"/>
          <w:tab w:val="right" w:pos="284"/>
          <w:tab w:val="left" w:pos="567"/>
        </w:tabs>
        <w:spacing w:line="240" w:lineRule="auto"/>
        <w:ind w:left="567" w:right="-509" w:hanging="567"/>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sidRPr="00D571CA">
        <w:rPr>
          <w:rFonts w:ascii="Arial" w:hAnsi="Arial" w:cs="Arial"/>
          <w:sz w:val="20"/>
          <w:szCs w:val="20"/>
        </w:rPr>
        <w:t xml:space="preserve">I. Nudelman, A. </w:t>
      </w:r>
      <w:proofErr w:type="spellStart"/>
      <w:r w:rsidRPr="00D571CA">
        <w:rPr>
          <w:rFonts w:ascii="Arial" w:hAnsi="Arial" w:cs="Arial"/>
          <w:sz w:val="20"/>
          <w:szCs w:val="20"/>
        </w:rPr>
        <w:t>Rebibo-Sabbah</w:t>
      </w:r>
      <w:proofErr w:type="spellEnd"/>
      <w:r w:rsidRPr="00D571CA">
        <w:rPr>
          <w:rFonts w:ascii="Arial" w:hAnsi="Arial" w:cs="Arial"/>
          <w:sz w:val="20"/>
          <w:szCs w:val="20"/>
        </w:rPr>
        <w:t xml:space="preserve">, M. </w:t>
      </w:r>
      <w:proofErr w:type="spellStart"/>
      <w:r w:rsidRPr="00D571CA">
        <w:rPr>
          <w:rFonts w:ascii="Arial" w:hAnsi="Arial" w:cs="Arial"/>
          <w:sz w:val="20"/>
          <w:szCs w:val="20"/>
        </w:rPr>
        <w:t>Cherniavsky</w:t>
      </w:r>
      <w:proofErr w:type="spellEnd"/>
      <w:r w:rsidRPr="00D571CA">
        <w:rPr>
          <w:rFonts w:ascii="Arial" w:hAnsi="Arial" w:cs="Arial"/>
          <w:sz w:val="20"/>
          <w:szCs w:val="20"/>
        </w:rPr>
        <w:t xml:space="preserve">, V. Belakhov, M.  </w:t>
      </w:r>
      <w:proofErr w:type="spellStart"/>
      <w:r w:rsidRPr="00D571CA">
        <w:rPr>
          <w:rFonts w:ascii="Arial" w:hAnsi="Arial" w:cs="Arial"/>
          <w:sz w:val="20"/>
          <w:szCs w:val="20"/>
        </w:rPr>
        <w:t>Hainrichson</w:t>
      </w:r>
      <w:proofErr w:type="spellEnd"/>
      <w:r w:rsidRPr="00D571CA">
        <w:rPr>
          <w:rFonts w:ascii="Arial" w:hAnsi="Arial" w:cs="Arial"/>
          <w:sz w:val="20"/>
          <w:szCs w:val="20"/>
        </w:rPr>
        <w:t>, F. Chen, J. Schacht, D. Pilch, T. Ben-Yosef and</w:t>
      </w:r>
      <w:r w:rsidRPr="00D571CA">
        <w:rPr>
          <w:rFonts w:ascii="Arial" w:hAnsi="Arial" w:cs="Arial"/>
          <w:b/>
          <w:bCs/>
          <w:sz w:val="20"/>
          <w:szCs w:val="20"/>
        </w:rPr>
        <w:t xml:space="preserve"> T. Baasov. </w:t>
      </w:r>
      <w:r w:rsidRPr="00D571CA">
        <w:rPr>
          <w:rFonts w:ascii="Arial" w:hAnsi="Arial" w:cs="Arial"/>
          <w:sz w:val="20"/>
          <w:szCs w:val="20"/>
        </w:rPr>
        <w:t xml:space="preserve">Development of novel aminoglycoside (NB54) with reduced toxicity and enhanced suppression of disease-causing premature stop mutations. </w:t>
      </w:r>
      <w:r w:rsidRPr="00D571CA">
        <w:rPr>
          <w:rFonts w:ascii="Arial" w:hAnsi="Arial" w:cs="Arial"/>
          <w:i/>
          <w:iCs/>
          <w:sz w:val="20"/>
          <w:szCs w:val="20"/>
        </w:rPr>
        <w:t>J. Med. Chem</w:t>
      </w:r>
      <w:r w:rsidRPr="00D571CA">
        <w:rPr>
          <w:rFonts w:ascii="Arial" w:hAnsi="Arial" w:cs="Arial"/>
          <w:sz w:val="20"/>
          <w:szCs w:val="20"/>
        </w:rPr>
        <w:t xml:space="preserve">. </w:t>
      </w:r>
      <w:r w:rsidRPr="00D571CA">
        <w:rPr>
          <w:rFonts w:ascii="Arial" w:hAnsi="Arial" w:cs="Arial"/>
          <w:b/>
          <w:bCs/>
          <w:sz w:val="20"/>
          <w:szCs w:val="20"/>
        </w:rPr>
        <w:t>52</w:t>
      </w:r>
      <w:r w:rsidRPr="00D571CA">
        <w:rPr>
          <w:rFonts w:ascii="Arial" w:hAnsi="Arial" w:cs="Arial"/>
          <w:sz w:val="20"/>
          <w:szCs w:val="20"/>
        </w:rPr>
        <w:t>, 2836-2845, (2009).</w:t>
      </w:r>
    </w:p>
    <w:p w14:paraId="7505E04C" w14:textId="77777777" w:rsidR="00535A2A" w:rsidRPr="00D571CA" w:rsidRDefault="00535A2A" w:rsidP="009B4EC6">
      <w:pPr>
        <w:pStyle w:val="BodyText"/>
        <w:numPr>
          <w:ilvl w:val="0"/>
          <w:numId w:val="28"/>
        </w:numPr>
        <w:tabs>
          <w:tab w:val="clear" w:pos="8080"/>
          <w:tab w:val="clear" w:pos="8363"/>
          <w:tab w:val="right" w:pos="284"/>
          <w:tab w:val="left" w:pos="567"/>
        </w:tabs>
        <w:spacing w:line="240" w:lineRule="auto"/>
        <w:ind w:left="567" w:right="-509" w:hanging="567"/>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sidRPr="00D571CA">
        <w:rPr>
          <w:rFonts w:ascii="Arial" w:hAnsi="Arial" w:cs="Arial"/>
          <w:sz w:val="20"/>
          <w:szCs w:val="20"/>
        </w:rPr>
        <w:t xml:space="preserve">I. Nudelman, D. </w:t>
      </w:r>
      <w:proofErr w:type="spellStart"/>
      <w:r w:rsidRPr="00D571CA">
        <w:rPr>
          <w:rFonts w:ascii="Arial" w:hAnsi="Arial" w:cs="Arial"/>
          <w:sz w:val="20"/>
          <w:szCs w:val="20"/>
        </w:rPr>
        <w:t>Glikin</w:t>
      </w:r>
      <w:proofErr w:type="spellEnd"/>
      <w:r w:rsidRPr="00D571CA">
        <w:rPr>
          <w:rFonts w:ascii="Arial" w:hAnsi="Arial" w:cs="Arial"/>
          <w:sz w:val="20"/>
          <w:szCs w:val="20"/>
        </w:rPr>
        <w:t xml:space="preserve">, B. </w:t>
      </w:r>
      <w:proofErr w:type="spellStart"/>
      <w:r w:rsidRPr="00D571CA">
        <w:rPr>
          <w:rFonts w:ascii="Arial" w:hAnsi="Arial" w:cs="Arial"/>
          <w:sz w:val="20"/>
          <w:szCs w:val="20"/>
        </w:rPr>
        <w:t>Smolkin</w:t>
      </w:r>
      <w:proofErr w:type="spellEnd"/>
      <w:r w:rsidRPr="00D571CA">
        <w:rPr>
          <w:rFonts w:ascii="Arial" w:hAnsi="Arial" w:cs="Arial"/>
          <w:sz w:val="20"/>
          <w:szCs w:val="20"/>
        </w:rPr>
        <w:t xml:space="preserve">, M. </w:t>
      </w:r>
      <w:proofErr w:type="spellStart"/>
      <w:r w:rsidRPr="00D571CA">
        <w:rPr>
          <w:rFonts w:ascii="Arial" w:hAnsi="Arial" w:cs="Arial"/>
          <w:sz w:val="20"/>
          <w:szCs w:val="20"/>
        </w:rPr>
        <w:t>Hainrichson</w:t>
      </w:r>
      <w:proofErr w:type="spellEnd"/>
      <w:r w:rsidRPr="00D571CA">
        <w:rPr>
          <w:rFonts w:ascii="Arial" w:hAnsi="Arial" w:cs="Arial"/>
          <w:sz w:val="20"/>
          <w:szCs w:val="20"/>
        </w:rPr>
        <w:t xml:space="preserve">, V. Belakhov and </w:t>
      </w:r>
      <w:r w:rsidRPr="00D571CA">
        <w:rPr>
          <w:rFonts w:ascii="Arial" w:hAnsi="Arial" w:cs="Arial"/>
          <w:b/>
          <w:bCs/>
          <w:sz w:val="20"/>
          <w:szCs w:val="20"/>
        </w:rPr>
        <w:t>T. Baasov.</w:t>
      </w:r>
      <w:r w:rsidRPr="00D571CA">
        <w:rPr>
          <w:rFonts w:ascii="Arial" w:hAnsi="Arial" w:cs="Arial"/>
          <w:sz w:val="20"/>
          <w:szCs w:val="20"/>
        </w:rPr>
        <w:t xml:space="preserve"> Repairing faulty genes by amino glycosides: Development of new derivatives of geneticin (G418) with enhanc</w:t>
      </w:r>
      <w:r w:rsidR="009E24DE">
        <w:rPr>
          <w:rFonts w:ascii="Arial" w:hAnsi="Arial" w:cs="Arial"/>
          <w:sz w:val="20"/>
          <w:szCs w:val="20"/>
        </w:rPr>
        <w:t>ed suppression of diseases-caus</w:t>
      </w:r>
      <w:r w:rsidRPr="00D571CA">
        <w:rPr>
          <w:rFonts w:ascii="Arial" w:hAnsi="Arial" w:cs="Arial"/>
          <w:sz w:val="20"/>
          <w:szCs w:val="20"/>
        </w:rPr>
        <w:t xml:space="preserve">ing nonsense mutations. </w:t>
      </w:r>
      <w:proofErr w:type="spellStart"/>
      <w:r w:rsidRPr="00D571CA">
        <w:rPr>
          <w:rFonts w:ascii="Arial" w:hAnsi="Arial" w:cs="Arial"/>
          <w:i/>
          <w:iCs/>
          <w:sz w:val="20"/>
          <w:szCs w:val="20"/>
        </w:rPr>
        <w:t>Bioorg</w:t>
      </w:r>
      <w:proofErr w:type="spellEnd"/>
      <w:r w:rsidRPr="00D571CA">
        <w:rPr>
          <w:rFonts w:ascii="Arial" w:hAnsi="Arial" w:cs="Arial"/>
          <w:i/>
          <w:iCs/>
          <w:sz w:val="20"/>
          <w:szCs w:val="20"/>
        </w:rPr>
        <w:t>. Med. Chem</w:t>
      </w:r>
      <w:r w:rsidRPr="00D571CA">
        <w:rPr>
          <w:rFonts w:ascii="Arial" w:hAnsi="Arial" w:cs="Arial"/>
          <w:sz w:val="20"/>
          <w:szCs w:val="20"/>
        </w:rPr>
        <w:t xml:space="preserve">. </w:t>
      </w:r>
      <w:r w:rsidRPr="00D571CA">
        <w:rPr>
          <w:rFonts w:ascii="Arial" w:hAnsi="Arial" w:cs="Arial"/>
          <w:b/>
          <w:bCs/>
          <w:sz w:val="20"/>
          <w:szCs w:val="20"/>
        </w:rPr>
        <w:t>18</w:t>
      </w:r>
      <w:r w:rsidRPr="00D571CA">
        <w:rPr>
          <w:rFonts w:ascii="Arial" w:hAnsi="Arial" w:cs="Arial"/>
          <w:sz w:val="20"/>
          <w:szCs w:val="20"/>
        </w:rPr>
        <w:t>, 3735-3746, (2010).</w:t>
      </w:r>
    </w:p>
    <w:p w14:paraId="7D7AB1AD" w14:textId="77777777" w:rsidR="00535A2A" w:rsidRPr="00D571CA" w:rsidRDefault="00535A2A" w:rsidP="009B4EC6">
      <w:pPr>
        <w:pStyle w:val="BodyText"/>
        <w:numPr>
          <w:ilvl w:val="0"/>
          <w:numId w:val="28"/>
        </w:numPr>
        <w:tabs>
          <w:tab w:val="clear" w:pos="8080"/>
          <w:tab w:val="clear" w:pos="8363"/>
          <w:tab w:val="right" w:pos="284"/>
          <w:tab w:val="left" w:pos="567"/>
        </w:tabs>
        <w:spacing w:line="240" w:lineRule="auto"/>
        <w:ind w:left="567" w:right="-509" w:hanging="567"/>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sidRPr="00D571CA">
        <w:rPr>
          <w:rFonts w:ascii="Arial" w:hAnsi="Arial" w:cs="Arial"/>
          <w:sz w:val="20"/>
          <w:szCs w:val="20"/>
        </w:rPr>
        <w:t xml:space="preserve">V. </w:t>
      </w:r>
      <w:proofErr w:type="spellStart"/>
      <w:r w:rsidRPr="00D571CA">
        <w:rPr>
          <w:rFonts w:ascii="Arial" w:hAnsi="Arial" w:cs="Arial"/>
          <w:sz w:val="20"/>
          <w:szCs w:val="20"/>
        </w:rPr>
        <w:t>Pokrovskaya</w:t>
      </w:r>
      <w:proofErr w:type="spellEnd"/>
      <w:r w:rsidRPr="00D571CA">
        <w:rPr>
          <w:rFonts w:ascii="Arial" w:hAnsi="Arial" w:cs="Arial"/>
          <w:sz w:val="20"/>
          <w:szCs w:val="20"/>
        </w:rPr>
        <w:t xml:space="preserve"> and </w:t>
      </w:r>
      <w:r w:rsidRPr="00D571CA">
        <w:rPr>
          <w:rFonts w:ascii="Arial" w:hAnsi="Arial" w:cs="Arial"/>
          <w:b/>
          <w:bCs/>
          <w:sz w:val="20"/>
          <w:szCs w:val="20"/>
        </w:rPr>
        <w:t>T. Baasov.</w:t>
      </w:r>
      <w:r w:rsidRPr="00D571CA">
        <w:rPr>
          <w:rFonts w:ascii="Arial" w:hAnsi="Arial" w:cs="Arial"/>
          <w:sz w:val="20"/>
          <w:szCs w:val="20"/>
        </w:rPr>
        <w:t xml:space="preserve"> Dual-acting hybrid antibiotics: a promising strategy to combat bacterial resistance. </w:t>
      </w:r>
      <w:r w:rsidRPr="00D571CA">
        <w:rPr>
          <w:rFonts w:ascii="Arial" w:hAnsi="Arial" w:cs="Arial"/>
          <w:i/>
          <w:iCs/>
          <w:sz w:val="20"/>
          <w:szCs w:val="20"/>
        </w:rPr>
        <w:t>Expert Opinion in Drug Discovery.</w:t>
      </w:r>
      <w:r w:rsidRPr="00D571CA">
        <w:rPr>
          <w:rFonts w:ascii="Arial" w:hAnsi="Arial" w:cs="Arial"/>
          <w:sz w:val="20"/>
          <w:szCs w:val="20"/>
        </w:rPr>
        <w:t xml:space="preserve"> </w:t>
      </w:r>
      <w:r w:rsidRPr="00D571CA">
        <w:rPr>
          <w:rFonts w:ascii="Arial" w:hAnsi="Arial" w:cs="Arial"/>
          <w:b/>
          <w:bCs/>
          <w:sz w:val="20"/>
          <w:szCs w:val="20"/>
        </w:rPr>
        <w:t>5</w:t>
      </w:r>
      <w:r w:rsidRPr="00D571CA">
        <w:rPr>
          <w:rFonts w:ascii="Arial" w:hAnsi="Arial" w:cs="Arial"/>
          <w:sz w:val="20"/>
          <w:szCs w:val="20"/>
        </w:rPr>
        <w:t>(9), 883-903, (2010).</w:t>
      </w:r>
    </w:p>
    <w:p w14:paraId="66FF339B" w14:textId="77777777" w:rsidR="00535A2A" w:rsidRPr="00D571CA" w:rsidRDefault="00535A2A" w:rsidP="009B4EC6">
      <w:pPr>
        <w:pStyle w:val="BodyText"/>
        <w:numPr>
          <w:ilvl w:val="0"/>
          <w:numId w:val="28"/>
        </w:numPr>
        <w:tabs>
          <w:tab w:val="clear" w:pos="8080"/>
          <w:tab w:val="clear" w:pos="8363"/>
          <w:tab w:val="right" w:pos="284"/>
          <w:tab w:val="left" w:pos="567"/>
        </w:tabs>
        <w:spacing w:line="240" w:lineRule="auto"/>
        <w:ind w:left="567" w:right="-509" w:hanging="567"/>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sidRPr="00D571CA">
        <w:rPr>
          <w:rFonts w:ascii="Arial" w:hAnsi="Arial" w:cs="Arial"/>
          <w:sz w:val="20"/>
          <w:szCs w:val="20"/>
        </w:rPr>
        <w:t xml:space="preserve">T. Goldman, A. </w:t>
      </w:r>
      <w:proofErr w:type="spellStart"/>
      <w:r w:rsidRPr="00D571CA">
        <w:rPr>
          <w:rFonts w:ascii="Arial" w:hAnsi="Arial" w:cs="Arial"/>
          <w:sz w:val="20"/>
          <w:szCs w:val="20"/>
        </w:rPr>
        <w:t>Rebibo-Sabbah</w:t>
      </w:r>
      <w:proofErr w:type="spellEnd"/>
      <w:r w:rsidRPr="00D571CA">
        <w:rPr>
          <w:rFonts w:ascii="Arial" w:hAnsi="Arial" w:cs="Arial"/>
          <w:sz w:val="20"/>
          <w:szCs w:val="20"/>
        </w:rPr>
        <w:t xml:space="preserve">, N. </w:t>
      </w:r>
      <w:proofErr w:type="spellStart"/>
      <w:r w:rsidRPr="00D571CA">
        <w:rPr>
          <w:rFonts w:ascii="Arial" w:hAnsi="Arial" w:cs="Arial"/>
          <w:sz w:val="20"/>
          <w:szCs w:val="20"/>
        </w:rPr>
        <w:t>Overlack</w:t>
      </w:r>
      <w:proofErr w:type="spellEnd"/>
      <w:r w:rsidRPr="00D571CA">
        <w:rPr>
          <w:rFonts w:ascii="Arial" w:hAnsi="Arial" w:cs="Arial"/>
          <w:sz w:val="20"/>
          <w:szCs w:val="20"/>
        </w:rPr>
        <w:t xml:space="preserve">, I. Nudelman, V. Belakhov, </w:t>
      </w:r>
      <w:r w:rsidRPr="00D571CA">
        <w:rPr>
          <w:rFonts w:ascii="Arial" w:hAnsi="Arial" w:cs="Arial"/>
          <w:b/>
          <w:bCs/>
          <w:sz w:val="20"/>
          <w:szCs w:val="20"/>
        </w:rPr>
        <w:t>T. Baasov</w:t>
      </w:r>
      <w:r w:rsidRPr="00D571CA">
        <w:rPr>
          <w:rFonts w:ascii="Arial" w:hAnsi="Arial" w:cs="Arial"/>
          <w:sz w:val="20"/>
          <w:szCs w:val="20"/>
        </w:rPr>
        <w:t xml:space="preserve">, T. Ben-Yosef, U. </w:t>
      </w:r>
      <w:proofErr w:type="spellStart"/>
      <w:r w:rsidRPr="00D571CA">
        <w:rPr>
          <w:rFonts w:ascii="Arial" w:hAnsi="Arial" w:cs="Arial"/>
          <w:sz w:val="20"/>
          <w:szCs w:val="20"/>
        </w:rPr>
        <w:t>Wolfrum</w:t>
      </w:r>
      <w:proofErr w:type="spellEnd"/>
      <w:r w:rsidRPr="00D571CA">
        <w:rPr>
          <w:rFonts w:ascii="Arial" w:hAnsi="Arial" w:cs="Arial"/>
          <w:sz w:val="20"/>
          <w:szCs w:val="20"/>
        </w:rPr>
        <w:t xml:space="preserve"> and K. Nagel-Wolfrum. Designed aminoglycoside NB30 induces beneficial read-through of a </w:t>
      </w:r>
      <w:r w:rsidRPr="00D571CA">
        <w:rPr>
          <w:rFonts w:ascii="Arial" w:hAnsi="Arial" w:cs="Arial"/>
          <w:i/>
          <w:iCs/>
          <w:sz w:val="20"/>
          <w:szCs w:val="20"/>
        </w:rPr>
        <w:t xml:space="preserve">USH1C </w:t>
      </w:r>
      <w:r w:rsidRPr="00D571CA">
        <w:rPr>
          <w:rFonts w:ascii="Arial" w:hAnsi="Arial" w:cs="Arial"/>
          <w:sz w:val="20"/>
          <w:szCs w:val="20"/>
        </w:rPr>
        <w:t xml:space="preserve">nonsense mutation in the retina. </w:t>
      </w:r>
      <w:r w:rsidRPr="00D571CA">
        <w:rPr>
          <w:rFonts w:ascii="Arial" w:hAnsi="Arial" w:cs="Arial"/>
          <w:i/>
          <w:iCs/>
          <w:sz w:val="20"/>
          <w:szCs w:val="20"/>
        </w:rPr>
        <w:t>Investigative Ophthalmology &amp; Visual Science</w:t>
      </w:r>
      <w:r w:rsidRPr="00D571CA">
        <w:rPr>
          <w:rFonts w:ascii="Arial" w:hAnsi="Arial" w:cs="Arial"/>
          <w:sz w:val="20"/>
          <w:szCs w:val="20"/>
        </w:rPr>
        <w:t xml:space="preserve">, </w:t>
      </w:r>
      <w:r w:rsidRPr="00D571CA">
        <w:rPr>
          <w:rFonts w:ascii="Arial" w:hAnsi="Arial" w:cs="Arial"/>
          <w:b/>
          <w:bCs/>
          <w:sz w:val="20"/>
          <w:szCs w:val="20"/>
        </w:rPr>
        <w:t>51</w:t>
      </w:r>
      <w:r w:rsidRPr="00D571CA">
        <w:rPr>
          <w:rFonts w:ascii="Arial" w:hAnsi="Arial" w:cs="Arial"/>
          <w:sz w:val="20"/>
          <w:szCs w:val="20"/>
        </w:rPr>
        <w:t xml:space="preserve">(12), 6671-6680, (2010). </w:t>
      </w:r>
    </w:p>
    <w:p w14:paraId="676BA197" w14:textId="77777777" w:rsidR="00535A2A" w:rsidRPr="00D571CA" w:rsidRDefault="00535A2A" w:rsidP="009B4EC6">
      <w:pPr>
        <w:pStyle w:val="BodyText"/>
        <w:numPr>
          <w:ilvl w:val="0"/>
          <w:numId w:val="28"/>
        </w:numPr>
        <w:tabs>
          <w:tab w:val="clear" w:pos="8080"/>
          <w:tab w:val="clear" w:pos="8363"/>
          <w:tab w:val="right" w:pos="284"/>
          <w:tab w:val="left" w:pos="567"/>
        </w:tabs>
        <w:spacing w:line="240" w:lineRule="auto"/>
        <w:ind w:left="567" w:right="-509" w:hanging="567"/>
        <w:jc w:val="both"/>
        <w:rPr>
          <w:rFonts w:ascii="Arial" w:hAnsi="Arial" w:cs="Arial"/>
          <w:sz w:val="20"/>
          <w:szCs w:val="20"/>
        </w:rPr>
      </w:pPr>
      <w:r w:rsidRPr="00684BFC">
        <w:rPr>
          <w:rFonts w:ascii="Arial" w:hAnsi="Arial" w:cs="Arial"/>
          <w:sz w:val="20"/>
          <w:szCs w:val="20"/>
          <w:lang w:val="de-DE"/>
        </w:rPr>
        <w:lastRenderedPageBreak/>
        <w:t xml:space="preserve"> </w:t>
      </w:r>
      <w:r w:rsidRPr="00684BFC">
        <w:rPr>
          <w:rFonts w:ascii="Arial" w:hAnsi="Arial" w:cs="Arial"/>
          <w:sz w:val="20"/>
          <w:szCs w:val="20"/>
          <w:lang w:val="de-DE"/>
        </w:rPr>
        <w:tab/>
        <w:t xml:space="preserve">C. Brendel, V. Belakhov, H. Werner, E. Wegener, J. Gaertner, I. Nudelman, </w:t>
      </w:r>
      <w:r w:rsidRPr="00684BFC">
        <w:rPr>
          <w:rFonts w:ascii="Arial" w:hAnsi="Arial" w:cs="Arial"/>
          <w:b/>
          <w:bCs/>
          <w:sz w:val="20"/>
          <w:szCs w:val="20"/>
          <w:lang w:val="de-DE"/>
        </w:rPr>
        <w:t>T. Baasov</w:t>
      </w:r>
      <w:r w:rsidRPr="00684BFC">
        <w:rPr>
          <w:rFonts w:ascii="Arial" w:hAnsi="Arial" w:cs="Arial"/>
          <w:sz w:val="20"/>
          <w:szCs w:val="20"/>
          <w:lang w:val="de-DE"/>
        </w:rPr>
        <w:t xml:space="preserve">, P. Huppke. </w:t>
      </w:r>
      <w:r w:rsidRPr="00D571CA">
        <w:rPr>
          <w:rFonts w:ascii="Arial" w:hAnsi="Arial" w:cs="Arial"/>
          <w:sz w:val="20"/>
          <w:szCs w:val="20"/>
        </w:rPr>
        <w:t xml:space="preserve">Readthrough of Nonsense Mutations in Rett Syndrome: Evaluation of novel aminoglycosides and generation of a new mouse model. </w:t>
      </w:r>
      <w:r w:rsidRPr="00D571CA">
        <w:rPr>
          <w:rFonts w:ascii="Arial" w:hAnsi="Arial" w:cs="Arial"/>
          <w:i/>
          <w:iCs/>
          <w:sz w:val="20"/>
          <w:szCs w:val="20"/>
        </w:rPr>
        <w:t>Journal Molecular Medicine</w:t>
      </w:r>
      <w:r w:rsidRPr="00D571CA">
        <w:rPr>
          <w:rFonts w:ascii="Arial" w:hAnsi="Arial" w:cs="Arial"/>
          <w:sz w:val="20"/>
          <w:szCs w:val="20"/>
        </w:rPr>
        <w:t xml:space="preserve">, </w:t>
      </w:r>
      <w:r w:rsidRPr="00D571CA">
        <w:rPr>
          <w:rFonts w:ascii="Arial" w:hAnsi="Arial" w:cs="Arial"/>
          <w:b/>
          <w:bCs/>
          <w:sz w:val="20"/>
          <w:szCs w:val="20"/>
        </w:rPr>
        <w:t>89</w:t>
      </w:r>
      <w:r w:rsidRPr="00D571CA">
        <w:rPr>
          <w:rFonts w:ascii="Arial" w:hAnsi="Arial" w:cs="Arial"/>
          <w:sz w:val="20"/>
          <w:szCs w:val="20"/>
        </w:rPr>
        <w:t>, 389-398, (2011).</w:t>
      </w:r>
    </w:p>
    <w:p w14:paraId="2723075B" w14:textId="77777777" w:rsidR="00535A2A" w:rsidRPr="00D571CA" w:rsidRDefault="00535A2A" w:rsidP="009B4EC6">
      <w:pPr>
        <w:pStyle w:val="BodyText"/>
        <w:numPr>
          <w:ilvl w:val="0"/>
          <w:numId w:val="28"/>
        </w:numPr>
        <w:tabs>
          <w:tab w:val="clear" w:pos="8080"/>
          <w:tab w:val="clear" w:pos="8363"/>
          <w:tab w:val="right" w:pos="284"/>
          <w:tab w:val="left" w:pos="567"/>
        </w:tabs>
        <w:spacing w:line="240" w:lineRule="auto"/>
        <w:ind w:left="567" w:right="-509" w:hanging="567"/>
        <w:jc w:val="both"/>
        <w:rPr>
          <w:rFonts w:ascii="Arial" w:hAnsi="Arial" w:cs="Arial"/>
          <w:sz w:val="20"/>
          <w:szCs w:val="20"/>
        </w:rPr>
      </w:pPr>
      <w:r w:rsidRPr="00943675">
        <w:rPr>
          <w:rFonts w:ascii="Arial" w:hAnsi="Arial" w:cs="Arial"/>
          <w:sz w:val="20"/>
          <w:szCs w:val="20"/>
          <w:lang w:val="pl-PL"/>
        </w:rPr>
        <w:t xml:space="preserve"> </w:t>
      </w:r>
      <w:r w:rsidRPr="00943675">
        <w:rPr>
          <w:rFonts w:ascii="Arial" w:hAnsi="Arial" w:cs="Arial"/>
          <w:sz w:val="20"/>
          <w:szCs w:val="20"/>
          <w:lang w:val="pl-PL"/>
        </w:rPr>
        <w:tab/>
        <w:t xml:space="preserve">J. Kandasamy, D. Atia-Glikin, V. Belakhov, </w:t>
      </w:r>
      <w:r w:rsidRPr="00943675">
        <w:rPr>
          <w:rFonts w:ascii="Arial" w:hAnsi="Arial" w:cs="Arial"/>
          <w:b/>
          <w:bCs/>
          <w:sz w:val="20"/>
          <w:szCs w:val="20"/>
          <w:lang w:val="pl-PL"/>
        </w:rPr>
        <w:t>T. Baasov.</w:t>
      </w:r>
      <w:r w:rsidRPr="00943675">
        <w:rPr>
          <w:rFonts w:ascii="Arial" w:hAnsi="Arial" w:cs="Arial"/>
          <w:sz w:val="20"/>
          <w:szCs w:val="20"/>
          <w:lang w:val="pl-PL"/>
        </w:rPr>
        <w:t xml:space="preserve"> </w:t>
      </w:r>
      <w:r w:rsidRPr="00D571CA">
        <w:rPr>
          <w:rFonts w:ascii="Arial" w:hAnsi="Arial" w:cs="Arial"/>
          <w:sz w:val="20"/>
          <w:szCs w:val="20"/>
        </w:rPr>
        <w:t xml:space="preserve">Repairing faulty genes by aminoglycosides: Identification of new pharmacophore with enhanced suppression of diseases-causing nonsense mutations. </w:t>
      </w:r>
      <w:r w:rsidRPr="00D571CA">
        <w:rPr>
          <w:rFonts w:ascii="Arial" w:hAnsi="Arial" w:cs="Arial"/>
          <w:i/>
          <w:iCs/>
          <w:sz w:val="20"/>
          <w:szCs w:val="20"/>
        </w:rPr>
        <w:t>Medicinal Chemistry Communications,</w:t>
      </w:r>
      <w:r w:rsidRPr="00D571CA">
        <w:rPr>
          <w:rFonts w:ascii="Arial" w:hAnsi="Arial" w:cs="Arial"/>
          <w:sz w:val="20"/>
          <w:szCs w:val="20"/>
        </w:rPr>
        <w:t xml:space="preserve"> </w:t>
      </w:r>
      <w:r w:rsidRPr="00D571CA">
        <w:rPr>
          <w:rFonts w:ascii="Arial" w:hAnsi="Arial" w:cs="Arial"/>
          <w:b/>
          <w:bCs/>
          <w:sz w:val="20"/>
          <w:szCs w:val="20"/>
        </w:rPr>
        <w:t>2</w:t>
      </w:r>
      <w:r w:rsidRPr="00D571CA">
        <w:rPr>
          <w:rFonts w:ascii="Arial" w:hAnsi="Arial" w:cs="Arial"/>
          <w:sz w:val="20"/>
          <w:szCs w:val="20"/>
        </w:rPr>
        <w:t xml:space="preserve">, 165-171 (2011). </w:t>
      </w:r>
    </w:p>
    <w:p w14:paraId="05DDFE50" w14:textId="77777777" w:rsidR="00535A2A" w:rsidRPr="00D571CA" w:rsidRDefault="00535A2A" w:rsidP="009B4EC6">
      <w:pPr>
        <w:pStyle w:val="BodyText"/>
        <w:numPr>
          <w:ilvl w:val="0"/>
          <w:numId w:val="28"/>
        </w:numPr>
        <w:tabs>
          <w:tab w:val="clear" w:pos="8080"/>
          <w:tab w:val="clear" w:pos="8363"/>
          <w:tab w:val="right" w:pos="284"/>
          <w:tab w:val="left" w:pos="567"/>
        </w:tabs>
        <w:spacing w:line="240" w:lineRule="auto"/>
        <w:ind w:left="567" w:right="-509" w:hanging="567"/>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sidRPr="00D571CA">
        <w:rPr>
          <w:rFonts w:ascii="Arial" w:hAnsi="Arial" w:cs="Arial"/>
          <w:sz w:val="20"/>
          <w:szCs w:val="20"/>
        </w:rPr>
        <w:t xml:space="preserve">S.M. Rowe, L.P. Tang, P. Sloane, </w:t>
      </w:r>
      <w:proofErr w:type="spellStart"/>
      <w:r w:rsidRPr="00D571CA">
        <w:rPr>
          <w:rFonts w:ascii="Arial" w:hAnsi="Arial" w:cs="Arial"/>
          <w:sz w:val="20"/>
          <w:szCs w:val="20"/>
        </w:rPr>
        <w:t>K.Backer</w:t>
      </w:r>
      <w:proofErr w:type="spellEnd"/>
      <w:r w:rsidRPr="00D571CA">
        <w:rPr>
          <w:rFonts w:ascii="Arial" w:hAnsi="Arial" w:cs="Arial"/>
          <w:sz w:val="20"/>
          <w:szCs w:val="20"/>
        </w:rPr>
        <w:t xml:space="preserve">, M. Mazur, J. </w:t>
      </w:r>
      <w:proofErr w:type="spellStart"/>
      <w:r w:rsidRPr="00D571CA">
        <w:rPr>
          <w:rFonts w:ascii="Arial" w:hAnsi="Arial" w:cs="Arial"/>
          <w:sz w:val="20"/>
          <w:szCs w:val="20"/>
        </w:rPr>
        <w:t>Buck;ey-Lauriel</w:t>
      </w:r>
      <w:proofErr w:type="spellEnd"/>
      <w:r w:rsidRPr="00D571CA">
        <w:rPr>
          <w:rFonts w:ascii="Arial" w:hAnsi="Arial" w:cs="Arial"/>
          <w:sz w:val="20"/>
          <w:szCs w:val="20"/>
        </w:rPr>
        <w:t xml:space="preserve">, I. Nudelman, V. Belakhov, Z. </w:t>
      </w:r>
      <w:proofErr w:type="spellStart"/>
      <w:r w:rsidRPr="00D571CA">
        <w:rPr>
          <w:rFonts w:ascii="Arial" w:hAnsi="Arial" w:cs="Arial"/>
          <w:sz w:val="20"/>
          <w:szCs w:val="20"/>
        </w:rPr>
        <w:t>Belok</w:t>
      </w:r>
      <w:proofErr w:type="spellEnd"/>
      <w:r w:rsidRPr="00D571CA">
        <w:rPr>
          <w:rFonts w:ascii="Arial" w:hAnsi="Arial" w:cs="Arial"/>
          <w:sz w:val="20"/>
          <w:szCs w:val="20"/>
        </w:rPr>
        <w:t xml:space="preserve">, E. </w:t>
      </w:r>
      <w:proofErr w:type="spellStart"/>
      <w:r w:rsidRPr="00D571CA">
        <w:rPr>
          <w:rFonts w:ascii="Arial" w:hAnsi="Arial" w:cs="Arial"/>
          <w:sz w:val="20"/>
          <w:szCs w:val="20"/>
        </w:rPr>
        <w:t>Schwiebert</w:t>
      </w:r>
      <w:proofErr w:type="spellEnd"/>
      <w:r w:rsidRPr="00D571CA">
        <w:rPr>
          <w:rFonts w:ascii="Arial" w:hAnsi="Arial" w:cs="Arial"/>
          <w:sz w:val="20"/>
          <w:szCs w:val="20"/>
        </w:rPr>
        <w:t xml:space="preserve">, </w:t>
      </w:r>
      <w:r w:rsidRPr="00D571CA">
        <w:rPr>
          <w:rFonts w:ascii="Arial" w:hAnsi="Arial" w:cs="Arial"/>
          <w:b/>
          <w:bCs/>
          <w:sz w:val="20"/>
          <w:szCs w:val="20"/>
        </w:rPr>
        <w:t>T. Baasov</w:t>
      </w:r>
      <w:r w:rsidRPr="00D571CA">
        <w:rPr>
          <w:rFonts w:ascii="Arial" w:hAnsi="Arial" w:cs="Arial"/>
          <w:sz w:val="20"/>
          <w:szCs w:val="20"/>
        </w:rPr>
        <w:t xml:space="preserve">, D.M. Bedwell. Suppression of </w:t>
      </w:r>
      <w:r w:rsidRPr="00D571CA">
        <w:rPr>
          <w:rFonts w:ascii="Arial" w:hAnsi="Arial" w:cs="Arial"/>
          <w:i/>
          <w:sz w:val="20"/>
          <w:szCs w:val="20"/>
        </w:rPr>
        <w:t>CFTR</w:t>
      </w:r>
      <w:r w:rsidRPr="00D571CA">
        <w:rPr>
          <w:rFonts w:ascii="Arial" w:hAnsi="Arial" w:cs="Arial"/>
          <w:sz w:val="20"/>
          <w:szCs w:val="20"/>
        </w:rPr>
        <w:t xml:space="preserve"> Premature Termination Codons and Rescue of CFTR Protein and Function by the Synthetic Aminoglycoside NB54. </w:t>
      </w:r>
      <w:r w:rsidRPr="00D571CA">
        <w:rPr>
          <w:rFonts w:ascii="Arial" w:hAnsi="Arial" w:cs="Arial"/>
          <w:i/>
          <w:iCs/>
          <w:sz w:val="20"/>
          <w:szCs w:val="20"/>
        </w:rPr>
        <w:t>Journal Molecular Medicine</w:t>
      </w:r>
      <w:r w:rsidRPr="00D571CA">
        <w:rPr>
          <w:rFonts w:ascii="Arial" w:hAnsi="Arial" w:cs="Arial"/>
          <w:sz w:val="20"/>
          <w:szCs w:val="20"/>
        </w:rPr>
        <w:t xml:space="preserve">, </w:t>
      </w:r>
      <w:r w:rsidRPr="00D571CA">
        <w:rPr>
          <w:rFonts w:ascii="Arial" w:hAnsi="Arial" w:cs="Arial"/>
          <w:b/>
          <w:bCs/>
          <w:sz w:val="20"/>
          <w:szCs w:val="20"/>
        </w:rPr>
        <w:t>89</w:t>
      </w:r>
      <w:r w:rsidRPr="00D571CA">
        <w:rPr>
          <w:rFonts w:ascii="Arial" w:hAnsi="Arial" w:cs="Arial"/>
          <w:sz w:val="20"/>
          <w:szCs w:val="20"/>
        </w:rPr>
        <w:t>, 1149-1161, (2011)</w:t>
      </w:r>
    </w:p>
    <w:p w14:paraId="3071E4C8" w14:textId="77777777" w:rsidR="00535A2A" w:rsidRPr="00D571CA" w:rsidRDefault="00535A2A" w:rsidP="009B4EC6">
      <w:pPr>
        <w:pStyle w:val="BodyText"/>
        <w:numPr>
          <w:ilvl w:val="0"/>
          <w:numId w:val="28"/>
        </w:numPr>
        <w:tabs>
          <w:tab w:val="clear" w:pos="8363"/>
          <w:tab w:val="left" w:pos="567"/>
          <w:tab w:val="left" w:pos="8789"/>
        </w:tabs>
        <w:spacing w:before="60" w:line="240" w:lineRule="auto"/>
        <w:ind w:left="567" w:right="-509" w:hanging="567"/>
        <w:jc w:val="both"/>
        <w:rPr>
          <w:rFonts w:ascii="Arial" w:hAnsi="Arial" w:cs="Arial"/>
          <w:sz w:val="20"/>
          <w:szCs w:val="20"/>
        </w:rPr>
      </w:pPr>
      <w:r w:rsidRPr="00D571CA">
        <w:rPr>
          <w:rFonts w:ascii="Arial" w:hAnsi="Arial" w:cs="Arial"/>
          <w:sz w:val="20"/>
          <w:szCs w:val="20"/>
        </w:rPr>
        <w:t xml:space="preserve">M. </w:t>
      </w:r>
      <w:proofErr w:type="spellStart"/>
      <w:r w:rsidRPr="00D571CA">
        <w:rPr>
          <w:rFonts w:ascii="Arial" w:hAnsi="Arial" w:cs="Arial"/>
          <w:sz w:val="20"/>
          <w:szCs w:val="20"/>
        </w:rPr>
        <w:t>Vecsler</w:t>
      </w:r>
      <w:proofErr w:type="spellEnd"/>
      <w:r w:rsidRPr="00D571CA">
        <w:rPr>
          <w:rFonts w:ascii="Arial" w:hAnsi="Arial" w:cs="Arial"/>
          <w:sz w:val="20"/>
          <w:szCs w:val="20"/>
        </w:rPr>
        <w:t xml:space="preserve">, B. Ben Zeev, I. Nudelman, Y. </w:t>
      </w:r>
      <w:proofErr w:type="spellStart"/>
      <w:r w:rsidRPr="00D571CA">
        <w:rPr>
          <w:rFonts w:ascii="Arial" w:hAnsi="Arial" w:cs="Arial"/>
          <w:sz w:val="20"/>
          <w:szCs w:val="20"/>
        </w:rPr>
        <w:t>Anikster</w:t>
      </w:r>
      <w:proofErr w:type="spellEnd"/>
      <w:r w:rsidRPr="00D571CA">
        <w:rPr>
          <w:rFonts w:ascii="Arial" w:hAnsi="Arial" w:cs="Arial"/>
          <w:sz w:val="20"/>
          <w:szCs w:val="20"/>
        </w:rPr>
        <w:t xml:space="preserve">, A. J. Simon, N. </w:t>
      </w:r>
      <w:proofErr w:type="spellStart"/>
      <w:r w:rsidRPr="00D571CA">
        <w:rPr>
          <w:rFonts w:ascii="Arial" w:hAnsi="Arial" w:cs="Arial"/>
          <w:sz w:val="20"/>
          <w:szCs w:val="20"/>
        </w:rPr>
        <w:t>Amariglio</w:t>
      </w:r>
      <w:proofErr w:type="spellEnd"/>
      <w:r w:rsidRPr="00D571CA">
        <w:rPr>
          <w:rFonts w:ascii="Arial" w:hAnsi="Arial" w:cs="Arial"/>
          <w:sz w:val="20"/>
          <w:szCs w:val="20"/>
        </w:rPr>
        <w:t xml:space="preserve">, G. </w:t>
      </w:r>
      <w:proofErr w:type="spellStart"/>
      <w:r w:rsidRPr="00D571CA">
        <w:rPr>
          <w:rFonts w:ascii="Arial" w:hAnsi="Arial" w:cs="Arial"/>
          <w:sz w:val="20"/>
          <w:szCs w:val="20"/>
        </w:rPr>
        <w:t>Rechavi</w:t>
      </w:r>
      <w:proofErr w:type="spellEnd"/>
      <w:r w:rsidRPr="00D571CA">
        <w:rPr>
          <w:rFonts w:ascii="Arial" w:hAnsi="Arial" w:cs="Arial"/>
          <w:sz w:val="20"/>
          <w:szCs w:val="20"/>
        </w:rPr>
        <w:t xml:space="preserve">, </w:t>
      </w:r>
      <w:r w:rsidRPr="00D571CA">
        <w:rPr>
          <w:rFonts w:ascii="Arial" w:hAnsi="Arial" w:cs="Arial"/>
          <w:b/>
          <w:bCs/>
          <w:sz w:val="20"/>
          <w:szCs w:val="20"/>
        </w:rPr>
        <w:t>T. Baasov</w:t>
      </w:r>
      <w:r w:rsidRPr="00D571CA">
        <w:rPr>
          <w:rFonts w:ascii="Arial" w:hAnsi="Arial" w:cs="Arial"/>
          <w:sz w:val="20"/>
          <w:szCs w:val="20"/>
        </w:rPr>
        <w:t xml:space="preserve">, E. Gak. </w:t>
      </w:r>
      <w:hyperlink r:id="rId11" w:history="1">
        <w:r w:rsidRPr="00D571CA">
          <w:rPr>
            <w:rFonts w:ascii="Arial" w:hAnsi="Arial" w:cs="Arial"/>
            <w:sz w:val="20"/>
            <w:szCs w:val="20"/>
          </w:rPr>
          <w:t>Ex Vivo Treatment with a Novel Synthetic Aminoglycoside NB54 in Primary Fibroblasts from Rett Syndrome Patients Suppresses MECP2 Nonsense Mutations</w:t>
        </w:r>
      </w:hyperlink>
      <w:r w:rsidRPr="00D571CA">
        <w:rPr>
          <w:rFonts w:ascii="Arial" w:hAnsi="Arial" w:cs="Arial"/>
          <w:sz w:val="20"/>
          <w:szCs w:val="20"/>
        </w:rPr>
        <w:t xml:space="preserve">. </w:t>
      </w:r>
      <w:proofErr w:type="spellStart"/>
      <w:r w:rsidRPr="00D571CA">
        <w:rPr>
          <w:rFonts w:ascii="Arial" w:hAnsi="Arial" w:cs="Arial"/>
          <w:i/>
          <w:iCs/>
          <w:sz w:val="20"/>
          <w:szCs w:val="20"/>
        </w:rPr>
        <w:t>PLoS</w:t>
      </w:r>
      <w:proofErr w:type="spellEnd"/>
      <w:r w:rsidRPr="00D571CA">
        <w:rPr>
          <w:rFonts w:ascii="Arial" w:hAnsi="Arial" w:cs="Arial"/>
          <w:i/>
          <w:iCs/>
          <w:sz w:val="20"/>
          <w:szCs w:val="20"/>
        </w:rPr>
        <w:t xml:space="preserve"> ONE</w:t>
      </w:r>
      <w:r w:rsidRPr="00D571CA">
        <w:rPr>
          <w:rFonts w:ascii="Arial" w:hAnsi="Arial" w:cs="Arial"/>
          <w:sz w:val="20"/>
          <w:szCs w:val="20"/>
        </w:rPr>
        <w:t xml:space="preserve">, </w:t>
      </w:r>
      <w:r w:rsidRPr="00D571CA">
        <w:rPr>
          <w:rFonts w:ascii="Arial" w:hAnsi="Arial" w:cs="Arial"/>
          <w:b/>
          <w:bCs/>
          <w:sz w:val="20"/>
          <w:szCs w:val="20"/>
        </w:rPr>
        <w:t>6</w:t>
      </w:r>
      <w:r w:rsidRPr="00D571CA">
        <w:rPr>
          <w:rFonts w:ascii="Arial" w:hAnsi="Arial" w:cs="Arial"/>
          <w:sz w:val="20"/>
          <w:szCs w:val="20"/>
        </w:rPr>
        <w:t xml:space="preserve"> (6), e20733 (2011).</w:t>
      </w:r>
    </w:p>
    <w:p w14:paraId="1C629C75" w14:textId="77777777" w:rsidR="00535A2A" w:rsidRPr="00D571CA" w:rsidRDefault="00535A2A" w:rsidP="009B4EC6">
      <w:pPr>
        <w:pStyle w:val="BodyText"/>
        <w:numPr>
          <w:ilvl w:val="0"/>
          <w:numId w:val="28"/>
        </w:numPr>
        <w:tabs>
          <w:tab w:val="clear" w:pos="8080"/>
          <w:tab w:val="clear" w:pos="8363"/>
          <w:tab w:val="left" w:pos="567"/>
          <w:tab w:val="left" w:pos="8789"/>
        </w:tabs>
        <w:spacing w:before="60" w:line="240" w:lineRule="auto"/>
        <w:ind w:left="567" w:right="-509" w:hanging="567"/>
        <w:jc w:val="both"/>
        <w:rPr>
          <w:rFonts w:ascii="Arial" w:hAnsi="Arial" w:cs="Arial"/>
          <w:sz w:val="20"/>
          <w:szCs w:val="20"/>
        </w:rPr>
      </w:pPr>
      <w:r w:rsidRPr="00D571CA">
        <w:rPr>
          <w:rFonts w:ascii="Arial" w:hAnsi="Arial" w:cs="Arial"/>
          <w:sz w:val="20"/>
          <w:szCs w:val="20"/>
        </w:rPr>
        <w:t xml:space="preserve">H-L. R. Lee, C-C. Chen, </w:t>
      </w:r>
      <w:r w:rsidRPr="00D571CA">
        <w:rPr>
          <w:rFonts w:ascii="Arial" w:hAnsi="Arial" w:cs="Arial"/>
          <w:b/>
          <w:bCs/>
          <w:sz w:val="20"/>
          <w:szCs w:val="20"/>
        </w:rPr>
        <w:t>T. Baasov,</w:t>
      </w:r>
      <w:r w:rsidRPr="00D571CA">
        <w:rPr>
          <w:rFonts w:ascii="Arial" w:hAnsi="Arial" w:cs="Arial"/>
          <w:sz w:val="20"/>
          <w:szCs w:val="20"/>
        </w:rPr>
        <w:t xml:space="preserve"> Y. Ron, J. P. Dougherty. Post-transcriptionally Regulated Expression System in Human Xenogeneic Transplantation Models. </w:t>
      </w:r>
      <w:r w:rsidRPr="00D571CA">
        <w:rPr>
          <w:rFonts w:ascii="Arial" w:hAnsi="Arial" w:cs="Arial"/>
          <w:i/>
          <w:iCs/>
          <w:sz w:val="20"/>
          <w:szCs w:val="20"/>
        </w:rPr>
        <w:t>Molecular Therapy</w:t>
      </w:r>
      <w:r w:rsidRPr="00D571CA">
        <w:rPr>
          <w:rFonts w:ascii="Arial" w:hAnsi="Arial" w:cs="Arial"/>
          <w:sz w:val="20"/>
          <w:szCs w:val="20"/>
        </w:rPr>
        <w:t xml:space="preserve">, </w:t>
      </w:r>
      <w:r w:rsidRPr="00D571CA">
        <w:rPr>
          <w:rFonts w:ascii="Arial" w:hAnsi="Arial" w:cs="Arial"/>
          <w:b/>
          <w:bCs/>
          <w:sz w:val="20"/>
          <w:szCs w:val="20"/>
        </w:rPr>
        <w:t>19</w:t>
      </w:r>
      <w:r w:rsidRPr="00D571CA">
        <w:rPr>
          <w:rFonts w:ascii="Arial" w:hAnsi="Arial" w:cs="Arial"/>
          <w:sz w:val="20"/>
          <w:szCs w:val="20"/>
        </w:rPr>
        <w:t>(9), 1645-1655 (2011).</w:t>
      </w:r>
    </w:p>
    <w:p w14:paraId="0E18F924" w14:textId="77777777" w:rsidR="00535A2A" w:rsidRPr="00D571CA" w:rsidRDefault="00535A2A" w:rsidP="009B4EC6">
      <w:pPr>
        <w:pStyle w:val="BodyText"/>
        <w:numPr>
          <w:ilvl w:val="0"/>
          <w:numId w:val="28"/>
        </w:numPr>
        <w:tabs>
          <w:tab w:val="clear" w:pos="8080"/>
          <w:tab w:val="clear" w:pos="8363"/>
          <w:tab w:val="left" w:pos="567"/>
          <w:tab w:val="left" w:pos="8789"/>
        </w:tabs>
        <w:spacing w:before="60" w:line="240" w:lineRule="auto"/>
        <w:ind w:left="567" w:right="-509" w:hanging="567"/>
        <w:jc w:val="both"/>
        <w:rPr>
          <w:rFonts w:ascii="Arial" w:hAnsi="Arial" w:cs="Arial"/>
          <w:sz w:val="20"/>
          <w:szCs w:val="20"/>
        </w:rPr>
      </w:pPr>
      <w:r w:rsidRPr="00684BFC">
        <w:rPr>
          <w:rFonts w:ascii="Arial" w:hAnsi="Arial" w:cs="Arial"/>
          <w:sz w:val="20"/>
          <w:szCs w:val="20"/>
          <w:lang w:val="de-DE"/>
        </w:rPr>
        <w:t xml:space="preserve">D. Wang, V. Belakhov, J.  </w:t>
      </w:r>
      <w:r w:rsidRPr="00943675">
        <w:rPr>
          <w:rFonts w:ascii="Arial" w:hAnsi="Arial" w:cs="Arial"/>
          <w:sz w:val="20"/>
          <w:szCs w:val="20"/>
          <w:lang w:val="pl-PL"/>
        </w:rPr>
        <w:t xml:space="preserve">Kandasamy, </w:t>
      </w:r>
      <w:r w:rsidRPr="00943675">
        <w:rPr>
          <w:rFonts w:ascii="Arial" w:hAnsi="Arial" w:cs="Arial"/>
          <w:b/>
          <w:bCs/>
          <w:sz w:val="20"/>
          <w:szCs w:val="20"/>
          <w:lang w:val="pl-PL"/>
        </w:rPr>
        <w:t>T. Baasov</w:t>
      </w:r>
      <w:r w:rsidRPr="00943675">
        <w:rPr>
          <w:rFonts w:ascii="Arial" w:hAnsi="Arial" w:cs="Arial"/>
          <w:sz w:val="20"/>
          <w:szCs w:val="20"/>
          <w:lang w:val="pl-PL"/>
        </w:rPr>
        <w:t xml:space="preserve">, S-C. </w:t>
      </w:r>
      <w:r w:rsidRPr="00D571CA">
        <w:rPr>
          <w:rFonts w:ascii="Arial" w:hAnsi="Arial" w:cs="Arial"/>
          <w:sz w:val="20"/>
          <w:szCs w:val="20"/>
        </w:rPr>
        <w:t xml:space="preserve">Li, Y-T Li, D.M. Bedwell, K.M. Keeling. The designer aminoglycoside NB84 significantly reduces glycosaminoglycan accumulation associated with MPS I-H in the Idua-W392X mouse. </w:t>
      </w:r>
      <w:r w:rsidRPr="00D571CA">
        <w:rPr>
          <w:rFonts w:ascii="Arial" w:hAnsi="Arial" w:cs="Arial"/>
          <w:i/>
          <w:iCs/>
          <w:sz w:val="20"/>
          <w:szCs w:val="20"/>
        </w:rPr>
        <w:t>Molecular Genetics and Metabolism</w:t>
      </w:r>
      <w:r w:rsidRPr="00D571CA">
        <w:rPr>
          <w:rFonts w:ascii="Arial" w:hAnsi="Arial" w:cs="Arial"/>
          <w:sz w:val="20"/>
          <w:szCs w:val="20"/>
        </w:rPr>
        <w:t xml:space="preserve">, </w:t>
      </w:r>
      <w:r w:rsidRPr="00D571CA">
        <w:rPr>
          <w:rFonts w:ascii="Arial" w:hAnsi="Arial" w:cs="Arial"/>
          <w:b/>
          <w:bCs/>
          <w:sz w:val="20"/>
          <w:szCs w:val="20"/>
        </w:rPr>
        <w:t>105</w:t>
      </w:r>
      <w:r w:rsidRPr="00D571CA">
        <w:rPr>
          <w:rFonts w:ascii="Arial" w:hAnsi="Arial" w:cs="Arial"/>
          <w:sz w:val="20"/>
          <w:szCs w:val="20"/>
        </w:rPr>
        <w:t>, 116-125 (2012).</w:t>
      </w:r>
    </w:p>
    <w:p w14:paraId="6F1A9C3D" w14:textId="77777777" w:rsidR="00535A2A" w:rsidRPr="00D571CA" w:rsidRDefault="00535A2A" w:rsidP="00BA7F74">
      <w:pPr>
        <w:pStyle w:val="BodyText"/>
        <w:numPr>
          <w:ilvl w:val="0"/>
          <w:numId w:val="28"/>
        </w:numPr>
        <w:tabs>
          <w:tab w:val="clear" w:pos="8080"/>
          <w:tab w:val="clear" w:pos="8363"/>
          <w:tab w:val="left" w:pos="567"/>
          <w:tab w:val="left" w:pos="8789"/>
        </w:tabs>
        <w:spacing w:before="60" w:line="240" w:lineRule="auto"/>
        <w:ind w:left="567" w:right="-509" w:hanging="567"/>
        <w:jc w:val="both"/>
        <w:rPr>
          <w:rFonts w:ascii="Arial" w:hAnsi="Arial" w:cs="Arial"/>
          <w:sz w:val="20"/>
          <w:szCs w:val="20"/>
        </w:rPr>
      </w:pPr>
      <w:r w:rsidRPr="00D571CA">
        <w:rPr>
          <w:rFonts w:ascii="Arial" w:hAnsi="Arial" w:cs="Arial"/>
          <w:sz w:val="20"/>
          <w:szCs w:val="20"/>
        </w:rPr>
        <w:t xml:space="preserve">T. </w:t>
      </w:r>
      <w:proofErr w:type="spellStart"/>
      <w:r w:rsidRPr="00D571CA">
        <w:rPr>
          <w:rFonts w:ascii="Arial" w:hAnsi="Arial" w:cs="Arial"/>
          <w:sz w:val="20"/>
          <w:szCs w:val="20"/>
        </w:rPr>
        <w:t>Goldmann</w:t>
      </w:r>
      <w:proofErr w:type="spellEnd"/>
      <w:r w:rsidRPr="00D571CA">
        <w:rPr>
          <w:rFonts w:ascii="Arial" w:hAnsi="Arial" w:cs="Arial"/>
          <w:sz w:val="20"/>
          <w:szCs w:val="20"/>
        </w:rPr>
        <w:t xml:space="preserve">, N. </w:t>
      </w:r>
      <w:proofErr w:type="spellStart"/>
      <w:r w:rsidRPr="00D571CA">
        <w:rPr>
          <w:rFonts w:ascii="Arial" w:hAnsi="Arial" w:cs="Arial"/>
          <w:sz w:val="20"/>
          <w:szCs w:val="20"/>
        </w:rPr>
        <w:t>Overlack</w:t>
      </w:r>
      <w:proofErr w:type="spellEnd"/>
      <w:r w:rsidRPr="00D571CA">
        <w:rPr>
          <w:rFonts w:ascii="Arial" w:hAnsi="Arial" w:cs="Arial"/>
          <w:sz w:val="20"/>
          <w:szCs w:val="20"/>
        </w:rPr>
        <w:t xml:space="preserve">, F. </w:t>
      </w:r>
      <w:proofErr w:type="spellStart"/>
      <w:r w:rsidRPr="00D571CA">
        <w:rPr>
          <w:rFonts w:ascii="Arial" w:hAnsi="Arial" w:cs="Arial"/>
          <w:sz w:val="20"/>
          <w:szCs w:val="20"/>
        </w:rPr>
        <w:t>Möller</w:t>
      </w:r>
      <w:proofErr w:type="spellEnd"/>
      <w:r w:rsidRPr="00D571CA">
        <w:rPr>
          <w:rFonts w:ascii="Arial" w:hAnsi="Arial" w:cs="Arial"/>
          <w:sz w:val="20"/>
          <w:szCs w:val="20"/>
        </w:rPr>
        <w:t xml:space="preserve">, V. Belakhov, M. van </w:t>
      </w:r>
      <w:proofErr w:type="spellStart"/>
      <w:r w:rsidRPr="00D571CA">
        <w:rPr>
          <w:rFonts w:ascii="Arial" w:hAnsi="Arial" w:cs="Arial"/>
          <w:sz w:val="20"/>
          <w:szCs w:val="20"/>
        </w:rPr>
        <w:t>Wyk</w:t>
      </w:r>
      <w:proofErr w:type="spellEnd"/>
      <w:r w:rsidRPr="00D571CA">
        <w:rPr>
          <w:rFonts w:ascii="Arial" w:hAnsi="Arial" w:cs="Arial"/>
          <w:sz w:val="20"/>
          <w:szCs w:val="20"/>
        </w:rPr>
        <w:t xml:space="preserve">, </w:t>
      </w:r>
      <w:r w:rsidRPr="00D571CA">
        <w:rPr>
          <w:rFonts w:ascii="Arial" w:hAnsi="Arial" w:cs="Arial"/>
          <w:b/>
          <w:bCs/>
          <w:sz w:val="20"/>
          <w:szCs w:val="20"/>
        </w:rPr>
        <w:t>T. Baasov</w:t>
      </w:r>
      <w:r w:rsidRPr="00D571CA">
        <w:rPr>
          <w:rFonts w:ascii="Arial" w:hAnsi="Arial" w:cs="Arial"/>
          <w:sz w:val="20"/>
          <w:szCs w:val="20"/>
        </w:rPr>
        <w:t xml:space="preserve">, U. </w:t>
      </w:r>
      <w:proofErr w:type="spellStart"/>
      <w:r w:rsidRPr="00D571CA">
        <w:rPr>
          <w:rFonts w:ascii="Arial" w:hAnsi="Arial" w:cs="Arial"/>
          <w:sz w:val="20"/>
          <w:szCs w:val="20"/>
        </w:rPr>
        <w:t>Wolfrum</w:t>
      </w:r>
      <w:proofErr w:type="spellEnd"/>
      <w:r w:rsidRPr="00D571CA">
        <w:rPr>
          <w:rFonts w:ascii="Arial" w:hAnsi="Arial" w:cs="Arial"/>
          <w:sz w:val="20"/>
          <w:szCs w:val="20"/>
        </w:rPr>
        <w:t xml:space="preserve">, and K. Nagel-Wolfrum.  A comparative evaluation of NB30, NB54 and PTC124 in translational read-through efficacy for treatment of an USH1C nonsense mutation. </w:t>
      </w:r>
      <w:r w:rsidRPr="00D571CA">
        <w:rPr>
          <w:rFonts w:ascii="Arial" w:hAnsi="Arial" w:cs="Arial"/>
          <w:i/>
          <w:iCs/>
          <w:sz w:val="20"/>
          <w:szCs w:val="20"/>
        </w:rPr>
        <w:t>EMBO Molecular Medicine</w:t>
      </w:r>
      <w:r w:rsidRPr="00D571CA">
        <w:rPr>
          <w:rFonts w:ascii="Arial" w:hAnsi="Arial" w:cs="Arial"/>
          <w:sz w:val="20"/>
          <w:szCs w:val="20"/>
        </w:rPr>
        <w:t xml:space="preserve">, </w:t>
      </w:r>
      <w:r w:rsidRPr="00D571CA">
        <w:rPr>
          <w:rFonts w:ascii="Arial" w:hAnsi="Arial" w:cs="Arial"/>
          <w:b/>
          <w:bCs/>
          <w:iCs/>
          <w:sz w:val="20"/>
          <w:szCs w:val="20"/>
        </w:rPr>
        <w:t>4</w:t>
      </w:r>
      <w:r w:rsidRPr="00D571CA">
        <w:rPr>
          <w:rFonts w:ascii="Arial" w:hAnsi="Arial" w:cs="Arial"/>
          <w:iCs/>
          <w:sz w:val="20"/>
          <w:szCs w:val="20"/>
        </w:rPr>
        <w:t xml:space="preserve">, 1-14 </w:t>
      </w:r>
      <w:r w:rsidRPr="00D571CA">
        <w:rPr>
          <w:rFonts w:ascii="Arial" w:hAnsi="Arial" w:cs="Arial"/>
          <w:sz w:val="20"/>
          <w:szCs w:val="20"/>
        </w:rPr>
        <w:t>(2012).</w:t>
      </w:r>
    </w:p>
    <w:p w14:paraId="6AE8B8E8" w14:textId="77777777" w:rsidR="00535A2A" w:rsidRPr="00D571CA" w:rsidRDefault="00535A2A" w:rsidP="009B4EC6">
      <w:pPr>
        <w:pStyle w:val="BodyText"/>
        <w:numPr>
          <w:ilvl w:val="0"/>
          <w:numId w:val="28"/>
        </w:numPr>
        <w:tabs>
          <w:tab w:val="clear" w:pos="8080"/>
          <w:tab w:val="clear" w:pos="8363"/>
          <w:tab w:val="left" w:pos="567"/>
          <w:tab w:val="left" w:pos="8789"/>
        </w:tabs>
        <w:spacing w:before="60" w:line="240" w:lineRule="auto"/>
        <w:ind w:left="567" w:right="-509" w:hanging="567"/>
        <w:jc w:val="both"/>
        <w:rPr>
          <w:rStyle w:val="Strong"/>
          <w:rFonts w:ascii="Arial" w:hAnsi="Arial" w:cs="Arial"/>
          <w:b w:val="0"/>
          <w:bCs w:val="0"/>
          <w:sz w:val="20"/>
          <w:szCs w:val="20"/>
        </w:rPr>
      </w:pPr>
      <w:r w:rsidRPr="00D571CA">
        <w:rPr>
          <w:rFonts w:ascii="Arial" w:hAnsi="Arial" w:cs="Arial"/>
          <w:sz w:val="20"/>
          <w:szCs w:val="20"/>
        </w:rPr>
        <w:t>J.  Kandasamy, D. Atia-</w:t>
      </w:r>
      <w:proofErr w:type="spellStart"/>
      <w:r w:rsidRPr="00D571CA">
        <w:rPr>
          <w:rFonts w:ascii="Arial" w:hAnsi="Arial" w:cs="Arial"/>
          <w:sz w:val="20"/>
          <w:szCs w:val="20"/>
        </w:rPr>
        <w:t>Glikin</w:t>
      </w:r>
      <w:proofErr w:type="spellEnd"/>
      <w:r w:rsidRPr="00D571CA">
        <w:rPr>
          <w:rFonts w:ascii="Arial" w:hAnsi="Arial" w:cs="Arial"/>
          <w:sz w:val="20"/>
          <w:szCs w:val="20"/>
        </w:rPr>
        <w:t xml:space="preserve">, E. Shulman, K. Shapira, M. Shavit, V. Belakhov </w:t>
      </w:r>
      <w:r w:rsidRPr="00D571CA">
        <w:rPr>
          <w:rFonts w:ascii="Arial" w:hAnsi="Arial" w:cs="Arial"/>
          <w:b/>
          <w:bCs/>
          <w:sz w:val="20"/>
          <w:szCs w:val="20"/>
        </w:rPr>
        <w:t>T. Baasov</w:t>
      </w:r>
      <w:r w:rsidRPr="00D571CA">
        <w:rPr>
          <w:rFonts w:ascii="Arial" w:hAnsi="Arial" w:cs="Arial"/>
          <w:sz w:val="20"/>
          <w:szCs w:val="20"/>
        </w:rPr>
        <w:t xml:space="preserve">. </w:t>
      </w:r>
      <w:hyperlink r:id="rId12" w:history="1">
        <w:r w:rsidRPr="00D571CA">
          <w:rPr>
            <w:rStyle w:val="Hyperlink"/>
            <w:rFonts w:ascii="Arial" w:hAnsi="Arial" w:cs="Arial"/>
            <w:color w:val="auto"/>
            <w:sz w:val="20"/>
            <w:szCs w:val="20"/>
            <w:u w:val="none"/>
            <w:bdr w:val="none" w:sz="0" w:space="0" w:color="auto" w:frame="1"/>
            <w:shd w:val="clear" w:color="auto" w:fill="FFFFFF"/>
          </w:rPr>
          <w:t>Increased Selectivity toward Cytoplasmic versus Mitochondrial Ribosome Confers Improved Efficiency of Synthetic Aminoglycosides in Fixing Damaged Genes: A Strategy for Treatment of Genetic Diseases Caused by Nonsense Mutations.</w:t>
        </w:r>
      </w:hyperlink>
      <w:r w:rsidRPr="00D571CA">
        <w:rPr>
          <w:rFonts w:ascii="Arial" w:hAnsi="Arial" w:cs="Arial"/>
          <w:sz w:val="20"/>
          <w:szCs w:val="20"/>
        </w:rPr>
        <w:t xml:space="preserve"> </w:t>
      </w:r>
      <w:r w:rsidRPr="00D571CA">
        <w:rPr>
          <w:rFonts w:ascii="Arial" w:hAnsi="Arial" w:cs="Arial"/>
          <w:i/>
          <w:iCs/>
          <w:sz w:val="20"/>
          <w:szCs w:val="20"/>
        </w:rPr>
        <w:t>J. Med. Chem</w:t>
      </w:r>
      <w:r w:rsidRPr="00D571CA">
        <w:rPr>
          <w:rStyle w:val="Strong"/>
          <w:rFonts w:ascii="Arial" w:hAnsi="Arial" w:cs="Arial"/>
          <w:b w:val="0"/>
          <w:bCs w:val="0"/>
          <w:color w:val="000000"/>
          <w:sz w:val="20"/>
          <w:szCs w:val="20"/>
          <w:shd w:val="clear" w:color="auto" w:fill="FFFFFF"/>
        </w:rPr>
        <w:t xml:space="preserve">. </w:t>
      </w:r>
      <w:r w:rsidRPr="00D571CA">
        <w:rPr>
          <w:rFonts w:ascii="Arial" w:hAnsi="Arial" w:cs="Arial"/>
          <w:b/>
          <w:bCs/>
          <w:color w:val="000000"/>
          <w:sz w:val="20"/>
          <w:szCs w:val="20"/>
          <w:shd w:val="clear" w:color="auto" w:fill="FFFFFF"/>
        </w:rPr>
        <w:t>55</w:t>
      </w:r>
      <w:r w:rsidRPr="00D571CA">
        <w:rPr>
          <w:rFonts w:ascii="Arial" w:hAnsi="Arial" w:cs="Arial"/>
          <w:color w:val="000000"/>
          <w:sz w:val="20"/>
          <w:szCs w:val="20"/>
          <w:shd w:val="clear" w:color="auto" w:fill="FFFFFF"/>
        </w:rPr>
        <w:t xml:space="preserve">(23), 10630-10643 (2012). </w:t>
      </w:r>
    </w:p>
    <w:p w14:paraId="7D0A9A15" w14:textId="77777777" w:rsidR="00535A2A" w:rsidRPr="00D571CA" w:rsidRDefault="00535A2A" w:rsidP="00BB70C1">
      <w:pPr>
        <w:pStyle w:val="BodyText"/>
        <w:numPr>
          <w:ilvl w:val="0"/>
          <w:numId w:val="28"/>
        </w:numPr>
        <w:tabs>
          <w:tab w:val="clear" w:pos="8080"/>
          <w:tab w:val="clear" w:pos="8363"/>
          <w:tab w:val="left" w:pos="567"/>
          <w:tab w:val="left" w:pos="8789"/>
        </w:tabs>
        <w:spacing w:before="60" w:line="240" w:lineRule="auto"/>
        <w:ind w:left="567" w:right="-509" w:hanging="567"/>
        <w:jc w:val="both"/>
        <w:rPr>
          <w:rFonts w:ascii="Arial" w:hAnsi="Arial" w:cs="Arial"/>
          <w:sz w:val="20"/>
          <w:szCs w:val="20"/>
        </w:rPr>
      </w:pPr>
      <w:r w:rsidRPr="00684BFC">
        <w:rPr>
          <w:rFonts w:ascii="Arial" w:hAnsi="Arial" w:cs="Arial"/>
          <w:sz w:val="20"/>
          <w:szCs w:val="20"/>
          <w:lang w:val="de-DE"/>
        </w:rPr>
        <w:t xml:space="preserve">M. Schalev, J.  Kandasamy, N. Skalka, V. Belakhov, R. Rosin-Arbesfeld, </w:t>
      </w:r>
      <w:r w:rsidRPr="00684BFC">
        <w:rPr>
          <w:rFonts w:ascii="Arial" w:hAnsi="Arial" w:cs="Arial"/>
          <w:b/>
          <w:bCs/>
          <w:sz w:val="20"/>
          <w:szCs w:val="20"/>
          <w:lang w:val="de-DE"/>
        </w:rPr>
        <w:t>T. Baasov</w:t>
      </w:r>
      <w:r w:rsidRPr="00684BFC">
        <w:rPr>
          <w:rFonts w:ascii="Arial" w:hAnsi="Arial" w:cs="Arial"/>
          <w:sz w:val="20"/>
          <w:szCs w:val="20"/>
          <w:lang w:val="de-DE"/>
        </w:rPr>
        <w:t xml:space="preserve">. </w:t>
      </w:r>
      <w:hyperlink r:id="rId13" w:history="1">
        <w:r w:rsidRPr="00D571CA">
          <w:rPr>
            <w:rStyle w:val="Hyperlink"/>
            <w:rFonts w:ascii="Arial" w:hAnsi="Arial" w:cs="Arial"/>
            <w:color w:val="auto"/>
            <w:sz w:val="20"/>
            <w:szCs w:val="20"/>
            <w:u w:val="none"/>
            <w:shd w:val="clear" w:color="auto" w:fill="FFFFFF"/>
          </w:rPr>
          <w:t>Development of generic immunoassay for the detection of a series of aminoglycosides with 6′-OH group for the treatment of genetic diseases in biological samples</w:t>
        </w:r>
      </w:hyperlink>
      <w:r w:rsidRPr="00D571CA">
        <w:rPr>
          <w:rFonts w:ascii="Arial" w:hAnsi="Arial" w:cs="Arial"/>
          <w:sz w:val="20"/>
          <w:szCs w:val="20"/>
        </w:rPr>
        <w:t xml:space="preserve">. </w:t>
      </w:r>
      <w:r w:rsidRPr="00D571CA">
        <w:rPr>
          <w:rFonts w:ascii="Arial" w:hAnsi="Arial" w:cs="Arial"/>
          <w:i/>
          <w:iCs/>
          <w:sz w:val="20"/>
          <w:szCs w:val="20"/>
        </w:rPr>
        <w:t xml:space="preserve">Journal of </w:t>
      </w:r>
      <w:r w:rsidR="00BB70C1">
        <w:rPr>
          <w:rFonts w:ascii="Arial" w:hAnsi="Arial" w:cs="Arial"/>
          <w:i/>
          <w:iCs/>
          <w:sz w:val="20"/>
          <w:szCs w:val="20"/>
        </w:rPr>
        <w:t>P</w:t>
      </w:r>
      <w:r w:rsidRPr="00D571CA">
        <w:rPr>
          <w:rFonts w:ascii="Arial" w:hAnsi="Arial" w:cs="Arial"/>
          <w:i/>
          <w:iCs/>
          <w:sz w:val="20"/>
          <w:szCs w:val="20"/>
        </w:rPr>
        <w:t xml:space="preserve">harmaceutical and </w:t>
      </w:r>
      <w:r w:rsidR="00BB70C1">
        <w:rPr>
          <w:rFonts w:ascii="Arial" w:hAnsi="Arial" w:cs="Arial"/>
          <w:i/>
          <w:iCs/>
          <w:sz w:val="20"/>
          <w:szCs w:val="20"/>
        </w:rPr>
        <w:t>B</w:t>
      </w:r>
      <w:r w:rsidRPr="00D571CA">
        <w:rPr>
          <w:rFonts w:ascii="Arial" w:hAnsi="Arial" w:cs="Arial"/>
          <w:i/>
          <w:iCs/>
          <w:sz w:val="20"/>
          <w:szCs w:val="20"/>
        </w:rPr>
        <w:t xml:space="preserve">iomedical </w:t>
      </w:r>
      <w:r w:rsidR="00BB70C1">
        <w:rPr>
          <w:rFonts w:ascii="Arial" w:hAnsi="Arial" w:cs="Arial"/>
          <w:i/>
          <w:iCs/>
          <w:sz w:val="20"/>
          <w:szCs w:val="20"/>
        </w:rPr>
        <w:t>A</w:t>
      </w:r>
      <w:r w:rsidRPr="00D571CA">
        <w:rPr>
          <w:rFonts w:ascii="Arial" w:hAnsi="Arial" w:cs="Arial"/>
          <w:i/>
          <w:iCs/>
          <w:sz w:val="20"/>
          <w:szCs w:val="20"/>
        </w:rPr>
        <w:t>nalysis</w:t>
      </w:r>
      <w:r w:rsidRPr="00D571CA">
        <w:rPr>
          <w:rFonts w:ascii="Arial" w:hAnsi="Arial" w:cs="Arial"/>
          <w:sz w:val="20"/>
          <w:szCs w:val="20"/>
        </w:rPr>
        <w:t xml:space="preserve">. </w:t>
      </w:r>
      <w:r w:rsidRPr="00D571CA">
        <w:rPr>
          <w:rFonts w:ascii="Arial" w:hAnsi="Arial" w:cs="Arial"/>
          <w:b/>
          <w:bCs/>
          <w:sz w:val="20"/>
          <w:szCs w:val="20"/>
        </w:rPr>
        <w:t>75</w:t>
      </w:r>
      <w:r w:rsidRPr="00D571CA">
        <w:rPr>
          <w:rFonts w:ascii="Arial" w:hAnsi="Arial" w:cs="Arial"/>
          <w:sz w:val="20"/>
          <w:szCs w:val="20"/>
        </w:rPr>
        <w:t>, 33-40 (2013).</w:t>
      </w:r>
    </w:p>
    <w:p w14:paraId="1AC616EF" w14:textId="77777777" w:rsidR="00535A2A" w:rsidRDefault="003B6336" w:rsidP="00357001">
      <w:pPr>
        <w:pStyle w:val="BodyText"/>
        <w:numPr>
          <w:ilvl w:val="0"/>
          <w:numId w:val="28"/>
        </w:numPr>
        <w:tabs>
          <w:tab w:val="clear" w:pos="8080"/>
          <w:tab w:val="clear" w:pos="8363"/>
          <w:tab w:val="left" w:pos="567"/>
          <w:tab w:val="left" w:pos="8789"/>
        </w:tabs>
        <w:spacing w:before="60" w:line="240" w:lineRule="auto"/>
        <w:ind w:left="567" w:right="-509" w:hanging="567"/>
        <w:jc w:val="both"/>
        <w:rPr>
          <w:rFonts w:ascii="Arial" w:hAnsi="Arial" w:cs="Arial"/>
          <w:sz w:val="20"/>
          <w:szCs w:val="20"/>
        </w:rPr>
      </w:pPr>
      <w:r w:rsidRPr="00D571CA">
        <w:rPr>
          <w:rFonts w:ascii="Arial" w:hAnsi="Arial" w:cs="Arial"/>
          <w:sz w:val="20"/>
          <w:szCs w:val="20"/>
        </w:rPr>
        <w:t xml:space="preserve">K.M. Keeling, D. Wang, Y. Dai, S. Murugesan, B. </w:t>
      </w:r>
      <w:proofErr w:type="spellStart"/>
      <w:r w:rsidRPr="00D571CA">
        <w:rPr>
          <w:rFonts w:ascii="Arial" w:hAnsi="Arial" w:cs="Arial"/>
          <w:sz w:val="20"/>
          <w:szCs w:val="20"/>
        </w:rPr>
        <w:t>Chenna</w:t>
      </w:r>
      <w:proofErr w:type="spellEnd"/>
      <w:r w:rsidRPr="00D571CA">
        <w:rPr>
          <w:rFonts w:ascii="Arial" w:hAnsi="Arial" w:cs="Arial"/>
          <w:sz w:val="20"/>
          <w:szCs w:val="20"/>
        </w:rPr>
        <w:t xml:space="preserve">, J. Clark; V. Belakhov, J. Kandasamy, S.E. </w:t>
      </w:r>
      <w:proofErr w:type="spellStart"/>
      <w:r w:rsidRPr="00D571CA">
        <w:rPr>
          <w:rFonts w:ascii="Arial" w:hAnsi="Arial" w:cs="Arial"/>
          <w:sz w:val="20"/>
          <w:szCs w:val="20"/>
        </w:rPr>
        <w:t>Velu</w:t>
      </w:r>
      <w:proofErr w:type="spellEnd"/>
      <w:r w:rsidRPr="00D571CA">
        <w:rPr>
          <w:rFonts w:ascii="Arial" w:hAnsi="Arial" w:cs="Arial"/>
          <w:sz w:val="20"/>
          <w:szCs w:val="20"/>
        </w:rPr>
        <w:t xml:space="preserve">, </w:t>
      </w:r>
      <w:r w:rsidRPr="00D571CA">
        <w:rPr>
          <w:rFonts w:ascii="Arial" w:hAnsi="Arial" w:cs="Arial"/>
          <w:b/>
          <w:bCs/>
          <w:sz w:val="20"/>
          <w:szCs w:val="20"/>
        </w:rPr>
        <w:t>T. Baasov</w:t>
      </w:r>
      <w:r w:rsidRPr="00D571CA">
        <w:rPr>
          <w:rFonts w:ascii="Arial" w:hAnsi="Arial" w:cs="Arial"/>
          <w:sz w:val="20"/>
          <w:szCs w:val="20"/>
        </w:rPr>
        <w:t>, D.M. Bedwell.</w:t>
      </w:r>
      <w:r>
        <w:rPr>
          <w:rFonts w:ascii="Arial" w:hAnsi="Arial" w:cs="Arial"/>
          <w:sz w:val="20"/>
          <w:szCs w:val="20"/>
        </w:rPr>
        <w:t xml:space="preserve"> </w:t>
      </w:r>
      <w:r w:rsidR="00535A2A" w:rsidRPr="00D571CA">
        <w:rPr>
          <w:rFonts w:ascii="Arial" w:hAnsi="Arial" w:cs="Arial"/>
          <w:sz w:val="20"/>
          <w:szCs w:val="20"/>
        </w:rPr>
        <w:t xml:space="preserve">Attenuation of Nonsense-Mediated mRNA Decay Enhances In Vivo Nonsense Suppression. </w:t>
      </w:r>
      <w:proofErr w:type="spellStart"/>
      <w:r w:rsidR="00535A2A" w:rsidRPr="00D571CA">
        <w:rPr>
          <w:rFonts w:ascii="Arial" w:hAnsi="Arial" w:cs="Arial"/>
          <w:i/>
          <w:iCs/>
          <w:sz w:val="20"/>
          <w:szCs w:val="20"/>
        </w:rPr>
        <w:t>PLoS</w:t>
      </w:r>
      <w:proofErr w:type="spellEnd"/>
      <w:r w:rsidR="00535A2A" w:rsidRPr="00D571CA">
        <w:rPr>
          <w:rFonts w:ascii="Arial" w:hAnsi="Arial" w:cs="Arial"/>
          <w:i/>
          <w:iCs/>
          <w:sz w:val="20"/>
          <w:szCs w:val="20"/>
        </w:rPr>
        <w:t xml:space="preserve"> ONE</w:t>
      </w:r>
      <w:r w:rsidR="00535A2A" w:rsidRPr="00D571CA">
        <w:rPr>
          <w:rFonts w:ascii="Arial" w:hAnsi="Arial" w:cs="Arial"/>
          <w:sz w:val="20"/>
          <w:szCs w:val="20"/>
        </w:rPr>
        <w:t xml:space="preserve"> </w:t>
      </w:r>
      <w:r w:rsidR="00055803" w:rsidRPr="00055803">
        <w:rPr>
          <w:rFonts w:ascii="Arial" w:hAnsi="Arial" w:cs="Arial"/>
          <w:b/>
          <w:bCs/>
          <w:sz w:val="20"/>
          <w:szCs w:val="20"/>
        </w:rPr>
        <w:t>8</w:t>
      </w:r>
      <w:r w:rsidR="00055803">
        <w:rPr>
          <w:rFonts w:ascii="Arial" w:hAnsi="Arial" w:cs="Arial"/>
          <w:sz w:val="20"/>
          <w:szCs w:val="20"/>
        </w:rPr>
        <w:t xml:space="preserve"> (4), e60478 (2013)</w:t>
      </w:r>
      <w:r w:rsidR="00535A2A" w:rsidRPr="00D571CA">
        <w:rPr>
          <w:rFonts w:ascii="Arial" w:hAnsi="Arial" w:cs="Arial"/>
          <w:sz w:val="20"/>
          <w:szCs w:val="20"/>
        </w:rPr>
        <w:t>.</w:t>
      </w:r>
    </w:p>
    <w:p w14:paraId="3C6A99AE" w14:textId="77777777" w:rsidR="00DA1FD2" w:rsidRPr="009E22E2" w:rsidRDefault="00AB51CC" w:rsidP="00AB51CC">
      <w:pPr>
        <w:pStyle w:val="BodyText"/>
        <w:numPr>
          <w:ilvl w:val="0"/>
          <w:numId w:val="28"/>
        </w:numPr>
        <w:tabs>
          <w:tab w:val="clear" w:pos="8080"/>
          <w:tab w:val="clear" w:pos="8363"/>
          <w:tab w:val="left" w:pos="567"/>
          <w:tab w:val="left" w:pos="8789"/>
        </w:tabs>
        <w:spacing w:before="60" w:line="240" w:lineRule="auto"/>
        <w:ind w:left="567" w:right="-509" w:hanging="567"/>
        <w:jc w:val="both"/>
        <w:rPr>
          <w:rFonts w:asciiTheme="minorBidi" w:hAnsiTheme="minorBidi" w:cstheme="minorBidi"/>
          <w:sz w:val="20"/>
          <w:szCs w:val="20"/>
        </w:rPr>
      </w:pPr>
      <w:r w:rsidRPr="00684BFC">
        <w:rPr>
          <w:rFonts w:ascii="Arial" w:hAnsi="Arial" w:cs="Arial"/>
          <w:sz w:val="20"/>
          <w:szCs w:val="20"/>
          <w:lang w:val="de-DE"/>
        </w:rPr>
        <w:t>M. Schalev</w:t>
      </w:r>
      <w:r w:rsidR="00357001" w:rsidRPr="00D571CA">
        <w:rPr>
          <w:rFonts w:ascii="Arial" w:hAnsi="Arial" w:cs="Arial"/>
          <w:sz w:val="20"/>
          <w:szCs w:val="20"/>
        </w:rPr>
        <w:t xml:space="preserve">, </w:t>
      </w:r>
      <w:r w:rsidR="00357001">
        <w:rPr>
          <w:rFonts w:ascii="Arial" w:hAnsi="Arial" w:cs="Arial"/>
          <w:sz w:val="20"/>
          <w:szCs w:val="20"/>
        </w:rPr>
        <w:t xml:space="preserve">J. </w:t>
      </w:r>
      <w:r w:rsidR="00357001" w:rsidRPr="00357001">
        <w:rPr>
          <w:rFonts w:asciiTheme="minorBidi" w:hAnsiTheme="minorBidi" w:cstheme="minorBidi"/>
          <w:sz w:val="20"/>
          <w:szCs w:val="20"/>
        </w:rPr>
        <w:t xml:space="preserve">Kondo, </w:t>
      </w:r>
      <w:r w:rsidR="00357001">
        <w:rPr>
          <w:rFonts w:asciiTheme="minorBidi" w:hAnsiTheme="minorBidi" w:cstheme="minorBidi"/>
          <w:sz w:val="20"/>
          <w:szCs w:val="20"/>
        </w:rPr>
        <w:t>D.</w:t>
      </w:r>
      <w:r w:rsidR="00357001" w:rsidRPr="00357001">
        <w:rPr>
          <w:rFonts w:asciiTheme="minorBidi" w:hAnsiTheme="minorBidi" w:cstheme="minorBidi"/>
          <w:sz w:val="20"/>
          <w:szCs w:val="20"/>
        </w:rPr>
        <w:t xml:space="preserve"> </w:t>
      </w:r>
      <w:proofErr w:type="spellStart"/>
      <w:r w:rsidR="00357001" w:rsidRPr="00357001">
        <w:rPr>
          <w:rFonts w:asciiTheme="minorBidi" w:hAnsiTheme="minorBidi" w:cstheme="minorBidi"/>
          <w:sz w:val="20"/>
          <w:szCs w:val="20"/>
        </w:rPr>
        <w:t>Kopelyanski</w:t>
      </w:r>
      <w:r w:rsidR="00357001">
        <w:rPr>
          <w:rFonts w:asciiTheme="minorBidi" w:hAnsiTheme="minorBidi" w:cstheme="minorBidi"/>
          <w:sz w:val="20"/>
          <w:szCs w:val="20"/>
        </w:rPr>
        <w:t>y</w:t>
      </w:r>
      <w:proofErr w:type="spellEnd"/>
      <w:r w:rsidR="00357001">
        <w:rPr>
          <w:rFonts w:asciiTheme="minorBidi" w:hAnsiTheme="minorBidi" w:cstheme="minorBidi"/>
          <w:sz w:val="20"/>
          <w:szCs w:val="20"/>
        </w:rPr>
        <w:t>, C.</w:t>
      </w:r>
      <w:r w:rsidR="00357001" w:rsidRPr="00357001">
        <w:rPr>
          <w:rFonts w:asciiTheme="minorBidi" w:hAnsiTheme="minorBidi" w:cstheme="minorBidi"/>
          <w:sz w:val="20"/>
          <w:szCs w:val="20"/>
        </w:rPr>
        <w:t>L. Jaff</w:t>
      </w:r>
      <w:r w:rsidR="00357001">
        <w:rPr>
          <w:rFonts w:asciiTheme="minorBidi" w:hAnsiTheme="minorBidi" w:cstheme="minorBidi"/>
          <w:sz w:val="20"/>
          <w:szCs w:val="20"/>
        </w:rPr>
        <w:t>e, N.</w:t>
      </w:r>
      <w:r w:rsidR="00357001" w:rsidRPr="00357001">
        <w:rPr>
          <w:rFonts w:asciiTheme="minorBidi" w:hAnsiTheme="minorBidi" w:cstheme="minorBidi"/>
          <w:sz w:val="20"/>
          <w:szCs w:val="20"/>
        </w:rPr>
        <w:t xml:space="preserve"> </w:t>
      </w:r>
      <w:proofErr w:type="spellStart"/>
      <w:r w:rsidR="00357001" w:rsidRPr="00357001">
        <w:rPr>
          <w:rFonts w:asciiTheme="minorBidi" w:hAnsiTheme="minorBidi" w:cstheme="minorBidi"/>
          <w:sz w:val="20"/>
          <w:szCs w:val="20"/>
        </w:rPr>
        <w:t>Adir</w:t>
      </w:r>
      <w:proofErr w:type="spellEnd"/>
      <w:r w:rsidR="00357001" w:rsidRPr="00357001">
        <w:rPr>
          <w:rFonts w:asciiTheme="minorBidi" w:hAnsiTheme="minorBidi" w:cstheme="minorBidi"/>
          <w:sz w:val="20"/>
          <w:szCs w:val="20"/>
        </w:rPr>
        <w:t>,</w:t>
      </w:r>
      <w:r w:rsidR="00357001" w:rsidRPr="00D571CA">
        <w:rPr>
          <w:rFonts w:ascii="Arial" w:hAnsi="Arial" w:cs="Arial"/>
          <w:sz w:val="20"/>
          <w:szCs w:val="20"/>
        </w:rPr>
        <w:t xml:space="preserve"> </w:t>
      </w:r>
      <w:r w:rsidR="00357001" w:rsidRPr="00D571CA">
        <w:rPr>
          <w:rFonts w:ascii="Arial" w:hAnsi="Arial" w:cs="Arial"/>
          <w:b/>
          <w:bCs/>
          <w:sz w:val="20"/>
          <w:szCs w:val="20"/>
        </w:rPr>
        <w:t>T. Baasov</w:t>
      </w:r>
      <w:r w:rsidR="00357001">
        <w:rPr>
          <w:rFonts w:ascii="Arial" w:hAnsi="Arial" w:cs="Arial"/>
          <w:sz w:val="20"/>
          <w:szCs w:val="20"/>
        </w:rPr>
        <w:t xml:space="preserve">. </w:t>
      </w:r>
      <w:r w:rsidR="00357001" w:rsidRPr="00357001">
        <w:rPr>
          <w:rFonts w:asciiTheme="minorBidi" w:hAnsiTheme="minorBidi" w:cstheme="minorBidi"/>
          <w:sz w:val="20"/>
          <w:szCs w:val="20"/>
        </w:rPr>
        <w:t>Identification of the molecular attributes required for Aminoglycoside activity against</w:t>
      </w:r>
      <w:r w:rsidR="00357001">
        <w:rPr>
          <w:rFonts w:asciiTheme="minorBidi" w:hAnsiTheme="minorBidi" w:cstheme="minorBidi"/>
          <w:sz w:val="20"/>
          <w:szCs w:val="20"/>
        </w:rPr>
        <w:t xml:space="preserve"> </w:t>
      </w:r>
      <w:r w:rsidR="00357001" w:rsidRPr="00357001">
        <w:rPr>
          <w:rFonts w:asciiTheme="minorBidi" w:hAnsiTheme="minorBidi" w:cstheme="minorBidi"/>
          <w:i/>
          <w:iCs/>
          <w:sz w:val="20"/>
          <w:szCs w:val="20"/>
        </w:rPr>
        <w:t>Leishmania</w:t>
      </w:r>
      <w:r w:rsidR="00357001" w:rsidRPr="00357001">
        <w:rPr>
          <w:rFonts w:asciiTheme="minorBidi" w:hAnsiTheme="minorBidi" w:cstheme="minorBidi"/>
          <w:sz w:val="20"/>
          <w:szCs w:val="20"/>
        </w:rPr>
        <w:t>.</w:t>
      </w:r>
      <w:r w:rsidR="00357001">
        <w:rPr>
          <w:rFonts w:asciiTheme="minorBidi" w:hAnsiTheme="minorBidi" w:cstheme="minorBidi"/>
          <w:sz w:val="20"/>
          <w:szCs w:val="20"/>
        </w:rPr>
        <w:t xml:space="preserve"> </w:t>
      </w:r>
      <w:r w:rsidRPr="00AB51CC">
        <w:rPr>
          <w:rFonts w:asciiTheme="minorBidi" w:hAnsiTheme="minorBidi" w:cstheme="minorBidi"/>
          <w:i/>
          <w:iCs/>
          <w:sz w:val="20"/>
          <w:szCs w:val="20"/>
        </w:rPr>
        <w:t>PNAS</w:t>
      </w:r>
      <w:r>
        <w:rPr>
          <w:rFonts w:asciiTheme="minorBidi" w:hAnsiTheme="minorBidi" w:cstheme="minorBidi"/>
          <w:sz w:val="20"/>
          <w:szCs w:val="20"/>
        </w:rPr>
        <w:t xml:space="preserve"> </w:t>
      </w:r>
      <w:r w:rsidRPr="00AB51CC">
        <w:rPr>
          <w:rFonts w:asciiTheme="minorBidi" w:hAnsiTheme="minorBidi" w:cstheme="minorBidi"/>
          <w:b/>
          <w:bCs/>
          <w:sz w:val="20"/>
          <w:szCs w:val="20"/>
        </w:rPr>
        <w:t>110</w:t>
      </w:r>
      <w:r>
        <w:rPr>
          <w:rFonts w:asciiTheme="minorBidi" w:hAnsiTheme="minorBidi" w:cstheme="minorBidi"/>
          <w:sz w:val="20"/>
          <w:szCs w:val="20"/>
        </w:rPr>
        <w:t xml:space="preserve"> </w:t>
      </w:r>
      <w:r w:rsidRPr="009E22E2">
        <w:rPr>
          <w:rFonts w:asciiTheme="minorBidi" w:hAnsiTheme="minorBidi" w:cstheme="minorBidi"/>
          <w:sz w:val="20"/>
          <w:szCs w:val="20"/>
        </w:rPr>
        <w:t xml:space="preserve">(33), 13333-13338 </w:t>
      </w:r>
      <w:r w:rsidR="00357001" w:rsidRPr="009E22E2">
        <w:rPr>
          <w:rFonts w:asciiTheme="minorBidi" w:hAnsiTheme="minorBidi" w:cstheme="minorBidi"/>
          <w:sz w:val="20"/>
          <w:szCs w:val="20"/>
        </w:rPr>
        <w:t>(2013)</w:t>
      </w:r>
      <w:r w:rsidR="009E2C62" w:rsidRPr="009E22E2">
        <w:rPr>
          <w:rFonts w:asciiTheme="minorBidi" w:hAnsiTheme="minorBidi" w:cstheme="minorBidi"/>
          <w:sz w:val="20"/>
          <w:szCs w:val="20"/>
        </w:rPr>
        <w:t>.</w:t>
      </w:r>
    </w:p>
    <w:p w14:paraId="60966D4B" w14:textId="77777777" w:rsidR="00357001" w:rsidRPr="009E22E2" w:rsidRDefault="00DA1FD2" w:rsidP="009E22E2">
      <w:pPr>
        <w:pStyle w:val="BodyText"/>
        <w:numPr>
          <w:ilvl w:val="0"/>
          <w:numId w:val="28"/>
        </w:numPr>
        <w:tabs>
          <w:tab w:val="clear" w:pos="8080"/>
          <w:tab w:val="clear" w:pos="8363"/>
          <w:tab w:val="left" w:pos="567"/>
          <w:tab w:val="left" w:pos="8789"/>
        </w:tabs>
        <w:spacing w:before="60" w:line="240" w:lineRule="auto"/>
        <w:ind w:left="567" w:right="-509" w:hanging="567"/>
        <w:jc w:val="both"/>
        <w:rPr>
          <w:rFonts w:asciiTheme="minorBidi" w:hAnsiTheme="minorBidi" w:cstheme="minorBidi"/>
          <w:sz w:val="20"/>
          <w:szCs w:val="20"/>
        </w:rPr>
      </w:pPr>
      <w:r w:rsidRPr="009E22E2">
        <w:rPr>
          <w:rFonts w:asciiTheme="minorBidi" w:hAnsiTheme="minorBidi" w:cstheme="minorBidi"/>
          <w:sz w:val="20"/>
          <w:szCs w:val="20"/>
        </w:rPr>
        <w:t xml:space="preserve">M. Kamei, </w:t>
      </w:r>
      <w:r w:rsidRPr="009E22E2">
        <w:rPr>
          <w:rFonts w:asciiTheme="minorBidi" w:hAnsiTheme="minorBidi" w:cstheme="minorBidi"/>
          <w:sz w:val="20"/>
          <w:szCs w:val="20"/>
          <w:lang w:val="en-AU"/>
        </w:rPr>
        <w:t xml:space="preserve">K. </w:t>
      </w:r>
      <w:proofErr w:type="spellStart"/>
      <w:r w:rsidRPr="009E22E2">
        <w:rPr>
          <w:rFonts w:asciiTheme="minorBidi" w:hAnsiTheme="minorBidi" w:cstheme="minorBidi"/>
          <w:sz w:val="20"/>
          <w:szCs w:val="20"/>
          <w:lang w:val="en-AU"/>
        </w:rPr>
        <w:t>Kasperski</w:t>
      </w:r>
      <w:proofErr w:type="spellEnd"/>
      <w:r w:rsidRPr="009E22E2">
        <w:rPr>
          <w:rFonts w:asciiTheme="minorBidi" w:hAnsiTheme="minorBidi" w:cstheme="minorBidi"/>
          <w:sz w:val="20"/>
          <w:szCs w:val="20"/>
          <w:lang w:val="en-AU"/>
        </w:rPr>
        <w:t xml:space="preserve">, M. Fuller, E. Parkinson-Lawrence, L. </w:t>
      </w:r>
      <w:proofErr w:type="spellStart"/>
      <w:r w:rsidRPr="009E22E2">
        <w:rPr>
          <w:rFonts w:asciiTheme="minorBidi" w:hAnsiTheme="minorBidi" w:cstheme="minorBidi"/>
          <w:sz w:val="20"/>
          <w:szCs w:val="20"/>
          <w:lang w:val="en-AU"/>
        </w:rPr>
        <w:t>Karageorgos</w:t>
      </w:r>
      <w:proofErr w:type="spellEnd"/>
      <w:r w:rsidRPr="009E22E2">
        <w:rPr>
          <w:rFonts w:asciiTheme="minorBidi" w:hAnsiTheme="minorBidi" w:cstheme="minorBidi"/>
          <w:sz w:val="20"/>
          <w:szCs w:val="20"/>
          <w:lang w:val="en-AU"/>
        </w:rPr>
        <w:t xml:space="preserve">,, </w:t>
      </w:r>
      <w:r w:rsidRPr="009E22E2">
        <w:rPr>
          <w:rFonts w:asciiTheme="minorBidi" w:hAnsiTheme="minorBidi" w:cstheme="minorBidi"/>
          <w:sz w:val="20"/>
          <w:szCs w:val="20"/>
        </w:rPr>
        <w:t xml:space="preserve">V. Belakhov, </w:t>
      </w:r>
      <w:r w:rsidRPr="009E22E2">
        <w:rPr>
          <w:rFonts w:asciiTheme="minorBidi" w:hAnsiTheme="minorBidi" w:cstheme="minorBidi"/>
          <w:b/>
          <w:bCs/>
          <w:sz w:val="20"/>
          <w:szCs w:val="20"/>
        </w:rPr>
        <w:t>T.</w:t>
      </w:r>
      <w:r w:rsidRPr="009E22E2">
        <w:rPr>
          <w:rFonts w:asciiTheme="minorBidi" w:hAnsiTheme="minorBidi" w:cstheme="minorBidi"/>
          <w:sz w:val="20"/>
          <w:szCs w:val="20"/>
        </w:rPr>
        <w:t xml:space="preserve"> </w:t>
      </w:r>
      <w:r w:rsidRPr="009E22E2">
        <w:rPr>
          <w:rFonts w:asciiTheme="minorBidi" w:hAnsiTheme="minorBidi" w:cstheme="minorBidi"/>
          <w:b/>
          <w:bCs/>
          <w:sz w:val="20"/>
          <w:szCs w:val="20"/>
        </w:rPr>
        <w:t>Baasov</w:t>
      </w:r>
      <w:r w:rsidRPr="009E22E2">
        <w:rPr>
          <w:rFonts w:asciiTheme="minorBidi" w:hAnsiTheme="minorBidi" w:cstheme="minorBidi"/>
          <w:sz w:val="20"/>
          <w:szCs w:val="20"/>
        </w:rPr>
        <w:t xml:space="preserve">, </w:t>
      </w:r>
      <w:r w:rsidRPr="009E22E2">
        <w:rPr>
          <w:rFonts w:asciiTheme="minorBidi" w:hAnsiTheme="minorBidi" w:cstheme="minorBidi"/>
          <w:sz w:val="20"/>
          <w:szCs w:val="20"/>
          <w:lang w:val="en-AU"/>
        </w:rPr>
        <w:t>J.J. Hopwood,  D.J.</w:t>
      </w:r>
      <w:r w:rsidR="00AD42BF" w:rsidRPr="009E22E2">
        <w:rPr>
          <w:rFonts w:asciiTheme="minorBidi" w:hAnsiTheme="minorBidi" w:cstheme="minorBidi"/>
          <w:sz w:val="20"/>
          <w:szCs w:val="20"/>
          <w:lang w:val="en-AU"/>
        </w:rPr>
        <w:t xml:space="preserve"> Brooks. </w:t>
      </w:r>
      <w:r w:rsidR="00AD42BF" w:rsidRPr="009E22E2">
        <w:rPr>
          <w:rFonts w:asciiTheme="minorBidi" w:hAnsiTheme="minorBidi" w:cstheme="minorBidi"/>
          <w:bCs/>
          <w:sz w:val="20"/>
          <w:szCs w:val="20"/>
          <w:lang w:val="en-AU"/>
        </w:rPr>
        <w:t>Aminoglycoside-Induced Premature Stop Codon Read-Through of Mucopolysaccharidosis Type I Patients Q70X and W402X Mutations in Cultured Cells.</w:t>
      </w:r>
      <w:r w:rsidR="00AD42BF" w:rsidRPr="009E22E2">
        <w:rPr>
          <w:rFonts w:asciiTheme="minorBidi" w:hAnsiTheme="minorBidi" w:cstheme="minorBidi"/>
          <w:sz w:val="20"/>
          <w:szCs w:val="20"/>
          <w:lang w:val="en-AU"/>
        </w:rPr>
        <w:t xml:space="preserve"> </w:t>
      </w:r>
      <w:r w:rsidR="00AD42BF" w:rsidRPr="009E22E2">
        <w:rPr>
          <w:rFonts w:asciiTheme="minorBidi" w:hAnsiTheme="minorBidi" w:cstheme="minorBidi"/>
          <w:i/>
          <w:iCs/>
          <w:sz w:val="20"/>
          <w:szCs w:val="20"/>
        </w:rPr>
        <w:t>Journal of Inherited Metabolic Disease Reports</w:t>
      </w:r>
      <w:r w:rsidR="00AD42BF" w:rsidRPr="009E22E2">
        <w:rPr>
          <w:rFonts w:asciiTheme="minorBidi" w:hAnsiTheme="minorBidi" w:cstheme="minorBidi"/>
          <w:sz w:val="20"/>
          <w:szCs w:val="20"/>
        </w:rPr>
        <w:t xml:space="preserve">. </w:t>
      </w:r>
      <w:r w:rsidR="009E22E2" w:rsidRPr="009E22E2">
        <w:rPr>
          <w:rFonts w:asciiTheme="minorBidi" w:hAnsiTheme="minorBidi" w:cstheme="minorBidi"/>
          <w:b/>
          <w:bCs/>
          <w:sz w:val="20"/>
          <w:szCs w:val="20"/>
        </w:rPr>
        <w:t>13</w:t>
      </w:r>
      <w:r w:rsidR="009E22E2" w:rsidRPr="009E22E2">
        <w:rPr>
          <w:rFonts w:asciiTheme="minorBidi" w:hAnsiTheme="minorBidi" w:cstheme="minorBidi"/>
          <w:sz w:val="20"/>
          <w:szCs w:val="20"/>
        </w:rPr>
        <w:t>, 139-147 (2014).</w:t>
      </w:r>
    </w:p>
    <w:p w14:paraId="05EBC239" w14:textId="77777777" w:rsidR="009E2C62" w:rsidRPr="00DA68EB" w:rsidRDefault="00B1545C" w:rsidP="00103D2D">
      <w:pPr>
        <w:pStyle w:val="BodyText"/>
        <w:numPr>
          <w:ilvl w:val="0"/>
          <w:numId w:val="28"/>
        </w:numPr>
        <w:tabs>
          <w:tab w:val="clear" w:pos="8080"/>
          <w:tab w:val="clear" w:pos="8363"/>
          <w:tab w:val="left" w:pos="567"/>
          <w:tab w:val="left" w:pos="8789"/>
        </w:tabs>
        <w:spacing w:before="60" w:line="240" w:lineRule="auto"/>
        <w:ind w:left="567" w:right="-509" w:hanging="567"/>
        <w:jc w:val="both"/>
        <w:rPr>
          <w:rFonts w:asciiTheme="minorBidi" w:hAnsiTheme="minorBidi" w:cstheme="minorBidi"/>
          <w:sz w:val="20"/>
          <w:szCs w:val="20"/>
        </w:rPr>
      </w:pPr>
      <w:r>
        <w:rPr>
          <w:rFonts w:asciiTheme="minorBidi" w:hAnsiTheme="minorBidi" w:cstheme="minorBidi"/>
          <w:sz w:val="20"/>
          <w:szCs w:val="20"/>
        </w:rPr>
        <w:t>X.</w:t>
      </w:r>
      <w:r w:rsidRPr="009E2C62">
        <w:rPr>
          <w:rFonts w:asciiTheme="minorBidi" w:hAnsiTheme="minorBidi" w:cstheme="minorBidi"/>
          <w:sz w:val="20"/>
          <w:szCs w:val="20"/>
        </w:rPr>
        <w:t xml:space="preserve"> Xue, </w:t>
      </w:r>
      <w:r>
        <w:rPr>
          <w:rFonts w:asciiTheme="minorBidi" w:hAnsiTheme="minorBidi" w:cstheme="minorBidi"/>
          <w:sz w:val="20"/>
          <w:szCs w:val="20"/>
        </w:rPr>
        <w:t>V.</w:t>
      </w:r>
      <w:r w:rsidRPr="009E2C62">
        <w:rPr>
          <w:rFonts w:asciiTheme="minorBidi" w:hAnsiTheme="minorBidi" w:cstheme="minorBidi"/>
          <w:sz w:val="20"/>
          <w:szCs w:val="20"/>
        </w:rPr>
        <w:t xml:space="preserve"> </w:t>
      </w:r>
      <w:proofErr w:type="spellStart"/>
      <w:r w:rsidRPr="009E2C62">
        <w:rPr>
          <w:rFonts w:asciiTheme="minorBidi" w:hAnsiTheme="minorBidi" w:cstheme="minorBidi"/>
          <w:sz w:val="20"/>
          <w:szCs w:val="20"/>
        </w:rPr>
        <w:t>Mutyam</w:t>
      </w:r>
      <w:proofErr w:type="spellEnd"/>
      <w:r w:rsidRPr="009E2C62">
        <w:rPr>
          <w:rFonts w:asciiTheme="minorBidi" w:hAnsiTheme="minorBidi" w:cstheme="minorBidi"/>
          <w:sz w:val="20"/>
          <w:szCs w:val="20"/>
        </w:rPr>
        <w:t xml:space="preserve">, </w:t>
      </w:r>
      <w:r>
        <w:rPr>
          <w:rFonts w:asciiTheme="minorBidi" w:hAnsiTheme="minorBidi" w:cstheme="minorBidi"/>
          <w:sz w:val="20"/>
          <w:szCs w:val="20"/>
        </w:rPr>
        <w:t>L.P.</w:t>
      </w:r>
      <w:r w:rsidRPr="009E2C62">
        <w:rPr>
          <w:rFonts w:asciiTheme="minorBidi" w:hAnsiTheme="minorBidi" w:cstheme="minorBidi"/>
          <w:sz w:val="20"/>
          <w:szCs w:val="20"/>
        </w:rPr>
        <w:t xml:space="preserve"> Tang</w:t>
      </w:r>
      <w:r>
        <w:rPr>
          <w:rFonts w:asciiTheme="minorBidi" w:hAnsiTheme="minorBidi" w:cstheme="minorBidi"/>
          <w:sz w:val="20"/>
          <w:szCs w:val="20"/>
        </w:rPr>
        <w:t>, S.</w:t>
      </w:r>
      <w:r w:rsidRPr="009E2C62">
        <w:rPr>
          <w:rFonts w:asciiTheme="minorBidi" w:hAnsiTheme="minorBidi" w:cstheme="minorBidi"/>
          <w:sz w:val="20"/>
          <w:szCs w:val="20"/>
        </w:rPr>
        <w:t xml:space="preserve"> Biswas</w:t>
      </w:r>
      <w:r>
        <w:rPr>
          <w:rFonts w:asciiTheme="minorBidi" w:hAnsiTheme="minorBidi" w:cstheme="minorBidi"/>
          <w:sz w:val="20"/>
          <w:szCs w:val="20"/>
        </w:rPr>
        <w:t>, M.</w:t>
      </w:r>
      <w:r w:rsidRPr="009E2C62">
        <w:rPr>
          <w:rFonts w:asciiTheme="minorBidi" w:hAnsiTheme="minorBidi" w:cstheme="minorBidi"/>
          <w:sz w:val="20"/>
          <w:szCs w:val="20"/>
        </w:rPr>
        <w:t xml:space="preserve"> Du, </w:t>
      </w:r>
      <w:r>
        <w:rPr>
          <w:rFonts w:asciiTheme="minorBidi" w:hAnsiTheme="minorBidi" w:cstheme="minorBidi"/>
          <w:sz w:val="20"/>
          <w:szCs w:val="20"/>
        </w:rPr>
        <w:t>L.</w:t>
      </w:r>
      <w:r w:rsidRPr="009E2C62">
        <w:rPr>
          <w:rFonts w:asciiTheme="minorBidi" w:hAnsiTheme="minorBidi" w:cstheme="minorBidi"/>
          <w:sz w:val="20"/>
          <w:szCs w:val="20"/>
        </w:rPr>
        <w:t xml:space="preserve"> A. Jackson, </w:t>
      </w:r>
      <w:r>
        <w:rPr>
          <w:rFonts w:asciiTheme="minorBidi" w:hAnsiTheme="minorBidi" w:cstheme="minorBidi"/>
          <w:sz w:val="20"/>
          <w:szCs w:val="20"/>
        </w:rPr>
        <w:t>Y.</w:t>
      </w:r>
      <w:r w:rsidRPr="009E2C62">
        <w:rPr>
          <w:rFonts w:asciiTheme="minorBidi" w:hAnsiTheme="minorBidi" w:cstheme="minorBidi"/>
          <w:sz w:val="20"/>
          <w:szCs w:val="20"/>
        </w:rPr>
        <w:t xml:space="preserve"> Dai</w:t>
      </w:r>
      <w:r>
        <w:rPr>
          <w:rFonts w:asciiTheme="minorBidi" w:hAnsiTheme="minorBidi" w:cstheme="minorBidi"/>
          <w:sz w:val="20"/>
          <w:szCs w:val="20"/>
        </w:rPr>
        <w:t>, V.</w:t>
      </w:r>
      <w:r w:rsidRPr="009E2C62">
        <w:rPr>
          <w:rFonts w:asciiTheme="minorBidi" w:hAnsiTheme="minorBidi" w:cstheme="minorBidi"/>
          <w:sz w:val="20"/>
          <w:szCs w:val="20"/>
        </w:rPr>
        <w:t xml:space="preserve"> Belakhov, </w:t>
      </w:r>
      <w:r>
        <w:rPr>
          <w:rFonts w:asciiTheme="minorBidi" w:hAnsiTheme="minorBidi" w:cstheme="minorBidi"/>
          <w:sz w:val="20"/>
          <w:szCs w:val="20"/>
        </w:rPr>
        <w:t>M.</w:t>
      </w:r>
      <w:r w:rsidRPr="009E2C62">
        <w:rPr>
          <w:rFonts w:asciiTheme="minorBidi" w:hAnsiTheme="minorBidi" w:cstheme="minorBidi"/>
          <w:sz w:val="20"/>
          <w:szCs w:val="20"/>
        </w:rPr>
        <w:t xml:space="preserve"> Shalev</w:t>
      </w:r>
      <w:r>
        <w:rPr>
          <w:rFonts w:asciiTheme="minorBidi" w:hAnsiTheme="minorBidi" w:cstheme="minorBidi"/>
          <w:sz w:val="20"/>
          <w:szCs w:val="20"/>
        </w:rPr>
        <w:t>, F.</w:t>
      </w:r>
      <w:r w:rsidRPr="009E2C62">
        <w:rPr>
          <w:rFonts w:asciiTheme="minorBidi" w:hAnsiTheme="minorBidi" w:cstheme="minorBidi"/>
          <w:sz w:val="20"/>
          <w:szCs w:val="20"/>
        </w:rPr>
        <w:t xml:space="preserve"> Chen</w:t>
      </w:r>
      <w:r>
        <w:rPr>
          <w:rFonts w:asciiTheme="minorBidi" w:hAnsiTheme="minorBidi" w:cstheme="minorBidi"/>
          <w:sz w:val="20"/>
          <w:szCs w:val="20"/>
        </w:rPr>
        <w:t>, J.</w:t>
      </w:r>
      <w:r w:rsidRPr="009E2C62">
        <w:rPr>
          <w:rFonts w:asciiTheme="minorBidi" w:hAnsiTheme="minorBidi" w:cstheme="minorBidi"/>
          <w:sz w:val="20"/>
          <w:szCs w:val="20"/>
        </w:rPr>
        <w:t xml:space="preserve"> Schacht, </w:t>
      </w:r>
      <w:r w:rsidRPr="00B1545C">
        <w:rPr>
          <w:rFonts w:asciiTheme="minorBidi" w:hAnsiTheme="minorBidi" w:cstheme="minorBidi"/>
          <w:sz w:val="20"/>
          <w:szCs w:val="20"/>
        </w:rPr>
        <w:t xml:space="preserve">R. Bridges, </w:t>
      </w:r>
      <w:r w:rsidRPr="00DA68EB">
        <w:rPr>
          <w:rFonts w:asciiTheme="minorBidi" w:hAnsiTheme="minorBidi" w:cstheme="minorBidi"/>
          <w:b/>
          <w:bCs/>
          <w:sz w:val="20"/>
          <w:szCs w:val="20"/>
        </w:rPr>
        <w:t>T. Baasov</w:t>
      </w:r>
      <w:r w:rsidRPr="00B1545C">
        <w:rPr>
          <w:rFonts w:asciiTheme="minorBidi" w:hAnsiTheme="minorBidi" w:cstheme="minorBidi"/>
          <w:sz w:val="20"/>
          <w:szCs w:val="20"/>
        </w:rPr>
        <w:t xml:space="preserve">, J. Hong, D. M. Bedwell, S.M. Rowe. </w:t>
      </w:r>
      <w:r w:rsidRPr="00DA68EB">
        <w:rPr>
          <w:rStyle w:val="apple-style-span"/>
          <w:rFonts w:asciiTheme="minorBidi" w:hAnsiTheme="minorBidi" w:cstheme="minorBidi"/>
          <w:sz w:val="20"/>
          <w:szCs w:val="20"/>
        </w:rPr>
        <w:t xml:space="preserve">Synthetic Aminoglycosides Efficiently Suppress CFTR Nonsense Mutations and Are Enhanced by Ivacaftor. </w:t>
      </w:r>
      <w:r w:rsidR="00103D2D">
        <w:rPr>
          <w:rFonts w:asciiTheme="minorBidi" w:hAnsiTheme="minorBidi" w:cstheme="minorBidi"/>
          <w:i/>
          <w:iCs/>
          <w:sz w:val="20"/>
          <w:szCs w:val="20"/>
          <w:shd w:val="clear" w:color="auto" w:fill="FFFFFF"/>
        </w:rPr>
        <w:t>Am. J. Respir. Cell Mol. Biol.</w:t>
      </w:r>
      <w:r w:rsidR="00103D2D">
        <w:rPr>
          <w:rFonts w:ascii="Lucida Sans" w:hAnsi="Lucida Sans"/>
          <w:color w:val="000000"/>
          <w:sz w:val="20"/>
          <w:szCs w:val="20"/>
          <w:shd w:val="clear" w:color="auto" w:fill="FFFFFF"/>
        </w:rPr>
        <w:t xml:space="preserve"> </w:t>
      </w:r>
      <w:r w:rsidR="00103D2D">
        <w:rPr>
          <w:rFonts w:asciiTheme="minorBidi" w:hAnsiTheme="minorBidi" w:cstheme="minorBidi"/>
          <w:b/>
          <w:bCs/>
          <w:color w:val="000000"/>
          <w:sz w:val="20"/>
          <w:szCs w:val="20"/>
          <w:shd w:val="clear" w:color="auto" w:fill="FFFFFF"/>
        </w:rPr>
        <w:t>50</w:t>
      </w:r>
      <w:r w:rsidR="00103D2D">
        <w:rPr>
          <w:rFonts w:asciiTheme="minorBidi" w:hAnsiTheme="minorBidi" w:cstheme="minorBidi"/>
          <w:color w:val="000000"/>
          <w:sz w:val="20"/>
          <w:szCs w:val="20"/>
          <w:shd w:val="clear" w:color="auto" w:fill="FFFFFF"/>
        </w:rPr>
        <w:t xml:space="preserve"> (4)</w:t>
      </w:r>
      <w:r w:rsidR="00103D2D">
        <w:rPr>
          <w:rStyle w:val="apple-converted-space"/>
          <w:rFonts w:asciiTheme="minorBidi" w:hAnsiTheme="minorBidi" w:cstheme="minorBidi"/>
          <w:color w:val="000000"/>
          <w:sz w:val="20"/>
          <w:szCs w:val="20"/>
          <w:shd w:val="clear" w:color="auto" w:fill="FFFFFF"/>
        </w:rPr>
        <w:t xml:space="preserve">, </w:t>
      </w:r>
      <w:r w:rsidR="00103D2D">
        <w:rPr>
          <w:rFonts w:asciiTheme="minorBidi" w:hAnsiTheme="minorBidi" w:cstheme="minorBidi"/>
          <w:color w:val="000000"/>
          <w:sz w:val="20"/>
          <w:szCs w:val="20"/>
          <w:shd w:val="clear" w:color="auto" w:fill="FFFFFF"/>
        </w:rPr>
        <w:t>805-816 (2014).</w:t>
      </w:r>
    </w:p>
    <w:p w14:paraId="4086AE5E" w14:textId="77777777" w:rsidR="00DA68EB" w:rsidRDefault="00DA68EB" w:rsidP="00357001">
      <w:pPr>
        <w:pStyle w:val="BodyText"/>
        <w:numPr>
          <w:ilvl w:val="0"/>
          <w:numId w:val="28"/>
        </w:numPr>
        <w:tabs>
          <w:tab w:val="clear" w:pos="8080"/>
          <w:tab w:val="clear" w:pos="8363"/>
          <w:tab w:val="left" w:pos="567"/>
          <w:tab w:val="left" w:pos="8789"/>
        </w:tabs>
        <w:spacing w:before="60" w:line="240" w:lineRule="auto"/>
        <w:ind w:left="567" w:right="-509" w:hanging="567"/>
        <w:jc w:val="both"/>
        <w:rPr>
          <w:rStyle w:val="apple-style-span"/>
          <w:rFonts w:asciiTheme="minorBidi" w:hAnsiTheme="minorBidi" w:cstheme="minorBidi"/>
          <w:sz w:val="20"/>
          <w:szCs w:val="20"/>
        </w:rPr>
      </w:pPr>
      <w:r w:rsidRPr="00DA68EB">
        <w:rPr>
          <w:rFonts w:asciiTheme="minorBidi" w:hAnsiTheme="minorBidi" w:cstheme="minorBidi"/>
          <w:sz w:val="20"/>
          <w:szCs w:val="20"/>
        </w:rPr>
        <w:t>E. Shulman, V. Belakhov,</w:t>
      </w:r>
      <w:r w:rsidRPr="00DA68EB">
        <w:rPr>
          <w:rFonts w:asciiTheme="minorBidi" w:hAnsiTheme="minorBidi" w:cstheme="minorBidi"/>
          <w:color w:val="000000"/>
          <w:sz w:val="20"/>
          <w:szCs w:val="20"/>
        </w:rPr>
        <w:t xml:space="preserve"> G. Wei, A. Kendall, E. G. </w:t>
      </w:r>
      <w:proofErr w:type="spellStart"/>
      <w:r w:rsidRPr="00DA68EB">
        <w:rPr>
          <w:rFonts w:asciiTheme="minorBidi" w:hAnsiTheme="minorBidi" w:cstheme="minorBidi"/>
          <w:color w:val="000000"/>
          <w:sz w:val="20"/>
          <w:szCs w:val="20"/>
        </w:rPr>
        <w:t>Meyron</w:t>
      </w:r>
      <w:proofErr w:type="spellEnd"/>
      <w:r w:rsidRPr="00DA68EB">
        <w:rPr>
          <w:rFonts w:asciiTheme="minorBidi" w:hAnsiTheme="minorBidi" w:cstheme="minorBidi"/>
          <w:color w:val="000000"/>
          <w:sz w:val="20"/>
          <w:szCs w:val="20"/>
        </w:rPr>
        <w:t>-Holtz</w:t>
      </w:r>
      <w:r w:rsidRPr="00DA68EB">
        <w:rPr>
          <w:rFonts w:asciiTheme="minorBidi" w:hAnsiTheme="minorBidi" w:cstheme="minorBidi"/>
          <w:sz w:val="20"/>
          <w:szCs w:val="20"/>
        </w:rPr>
        <w:t>,</w:t>
      </w:r>
      <w:r w:rsidRPr="00DA68EB">
        <w:rPr>
          <w:rFonts w:asciiTheme="minorBidi" w:hAnsiTheme="minorBidi" w:cstheme="minorBidi"/>
          <w:color w:val="000000"/>
          <w:sz w:val="20"/>
          <w:szCs w:val="20"/>
        </w:rPr>
        <w:t xml:space="preserve"> D. Ben-Shachar</w:t>
      </w:r>
      <w:r w:rsidRPr="00DA68EB">
        <w:rPr>
          <w:rFonts w:asciiTheme="minorBidi" w:hAnsiTheme="minorBidi" w:cstheme="minorBidi"/>
          <w:sz w:val="20"/>
          <w:szCs w:val="20"/>
        </w:rPr>
        <w:t xml:space="preserve">,  J. Schacht, </w:t>
      </w:r>
      <w:r w:rsidRPr="00DA68EB">
        <w:rPr>
          <w:rFonts w:asciiTheme="minorBidi" w:hAnsiTheme="minorBidi" w:cstheme="minorBidi"/>
          <w:b/>
          <w:bCs/>
          <w:sz w:val="20"/>
          <w:szCs w:val="20"/>
        </w:rPr>
        <w:t>T. Baasov</w:t>
      </w:r>
      <w:r>
        <w:rPr>
          <w:rFonts w:asciiTheme="minorBidi" w:hAnsiTheme="minorBidi" w:cstheme="minorBidi"/>
          <w:sz w:val="20"/>
          <w:szCs w:val="20"/>
        </w:rPr>
        <w:t xml:space="preserve">. </w:t>
      </w:r>
      <w:r w:rsidRPr="00DA68EB">
        <w:rPr>
          <w:rFonts w:asciiTheme="minorBidi" w:hAnsiTheme="minorBidi" w:cstheme="minorBidi"/>
          <w:sz w:val="20"/>
          <w:szCs w:val="20"/>
        </w:rPr>
        <w:t>Designer aminoglycosides that selectively inhibit cytoplasmic rather than mitochondrial ribosomes show decreased ototoxicity:</w:t>
      </w:r>
      <w:r w:rsidRPr="00DA68EB">
        <w:rPr>
          <w:rFonts w:asciiTheme="minorBidi" w:hAnsiTheme="minorBidi" w:cstheme="minorBidi"/>
          <w:sz w:val="20"/>
          <w:szCs w:val="20"/>
          <w:lang w:bidi="ar-SA"/>
        </w:rPr>
        <w:t xml:space="preserve"> a strategy for the treatment of genetic diseases</w:t>
      </w:r>
      <w:r>
        <w:rPr>
          <w:rFonts w:asciiTheme="minorBidi" w:hAnsiTheme="minorBidi" w:cstheme="minorBidi"/>
          <w:sz w:val="20"/>
          <w:szCs w:val="20"/>
          <w:lang w:bidi="ar-SA"/>
        </w:rPr>
        <w:t xml:space="preserve">. </w:t>
      </w:r>
      <w:r w:rsidR="007A447F">
        <w:rPr>
          <w:rStyle w:val="apple-style-span"/>
          <w:rFonts w:asciiTheme="minorBidi" w:hAnsiTheme="minorBidi" w:cstheme="minorBidi"/>
          <w:i/>
          <w:iCs/>
          <w:sz w:val="20"/>
          <w:szCs w:val="20"/>
        </w:rPr>
        <w:t>J. Biol. Chem</w:t>
      </w:r>
      <w:r w:rsidRPr="00DA68EB">
        <w:rPr>
          <w:rStyle w:val="apple-style-span"/>
          <w:rFonts w:asciiTheme="minorBidi" w:hAnsiTheme="minorBidi" w:cstheme="minorBidi"/>
          <w:sz w:val="20"/>
          <w:szCs w:val="20"/>
        </w:rPr>
        <w:t>.</w:t>
      </w:r>
      <w:r w:rsidR="007A447F">
        <w:rPr>
          <w:rStyle w:val="apple-style-span"/>
          <w:rFonts w:asciiTheme="minorBidi" w:hAnsiTheme="minorBidi" w:cstheme="minorBidi"/>
          <w:sz w:val="20"/>
          <w:szCs w:val="20"/>
        </w:rPr>
        <w:t xml:space="preserve"> </w:t>
      </w:r>
      <w:r w:rsidR="007A447F" w:rsidRPr="007A447F">
        <w:rPr>
          <w:rStyle w:val="apple-style-span"/>
          <w:rFonts w:asciiTheme="minorBidi" w:hAnsiTheme="minorBidi" w:cstheme="minorBidi"/>
          <w:b/>
          <w:bCs/>
          <w:sz w:val="20"/>
          <w:szCs w:val="20"/>
        </w:rPr>
        <w:t>289</w:t>
      </w:r>
      <w:r w:rsidR="007A447F">
        <w:rPr>
          <w:rStyle w:val="apple-style-span"/>
          <w:rFonts w:asciiTheme="minorBidi" w:hAnsiTheme="minorBidi" w:cstheme="minorBidi"/>
          <w:sz w:val="20"/>
          <w:szCs w:val="20"/>
        </w:rPr>
        <w:t>(4), 2318-2330 (2014).</w:t>
      </w:r>
    </w:p>
    <w:p w14:paraId="09DC25B1" w14:textId="77777777" w:rsidR="004E67F4" w:rsidRPr="00E13166" w:rsidRDefault="00CE2D99" w:rsidP="00B2012C">
      <w:pPr>
        <w:pStyle w:val="BodyText"/>
        <w:numPr>
          <w:ilvl w:val="0"/>
          <w:numId w:val="28"/>
        </w:numPr>
        <w:tabs>
          <w:tab w:val="clear" w:pos="8080"/>
          <w:tab w:val="clear" w:pos="8363"/>
          <w:tab w:val="left" w:pos="567"/>
          <w:tab w:val="left" w:pos="8789"/>
        </w:tabs>
        <w:spacing w:before="60" w:line="240" w:lineRule="auto"/>
        <w:ind w:left="567" w:right="-509" w:hanging="567"/>
        <w:jc w:val="both"/>
        <w:rPr>
          <w:rFonts w:asciiTheme="minorBidi" w:hAnsiTheme="minorBidi" w:cstheme="minorBidi"/>
          <w:sz w:val="20"/>
          <w:szCs w:val="20"/>
        </w:rPr>
      </w:pPr>
      <w:r w:rsidRPr="00CE2D99">
        <w:rPr>
          <w:rFonts w:asciiTheme="minorBidi" w:hAnsiTheme="minorBidi" w:cstheme="minorBidi"/>
          <w:sz w:val="20"/>
          <w:szCs w:val="20"/>
        </w:rPr>
        <w:t xml:space="preserve">G. Gunn, Y. Dai, M. Du, V. Belakhov, J. Kandasamy, T.R. </w:t>
      </w:r>
      <w:proofErr w:type="spellStart"/>
      <w:r w:rsidRPr="00CE2D99">
        <w:rPr>
          <w:rFonts w:asciiTheme="minorBidi" w:hAnsiTheme="minorBidi" w:cstheme="minorBidi"/>
          <w:sz w:val="20"/>
          <w:szCs w:val="20"/>
        </w:rPr>
        <w:t>Schoeb</w:t>
      </w:r>
      <w:proofErr w:type="spellEnd"/>
      <w:r w:rsidRPr="00CE2D99">
        <w:rPr>
          <w:rFonts w:asciiTheme="minorBidi" w:hAnsiTheme="minorBidi" w:cstheme="minorBidi"/>
          <w:sz w:val="20"/>
          <w:szCs w:val="20"/>
        </w:rPr>
        <w:t xml:space="preserve">, </w:t>
      </w:r>
      <w:r w:rsidRPr="00B2012C">
        <w:rPr>
          <w:rFonts w:asciiTheme="minorBidi" w:hAnsiTheme="minorBidi" w:cstheme="minorBidi"/>
          <w:b/>
          <w:bCs/>
          <w:sz w:val="20"/>
          <w:szCs w:val="20"/>
        </w:rPr>
        <w:t>T. Baasov</w:t>
      </w:r>
      <w:r w:rsidRPr="00CE2D99">
        <w:rPr>
          <w:rFonts w:asciiTheme="minorBidi" w:hAnsiTheme="minorBidi" w:cstheme="minorBidi"/>
          <w:sz w:val="20"/>
          <w:szCs w:val="20"/>
        </w:rPr>
        <w:t>, D.</w:t>
      </w:r>
      <w:r w:rsidR="00B2012C">
        <w:rPr>
          <w:rFonts w:asciiTheme="minorBidi" w:hAnsiTheme="minorBidi" w:cstheme="minorBidi"/>
          <w:sz w:val="20"/>
          <w:szCs w:val="20"/>
        </w:rPr>
        <w:t xml:space="preserve">M. Bedwell, </w:t>
      </w:r>
      <w:r w:rsidRPr="00CE2D99">
        <w:rPr>
          <w:rFonts w:asciiTheme="minorBidi" w:hAnsiTheme="minorBidi" w:cstheme="minorBidi"/>
          <w:sz w:val="20"/>
          <w:szCs w:val="20"/>
        </w:rPr>
        <w:t xml:space="preserve">K.M. Keeling. </w:t>
      </w:r>
      <w:r w:rsidRPr="000D041A">
        <w:rPr>
          <w:rFonts w:asciiTheme="minorBidi" w:eastAsia="Arial Unicode MS" w:hAnsiTheme="minorBidi" w:cstheme="minorBidi"/>
          <w:kern w:val="36"/>
          <w:sz w:val="20"/>
          <w:szCs w:val="20"/>
        </w:rPr>
        <w:t>Long-term nonsense suppression therapy with NB84 moderates MPS IH disease progression</w:t>
      </w:r>
      <w:r w:rsidRPr="00CE2D99">
        <w:rPr>
          <w:rFonts w:asciiTheme="minorBidi" w:eastAsia="Arial Unicode MS" w:hAnsiTheme="minorBidi" w:cstheme="minorBidi"/>
          <w:kern w:val="36"/>
          <w:sz w:val="20"/>
          <w:szCs w:val="20"/>
        </w:rPr>
        <w:t xml:space="preserve">. </w:t>
      </w:r>
      <w:proofErr w:type="spellStart"/>
      <w:r w:rsidR="00103D2D">
        <w:rPr>
          <w:rFonts w:ascii="Arial" w:hAnsi="Arial" w:cs="Arial"/>
          <w:i/>
          <w:iCs/>
          <w:sz w:val="20"/>
          <w:szCs w:val="20"/>
        </w:rPr>
        <w:t>Molec</w:t>
      </w:r>
      <w:proofErr w:type="spellEnd"/>
      <w:r w:rsidR="00103D2D">
        <w:rPr>
          <w:rFonts w:ascii="Arial" w:hAnsi="Arial" w:cs="Arial"/>
          <w:i/>
          <w:iCs/>
          <w:sz w:val="20"/>
          <w:szCs w:val="20"/>
        </w:rPr>
        <w:t xml:space="preserve">. Genet. </w:t>
      </w:r>
      <w:proofErr w:type="spellStart"/>
      <w:r w:rsidR="00B2012C" w:rsidRPr="00D571CA">
        <w:rPr>
          <w:rFonts w:ascii="Arial" w:hAnsi="Arial" w:cs="Arial"/>
          <w:i/>
          <w:iCs/>
          <w:sz w:val="20"/>
          <w:szCs w:val="20"/>
        </w:rPr>
        <w:t>Metabol</w:t>
      </w:r>
      <w:proofErr w:type="spellEnd"/>
      <w:r w:rsidR="00103D2D">
        <w:rPr>
          <w:rFonts w:ascii="Arial" w:hAnsi="Arial" w:cs="Arial"/>
          <w:i/>
          <w:iCs/>
          <w:sz w:val="20"/>
          <w:szCs w:val="20"/>
        </w:rPr>
        <w:t>.</w:t>
      </w:r>
      <w:r w:rsidR="00B2012C" w:rsidRPr="00D571CA">
        <w:rPr>
          <w:rFonts w:ascii="Arial" w:hAnsi="Arial" w:cs="Arial"/>
          <w:sz w:val="20"/>
          <w:szCs w:val="20"/>
        </w:rPr>
        <w:t xml:space="preserve"> </w:t>
      </w:r>
      <w:r w:rsidRPr="00CE2D99">
        <w:rPr>
          <w:rFonts w:asciiTheme="minorBidi" w:eastAsia="Arial Unicode MS" w:hAnsiTheme="minorBidi" w:cstheme="minorBidi"/>
          <w:b/>
          <w:bCs/>
          <w:kern w:val="36"/>
          <w:sz w:val="20"/>
          <w:szCs w:val="20"/>
        </w:rPr>
        <w:t>111</w:t>
      </w:r>
      <w:r w:rsidRPr="00CE2D99">
        <w:rPr>
          <w:rFonts w:asciiTheme="minorBidi" w:eastAsia="Arial Unicode MS" w:hAnsiTheme="minorBidi" w:cstheme="minorBidi"/>
          <w:kern w:val="36"/>
          <w:sz w:val="20"/>
          <w:szCs w:val="20"/>
        </w:rPr>
        <w:t>, 374-381</w:t>
      </w:r>
      <w:r w:rsidR="00B2012C">
        <w:rPr>
          <w:rFonts w:asciiTheme="minorBidi" w:eastAsia="Arial Unicode MS" w:hAnsiTheme="minorBidi" w:cstheme="minorBidi"/>
          <w:kern w:val="36"/>
          <w:sz w:val="20"/>
          <w:szCs w:val="20"/>
        </w:rPr>
        <w:t xml:space="preserve"> (2014).</w:t>
      </w:r>
    </w:p>
    <w:p w14:paraId="5D9EAD19" w14:textId="77777777" w:rsidR="00E13166" w:rsidRPr="00927B8C" w:rsidRDefault="00E13166" w:rsidP="00B2012C">
      <w:pPr>
        <w:pStyle w:val="BodyText"/>
        <w:numPr>
          <w:ilvl w:val="0"/>
          <w:numId w:val="28"/>
        </w:numPr>
        <w:tabs>
          <w:tab w:val="clear" w:pos="8080"/>
          <w:tab w:val="clear" w:pos="8363"/>
          <w:tab w:val="left" w:pos="567"/>
          <w:tab w:val="left" w:pos="8789"/>
        </w:tabs>
        <w:spacing w:before="60" w:line="240" w:lineRule="auto"/>
        <w:ind w:left="567" w:right="-509" w:hanging="567"/>
        <w:jc w:val="both"/>
        <w:rPr>
          <w:rFonts w:asciiTheme="minorBidi" w:hAnsiTheme="minorBidi" w:cstheme="minorBidi"/>
          <w:sz w:val="20"/>
          <w:szCs w:val="20"/>
        </w:rPr>
      </w:pPr>
      <w:r>
        <w:rPr>
          <w:rFonts w:asciiTheme="minorBidi" w:hAnsiTheme="minorBidi" w:cstheme="minorBidi"/>
          <w:sz w:val="20"/>
          <w:szCs w:val="20"/>
        </w:rPr>
        <w:lastRenderedPageBreak/>
        <w:t xml:space="preserve">R. Dann, S. Lansky, N. </w:t>
      </w:r>
      <w:proofErr w:type="spellStart"/>
      <w:r>
        <w:rPr>
          <w:rFonts w:asciiTheme="minorBidi" w:hAnsiTheme="minorBidi" w:cstheme="minorBidi"/>
          <w:sz w:val="20"/>
          <w:szCs w:val="20"/>
        </w:rPr>
        <w:t>Lavid</w:t>
      </w:r>
      <w:proofErr w:type="spellEnd"/>
      <w:r>
        <w:rPr>
          <w:rFonts w:asciiTheme="minorBidi" w:hAnsiTheme="minorBidi" w:cstheme="minorBidi"/>
          <w:sz w:val="20"/>
          <w:szCs w:val="20"/>
        </w:rPr>
        <w:t xml:space="preserve">, A. Zehavi, V. Belakhov, </w:t>
      </w:r>
      <w:r w:rsidRPr="000E4FAA">
        <w:rPr>
          <w:rFonts w:asciiTheme="minorBidi" w:hAnsiTheme="minorBidi" w:cstheme="minorBidi"/>
          <w:b/>
          <w:bCs/>
          <w:sz w:val="20"/>
          <w:szCs w:val="20"/>
        </w:rPr>
        <w:t>T. Baasov</w:t>
      </w:r>
      <w:r>
        <w:rPr>
          <w:rFonts w:asciiTheme="minorBidi" w:hAnsiTheme="minorBidi" w:cstheme="minorBidi"/>
          <w:sz w:val="20"/>
          <w:szCs w:val="20"/>
        </w:rPr>
        <w:t xml:space="preserve">, H. Dvir, B. </w:t>
      </w:r>
      <w:proofErr w:type="spellStart"/>
      <w:r>
        <w:rPr>
          <w:rFonts w:asciiTheme="minorBidi" w:hAnsiTheme="minorBidi" w:cstheme="minorBidi"/>
          <w:sz w:val="20"/>
          <w:szCs w:val="20"/>
        </w:rPr>
        <w:t>Manjasetty</w:t>
      </w:r>
      <w:proofErr w:type="spellEnd"/>
      <w:r>
        <w:rPr>
          <w:rFonts w:asciiTheme="minorBidi" w:hAnsiTheme="minorBidi" w:cstheme="minorBidi"/>
          <w:sz w:val="20"/>
          <w:szCs w:val="20"/>
        </w:rPr>
        <w:t xml:space="preserve">, H. </w:t>
      </w:r>
      <w:proofErr w:type="spellStart"/>
      <w:r>
        <w:rPr>
          <w:rFonts w:asciiTheme="minorBidi" w:hAnsiTheme="minorBidi" w:cstheme="minorBidi"/>
          <w:sz w:val="20"/>
          <w:szCs w:val="20"/>
        </w:rPr>
        <w:t>Belrhali</w:t>
      </w:r>
      <w:proofErr w:type="spellEnd"/>
      <w:r>
        <w:rPr>
          <w:rFonts w:asciiTheme="minorBidi" w:hAnsiTheme="minorBidi" w:cstheme="minorBidi"/>
          <w:sz w:val="20"/>
          <w:szCs w:val="20"/>
        </w:rPr>
        <w:t>, Y. Shoham, G.</w:t>
      </w:r>
      <w:r w:rsidRPr="000E4FAA">
        <w:rPr>
          <w:rFonts w:asciiTheme="minorBidi" w:hAnsiTheme="minorBidi" w:cstheme="minorBidi"/>
          <w:sz w:val="20"/>
          <w:szCs w:val="20"/>
        </w:rPr>
        <w:t xml:space="preserve"> Shoham</w:t>
      </w:r>
      <w:r>
        <w:rPr>
          <w:rFonts w:asciiTheme="minorBidi" w:hAnsiTheme="minorBidi" w:cstheme="minorBidi"/>
          <w:sz w:val="20"/>
          <w:szCs w:val="20"/>
        </w:rPr>
        <w:t xml:space="preserve">. </w:t>
      </w:r>
      <w:r w:rsidRPr="000E4FAA">
        <w:rPr>
          <w:rFonts w:asciiTheme="minorBidi" w:hAnsiTheme="minorBidi" w:cstheme="minorBidi"/>
          <w:sz w:val="20"/>
          <w:szCs w:val="20"/>
        </w:rPr>
        <w:t xml:space="preserve">Preliminary crystallographic analysis of Xyn52B2, a GH52 </w:t>
      </w:r>
      <w:r w:rsidRPr="000E4FAA">
        <w:rPr>
          <w:rFonts w:asciiTheme="minorBidi" w:hAnsiTheme="minorBidi" w:cstheme="minorBidi" w:hint="eastAsia"/>
          <w:sz w:val="20"/>
          <w:szCs w:val="20"/>
        </w:rPr>
        <w:t>β</w:t>
      </w:r>
      <w:r w:rsidRPr="000E4FAA">
        <w:rPr>
          <w:rFonts w:asciiTheme="minorBidi" w:hAnsiTheme="minorBidi" w:cstheme="minorBidi"/>
          <w:sz w:val="20"/>
          <w:szCs w:val="20"/>
        </w:rPr>
        <w:t>-D-</w:t>
      </w:r>
      <w:proofErr w:type="spellStart"/>
      <w:r w:rsidRPr="000E4FAA">
        <w:rPr>
          <w:rFonts w:asciiTheme="minorBidi" w:hAnsiTheme="minorBidi" w:cstheme="minorBidi"/>
          <w:sz w:val="20"/>
          <w:szCs w:val="20"/>
        </w:rPr>
        <w:t>xylosidase</w:t>
      </w:r>
      <w:proofErr w:type="spellEnd"/>
      <w:r w:rsidRPr="000E4FAA">
        <w:rPr>
          <w:rFonts w:asciiTheme="minorBidi" w:hAnsiTheme="minorBidi" w:cstheme="minorBidi"/>
          <w:sz w:val="20"/>
          <w:szCs w:val="20"/>
        </w:rPr>
        <w:t xml:space="preserve"> from</w:t>
      </w:r>
      <w:r>
        <w:rPr>
          <w:rFonts w:asciiTheme="minorBidi" w:hAnsiTheme="minorBidi" w:cstheme="minorBidi"/>
          <w:sz w:val="20"/>
          <w:szCs w:val="20"/>
        </w:rPr>
        <w:t xml:space="preserve"> </w:t>
      </w:r>
      <w:proofErr w:type="spellStart"/>
      <w:r w:rsidRPr="00E13166">
        <w:rPr>
          <w:rFonts w:asciiTheme="minorBidi" w:hAnsiTheme="minorBidi" w:cstheme="minorBidi"/>
          <w:i/>
          <w:iCs/>
          <w:sz w:val="20"/>
          <w:szCs w:val="20"/>
        </w:rPr>
        <w:t>Geobacillus</w:t>
      </w:r>
      <w:proofErr w:type="spellEnd"/>
      <w:r w:rsidRPr="00E13166">
        <w:rPr>
          <w:rFonts w:asciiTheme="minorBidi" w:hAnsiTheme="minorBidi" w:cstheme="minorBidi"/>
          <w:i/>
          <w:iCs/>
          <w:sz w:val="20"/>
          <w:szCs w:val="20"/>
        </w:rPr>
        <w:t xml:space="preserve"> stearothermophilusT6</w:t>
      </w:r>
      <w:r w:rsidRPr="000E4FAA">
        <w:rPr>
          <w:rFonts w:asciiTheme="minorBidi" w:hAnsiTheme="minorBidi" w:cstheme="minorBidi"/>
          <w:sz w:val="20"/>
          <w:szCs w:val="20"/>
        </w:rPr>
        <w:t>.</w:t>
      </w:r>
      <w:r>
        <w:rPr>
          <w:rFonts w:asciiTheme="minorBidi" w:hAnsiTheme="minorBidi" w:cstheme="minorBidi"/>
          <w:sz w:val="20"/>
          <w:szCs w:val="20"/>
        </w:rPr>
        <w:t xml:space="preserve"> </w:t>
      </w:r>
      <w:r w:rsidRPr="00E13166">
        <w:rPr>
          <w:rFonts w:asciiTheme="minorBidi" w:hAnsiTheme="minorBidi" w:cstheme="minorBidi"/>
          <w:i/>
          <w:iCs/>
          <w:sz w:val="20"/>
          <w:szCs w:val="20"/>
        </w:rPr>
        <w:t xml:space="preserve">Acta </w:t>
      </w:r>
      <w:proofErr w:type="spellStart"/>
      <w:r w:rsidRPr="00E13166">
        <w:rPr>
          <w:rFonts w:asciiTheme="minorBidi" w:hAnsiTheme="minorBidi" w:cstheme="minorBidi"/>
          <w:i/>
          <w:iCs/>
          <w:sz w:val="20"/>
          <w:szCs w:val="20"/>
        </w:rPr>
        <w:t>Cryst</w:t>
      </w:r>
      <w:proofErr w:type="spellEnd"/>
      <w:r w:rsidRPr="00E13166">
        <w:rPr>
          <w:rFonts w:asciiTheme="minorBidi" w:hAnsiTheme="minorBidi" w:cstheme="minorBidi"/>
          <w:i/>
          <w:iCs/>
          <w:sz w:val="20"/>
          <w:szCs w:val="20"/>
        </w:rPr>
        <w:t>.</w:t>
      </w:r>
      <w:r w:rsidRPr="000E4FAA">
        <w:rPr>
          <w:rFonts w:asciiTheme="minorBidi" w:hAnsiTheme="minorBidi" w:cstheme="minorBidi"/>
          <w:sz w:val="20"/>
          <w:szCs w:val="20"/>
        </w:rPr>
        <w:t xml:space="preserve"> </w:t>
      </w:r>
      <w:r w:rsidRPr="000E4FAA">
        <w:rPr>
          <w:rFonts w:asciiTheme="minorBidi" w:hAnsiTheme="minorBidi" w:cstheme="minorBidi"/>
          <w:b/>
          <w:bCs/>
          <w:sz w:val="20"/>
          <w:szCs w:val="20"/>
        </w:rPr>
        <w:t>F70</w:t>
      </w:r>
      <w:r w:rsidRPr="000E4FAA">
        <w:rPr>
          <w:rFonts w:asciiTheme="minorBidi" w:hAnsiTheme="minorBidi" w:cstheme="minorBidi"/>
          <w:sz w:val="20"/>
          <w:szCs w:val="20"/>
        </w:rPr>
        <w:t>, 1675–1682 (2014</w:t>
      </w:r>
      <w:r>
        <w:rPr>
          <w:rFonts w:asciiTheme="minorBidi" w:hAnsiTheme="minorBidi" w:cstheme="minorBidi"/>
          <w:sz w:val="20"/>
          <w:szCs w:val="20"/>
        </w:rPr>
        <w:t>).</w:t>
      </w:r>
    </w:p>
    <w:p w14:paraId="2B6381F5" w14:textId="77777777" w:rsidR="00663EC5" w:rsidRDefault="00927B8C" w:rsidP="0086327A">
      <w:pPr>
        <w:pStyle w:val="BodyText"/>
        <w:numPr>
          <w:ilvl w:val="0"/>
          <w:numId w:val="28"/>
        </w:numPr>
        <w:tabs>
          <w:tab w:val="clear" w:pos="8080"/>
          <w:tab w:val="clear" w:pos="8363"/>
          <w:tab w:val="left" w:pos="567"/>
          <w:tab w:val="left" w:pos="8789"/>
        </w:tabs>
        <w:spacing w:before="60" w:line="240" w:lineRule="auto"/>
        <w:ind w:left="567" w:right="-509" w:hanging="567"/>
        <w:jc w:val="both"/>
        <w:rPr>
          <w:rFonts w:asciiTheme="minorBidi" w:hAnsiTheme="minorBidi" w:cstheme="minorBidi"/>
          <w:sz w:val="20"/>
          <w:szCs w:val="20"/>
        </w:rPr>
      </w:pPr>
      <w:r w:rsidRPr="00927B8C">
        <w:rPr>
          <w:rFonts w:asciiTheme="minorBidi" w:hAnsiTheme="minorBidi" w:cstheme="minorBidi"/>
          <w:sz w:val="20"/>
          <w:szCs w:val="20"/>
          <w:lang w:val="de-DE"/>
        </w:rPr>
        <w:t>M. Schalev</w:t>
      </w:r>
      <w:r w:rsidRPr="00927B8C">
        <w:rPr>
          <w:rFonts w:asciiTheme="minorBidi" w:hAnsiTheme="minorBidi" w:cstheme="minorBidi"/>
          <w:sz w:val="20"/>
          <w:szCs w:val="20"/>
        </w:rPr>
        <w:t xml:space="preserve">, H. </w:t>
      </w:r>
      <w:proofErr w:type="spellStart"/>
      <w:r w:rsidRPr="00927B8C">
        <w:rPr>
          <w:rFonts w:asciiTheme="minorBidi" w:hAnsiTheme="minorBidi" w:cstheme="minorBidi"/>
          <w:sz w:val="20"/>
          <w:szCs w:val="20"/>
        </w:rPr>
        <w:t>Rozenberg</w:t>
      </w:r>
      <w:proofErr w:type="spellEnd"/>
      <w:r w:rsidRPr="00927B8C">
        <w:rPr>
          <w:rFonts w:asciiTheme="minorBidi" w:hAnsiTheme="minorBidi" w:cstheme="minorBidi"/>
          <w:sz w:val="20"/>
          <w:szCs w:val="20"/>
        </w:rPr>
        <w:t xml:space="preserve">, B. </w:t>
      </w:r>
      <w:proofErr w:type="spellStart"/>
      <w:r w:rsidRPr="00927B8C">
        <w:rPr>
          <w:rFonts w:asciiTheme="minorBidi" w:hAnsiTheme="minorBidi" w:cstheme="minorBidi"/>
          <w:sz w:val="20"/>
          <w:szCs w:val="20"/>
        </w:rPr>
        <w:t>Smolkin</w:t>
      </w:r>
      <w:proofErr w:type="spellEnd"/>
      <w:r w:rsidRPr="00927B8C">
        <w:rPr>
          <w:rFonts w:asciiTheme="minorBidi" w:hAnsiTheme="minorBidi" w:cstheme="minorBidi"/>
          <w:sz w:val="20"/>
          <w:szCs w:val="20"/>
        </w:rPr>
        <w:t xml:space="preserve">, A. </w:t>
      </w:r>
      <w:proofErr w:type="spellStart"/>
      <w:r w:rsidRPr="00927B8C">
        <w:rPr>
          <w:rFonts w:asciiTheme="minorBidi" w:hAnsiTheme="minorBidi" w:cstheme="minorBidi"/>
          <w:sz w:val="20"/>
          <w:szCs w:val="20"/>
        </w:rPr>
        <w:t>Nasereddin</w:t>
      </w:r>
      <w:proofErr w:type="spellEnd"/>
      <w:r w:rsidRPr="00927B8C">
        <w:rPr>
          <w:rFonts w:asciiTheme="minorBidi" w:hAnsiTheme="minorBidi" w:cstheme="minorBidi"/>
          <w:sz w:val="20"/>
          <w:szCs w:val="20"/>
        </w:rPr>
        <w:t xml:space="preserve">, D. </w:t>
      </w:r>
      <w:proofErr w:type="spellStart"/>
      <w:r w:rsidRPr="00927B8C">
        <w:rPr>
          <w:rFonts w:asciiTheme="minorBidi" w:hAnsiTheme="minorBidi" w:cstheme="minorBidi"/>
          <w:sz w:val="20"/>
          <w:szCs w:val="20"/>
        </w:rPr>
        <w:t>Kopelyanskiy</w:t>
      </w:r>
      <w:proofErr w:type="spellEnd"/>
      <w:r w:rsidRPr="00927B8C">
        <w:rPr>
          <w:rFonts w:asciiTheme="minorBidi" w:hAnsiTheme="minorBidi" w:cstheme="minorBidi"/>
          <w:sz w:val="20"/>
          <w:szCs w:val="20"/>
        </w:rPr>
        <w:t xml:space="preserve">, V. Belakhov, T. </w:t>
      </w:r>
      <w:proofErr w:type="spellStart"/>
      <w:r w:rsidRPr="00927B8C">
        <w:rPr>
          <w:rFonts w:asciiTheme="minorBidi" w:hAnsiTheme="minorBidi" w:cstheme="minorBidi"/>
          <w:sz w:val="20"/>
          <w:szCs w:val="20"/>
        </w:rPr>
        <w:t>Schrepfer</w:t>
      </w:r>
      <w:proofErr w:type="spellEnd"/>
      <w:r w:rsidRPr="00927B8C">
        <w:rPr>
          <w:rFonts w:asciiTheme="minorBidi" w:hAnsiTheme="minorBidi" w:cstheme="minorBidi"/>
          <w:sz w:val="20"/>
          <w:szCs w:val="20"/>
        </w:rPr>
        <w:t xml:space="preserve">, J. Schacht, C. L. Jaffe, N. </w:t>
      </w:r>
      <w:proofErr w:type="spellStart"/>
      <w:r w:rsidRPr="00927B8C">
        <w:rPr>
          <w:rFonts w:asciiTheme="minorBidi" w:hAnsiTheme="minorBidi" w:cstheme="minorBidi"/>
          <w:sz w:val="20"/>
          <w:szCs w:val="20"/>
        </w:rPr>
        <w:t>Adir</w:t>
      </w:r>
      <w:proofErr w:type="spellEnd"/>
      <w:r w:rsidRPr="00927B8C">
        <w:rPr>
          <w:rFonts w:asciiTheme="minorBidi" w:hAnsiTheme="minorBidi" w:cstheme="minorBidi"/>
          <w:sz w:val="20"/>
          <w:szCs w:val="20"/>
        </w:rPr>
        <w:t xml:space="preserve">, </w:t>
      </w:r>
      <w:r w:rsidRPr="00927B8C">
        <w:rPr>
          <w:rFonts w:asciiTheme="minorBidi" w:hAnsiTheme="minorBidi" w:cstheme="minorBidi"/>
          <w:b/>
          <w:bCs/>
          <w:sz w:val="20"/>
          <w:szCs w:val="20"/>
        </w:rPr>
        <w:t>T. Baasov</w:t>
      </w:r>
      <w:r w:rsidRPr="00927B8C">
        <w:rPr>
          <w:rFonts w:asciiTheme="minorBidi" w:hAnsiTheme="minorBidi" w:cstheme="minorBidi"/>
          <w:sz w:val="20"/>
          <w:szCs w:val="20"/>
        </w:rPr>
        <w:t>.</w:t>
      </w:r>
      <w:r>
        <w:rPr>
          <w:rFonts w:ascii="Arial" w:hAnsi="Arial" w:cs="Arial"/>
          <w:sz w:val="20"/>
          <w:szCs w:val="20"/>
        </w:rPr>
        <w:t xml:space="preserve"> </w:t>
      </w:r>
      <w:r w:rsidRPr="00927B8C">
        <w:rPr>
          <w:rFonts w:asciiTheme="minorBidi" w:hAnsiTheme="minorBidi"/>
          <w:sz w:val="20"/>
          <w:szCs w:val="20"/>
        </w:rPr>
        <w:t>Structural Basis for Selective Targeting of Leishmanial Ribosomes: Aminoglycoside Derivatives as Promising Therapeut</w:t>
      </w:r>
      <w:r w:rsidRPr="00927B8C">
        <w:rPr>
          <w:rFonts w:asciiTheme="minorBidi" w:hAnsiTheme="minorBidi" w:cstheme="minorBidi"/>
          <w:sz w:val="20"/>
          <w:szCs w:val="20"/>
        </w:rPr>
        <w:t xml:space="preserve">ics. </w:t>
      </w:r>
      <w:r w:rsidRPr="00927B8C">
        <w:rPr>
          <w:rFonts w:asciiTheme="minorBidi" w:hAnsiTheme="minorBidi" w:cstheme="minorBidi"/>
          <w:i/>
          <w:iCs/>
          <w:sz w:val="20"/>
          <w:szCs w:val="20"/>
        </w:rPr>
        <w:t>Nucleic Acids Research</w:t>
      </w:r>
      <w:r w:rsidRPr="00927B8C">
        <w:rPr>
          <w:rFonts w:asciiTheme="minorBidi" w:hAnsiTheme="minorBidi" w:cstheme="minorBidi"/>
          <w:sz w:val="20"/>
          <w:szCs w:val="20"/>
        </w:rPr>
        <w:t xml:space="preserve">, </w:t>
      </w:r>
      <w:r w:rsidR="0086327A" w:rsidRPr="00644B35">
        <w:rPr>
          <w:rFonts w:asciiTheme="minorBidi" w:hAnsiTheme="minorBidi" w:cstheme="minorBidi"/>
          <w:b/>
          <w:bCs/>
          <w:sz w:val="20"/>
          <w:szCs w:val="20"/>
        </w:rPr>
        <w:t>43</w:t>
      </w:r>
      <w:r w:rsidR="0086327A">
        <w:rPr>
          <w:rFonts w:asciiTheme="minorBidi" w:hAnsiTheme="minorBidi" w:cstheme="minorBidi"/>
          <w:sz w:val="20"/>
          <w:szCs w:val="20"/>
        </w:rPr>
        <w:t>(17), 8601-8613 (2015).</w:t>
      </w:r>
    </w:p>
    <w:p w14:paraId="237D60BC" w14:textId="77777777" w:rsidR="00C176D8" w:rsidRPr="00BF5EAC" w:rsidRDefault="00663EC5" w:rsidP="00540F16">
      <w:pPr>
        <w:pStyle w:val="BodyText"/>
        <w:numPr>
          <w:ilvl w:val="0"/>
          <w:numId w:val="28"/>
        </w:numPr>
        <w:tabs>
          <w:tab w:val="clear" w:pos="8080"/>
          <w:tab w:val="clear" w:pos="8363"/>
          <w:tab w:val="left" w:pos="567"/>
          <w:tab w:val="left" w:pos="8789"/>
        </w:tabs>
        <w:spacing w:before="60" w:line="240" w:lineRule="auto"/>
        <w:ind w:left="567" w:right="-509" w:hanging="567"/>
        <w:jc w:val="both"/>
        <w:rPr>
          <w:rFonts w:asciiTheme="minorBidi" w:hAnsiTheme="minorBidi" w:cstheme="minorBidi"/>
          <w:sz w:val="20"/>
          <w:szCs w:val="20"/>
        </w:rPr>
      </w:pPr>
      <w:r w:rsidRPr="00663EC5">
        <w:rPr>
          <w:rFonts w:ascii="Arial" w:hAnsi="Arial" w:cs="Arial"/>
          <w:sz w:val="20"/>
          <w:szCs w:val="20"/>
        </w:rPr>
        <w:t xml:space="preserve">K.K. Wang, L.K. Stone, T.D. Lieberman, M. Shavit, </w:t>
      </w:r>
      <w:r w:rsidRPr="00663EC5">
        <w:rPr>
          <w:rFonts w:ascii="Arial" w:hAnsi="Arial" w:cs="Arial"/>
          <w:b/>
          <w:bCs/>
          <w:sz w:val="20"/>
          <w:szCs w:val="20"/>
        </w:rPr>
        <w:t>T. Baasov</w:t>
      </w:r>
      <w:r>
        <w:rPr>
          <w:rFonts w:ascii="Arial" w:hAnsi="Arial" w:cs="Arial"/>
          <w:sz w:val="20"/>
          <w:szCs w:val="20"/>
        </w:rPr>
        <w:t>*</w:t>
      </w:r>
      <w:r w:rsidRPr="00663EC5">
        <w:rPr>
          <w:rFonts w:ascii="Arial" w:hAnsi="Arial" w:cs="Arial"/>
          <w:sz w:val="20"/>
          <w:szCs w:val="20"/>
        </w:rPr>
        <w:t xml:space="preserve">, </w:t>
      </w:r>
      <w:r w:rsidRPr="00663EC5">
        <w:rPr>
          <w:rFonts w:ascii="Arial" w:hAnsi="Arial" w:cs="Arial"/>
          <w:b/>
          <w:bCs/>
          <w:sz w:val="20"/>
          <w:szCs w:val="20"/>
        </w:rPr>
        <w:t>R. Kishony</w:t>
      </w:r>
      <w:r>
        <w:rPr>
          <w:rFonts w:ascii="Arial" w:hAnsi="Arial" w:cs="Arial"/>
          <w:sz w:val="20"/>
          <w:szCs w:val="20"/>
        </w:rPr>
        <w:t>*</w:t>
      </w:r>
      <w:r w:rsidRPr="00663EC5">
        <w:rPr>
          <w:rFonts w:ascii="Arial" w:hAnsi="Arial" w:cs="Arial"/>
          <w:sz w:val="20"/>
          <w:szCs w:val="20"/>
        </w:rPr>
        <w:t xml:space="preserve">. </w:t>
      </w:r>
      <w:r w:rsidRPr="00663EC5">
        <w:rPr>
          <w:rFonts w:ascii="Arial" w:hAnsi="Arial" w:cs="Arial"/>
          <w:bCs/>
          <w:sz w:val="20"/>
          <w:szCs w:val="20"/>
        </w:rPr>
        <w:t>A H</w:t>
      </w:r>
      <w:r w:rsidR="00C176D8" w:rsidRPr="00663EC5">
        <w:rPr>
          <w:rFonts w:ascii="Arial" w:hAnsi="Arial" w:cs="Arial"/>
          <w:bCs/>
          <w:sz w:val="20"/>
          <w:szCs w:val="20"/>
        </w:rPr>
        <w:t xml:space="preserve">ybrid </w:t>
      </w:r>
      <w:r w:rsidRPr="00663EC5">
        <w:rPr>
          <w:rFonts w:ascii="Arial" w:hAnsi="Arial" w:cs="Arial"/>
          <w:bCs/>
          <w:sz w:val="20"/>
          <w:szCs w:val="20"/>
        </w:rPr>
        <w:t>A</w:t>
      </w:r>
      <w:r w:rsidR="00C176D8" w:rsidRPr="00663EC5">
        <w:rPr>
          <w:rFonts w:ascii="Arial" w:hAnsi="Arial" w:cs="Arial"/>
          <w:bCs/>
          <w:sz w:val="20"/>
          <w:szCs w:val="20"/>
        </w:rPr>
        <w:t xml:space="preserve">ntibiotic </w:t>
      </w:r>
      <w:r w:rsidRPr="00663EC5">
        <w:rPr>
          <w:rFonts w:ascii="Arial" w:hAnsi="Arial" w:cs="Arial"/>
          <w:bCs/>
          <w:sz w:val="20"/>
          <w:szCs w:val="20"/>
        </w:rPr>
        <w:t>R</w:t>
      </w:r>
      <w:r w:rsidR="00C176D8" w:rsidRPr="00663EC5">
        <w:rPr>
          <w:rFonts w:ascii="Arial" w:hAnsi="Arial" w:cs="Arial"/>
          <w:bCs/>
          <w:sz w:val="20"/>
          <w:szCs w:val="20"/>
        </w:rPr>
        <w:t xml:space="preserve">estricts </w:t>
      </w:r>
      <w:r w:rsidRPr="00E13166">
        <w:rPr>
          <w:rFonts w:asciiTheme="minorBidi" w:hAnsiTheme="minorBidi" w:cstheme="minorBidi"/>
          <w:bCs/>
          <w:sz w:val="20"/>
          <w:szCs w:val="20"/>
        </w:rPr>
        <w:t>Evolutionary Paths to R</w:t>
      </w:r>
      <w:r w:rsidR="00C176D8" w:rsidRPr="00E13166">
        <w:rPr>
          <w:rFonts w:asciiTheme="minorBidi" w:hAnsiTheme="minorBidi" w:cstheme="minorBidi"/>
          <w:bCs/>
          <w:sz w:val="20"/>
          <w:szCs w:val="20"/>
        </w:rPr>
        <w:t>esistance</w:t>
      </w:r>
      <w:r w:rsidRPr="00E13166">
        <w:rPr>
          <w:rFonts w:asciiTheme="minorBidi" w:hAnsiTheme="minorBidi" w:cstheme="minorBidi"/>
          <w:bCs/>
          <w:sz w:val="20"/>
          <w:szCs w:val="20"/>
        </w:rPr>
        <w:t xml:space="preserve">. </w:t>
      </w:r>
      <w:r w:rsidR="00E13166">
        <w:rPr>
          <w:rFonts w:asciiTheme="minorBidi" w:hAnsiTheme="minorBidi" w:cstheme="minorBidi"/>
          <w:bCs/>
          <w:i/>
          <w:iCs/>
          <w:sz w:val="20"/>
          <w:szCs w:val="20"/>
        </w:rPr>
        <w:t xml:space="preserve">Mol. Biol. </w:t>
      </w:r>
      <w:proofErr w:type="spellStart"/>
      <w:r w:rsidRPr="00E13166">
        <w:rPr>
          <w:rFonts w:asciiTheme="minorBidi" w:hAnsiTheme="minorBidi" w:cstheme="minorBidi"/>
          <w:bCs/>
          <w:i/>
          <w:iCs/>
          <w:sz w:val="20"/>
          <w:szCs w:val="20"/>
        </w:rPr>
        <w:t>Evol</w:t>
      </w:r>
      <w:proofErr w:type="spellEnd"/>
      <w:r w:rsidR="00E13166">
        <w:rPr>
          <w:rFonts w:asciiTheme="minorBidi" w:hAnsiTheme="minorBidi" w:cstheme="minorBidi"/>
          <w:bCs/>
          <w:i/>
          <w:iCs/>
          <w:sz w:val="20"/>
          <w:szCs w:val="20"/>
        </w:rPr>
        <w:t>.</w:t>
      </w:r>
      <w:r w:rsidRPr="00E13166">
        <w:rPr>
          <w:rFonts w:asciiTheme="minorBidi" w:hAnsiTheme="minorBidi" w:cstheme="minorBidi"/>
          <w:bCs/>
          <w:sz w:val="20"/>
          <w:szCs w:val="20"/>
        </w:rPr>
        <w:t xml:space="preserve"> </w:t>
      </w:r>
      <w:r w:rsidR="00540F16" w:rsidRPr="00540F16">
        <w:rPr>
          <w:rFonts w:asciiTheme="minorBidi" w:hAnsiTheme="minorBidi" w:cstheme="minorBidi"/>
          <w:b/>
          <w:sz w:val="20"/>
          <w:szCs w:val="20"/>
        </w:rPr>
        <w:t>33</w:t>
      </w:r>
      <w:r w:rsidR="00540F16">
        <w:rPr>
          <w:rFonts w:asciiTheme="minorBidi" w:hAnsiTheme="minorBidi" w:cstheme="minorBidi"/>
          <w:bCs/>
          <w:sz w:val="20"/>
          <w:szCs w:val="20"/>
        </w:rPr>
        <w:t>(2), 492-500 (</w:t>
      </w:r>
      <w:r w:rsidRPr="00540F16">
        <w:rPr>
          <w:rFonts w:asciiTheme="minorBidi" w:hAnsiTheme="minorBidi" w:cstheme="minorBidi"/>
          <w:bCs/>
          <w:sz w:val="20"/>
          <w:szCs w:val="20"/>
        </w:rPr>
        <w:t>201</w:t>
      </w:r>
      <w:r w:rsidR="00540F16" w:rsidRPr="00540F16">
        <w:rPr>
          <w:rFonts w:asciiTheme="minorBidi" w:hAnsiTheme="minorBidi" w:cstheme="minorBidi"/>
          <w:bCs/>
          <w:sz w:val="20"/>
          <w:szCs w:val="20"/>
        </w:rPr>
        <w:t>6</w:t>
      </w:r>
      <w:r w:rsidR="00540F16">
        <w:rPr>
          <w:rFonts w:asciiTheme="minorBidi" w:hAnsiTheme="minorBidi" w:cstheme="minorBidi"/>
          <w:bCs/>
          <w:sz w:val="20"/>
          <w:szCs w:val="20"/>
        </w:rPr>
        <w:t>).</w:t>
      </w:r>
      <w:r w:rsidRPr="00E13166">
        <w:rPr>
          <w:rFonts w:asciiTheme="minorBidi" w:hAnsiTheme="minorBidi" w:cstheme="minorBidi"/>
          <w:bCs/>
          <w:sz w:val="20"/>
          <w:szCs w:val="20"/>
        </w:rPr>
        <w:t xml:space="preserve"> </w:t>
      </w:r>
    </w:p>
    <w:p w14:paraId="1BF4BFC6" w14:textId="77777777" w:rsidR="00BF5EAC" w:rsidRPr="00634B78" w:rsidRDefault="009144DA" w:rsidP="001F14F7">
      <w:pPr>
        <w:pStyle w:val="BodyText"/>
        <w:numPr>
          <w:ilvl w:val="0"/>
          <w:numId w:val="28"/>
        </w:numPr>
        <w:tabs>
          <w:tab w:val="clear" w:pos="8080"/>
          <w:tab w:val="clear" w:pos="8363"/>
          <w:tab w:val="left" w:pos="567"/>
          <w:tab w:val="left" w:pos="8789"/>
        </w:tabs>
        <w:spacing w:before="60" w:line="240" w:lineRule="auto"/>
        <w:ind w:left="567" w:right="-509" w:hanging="567"/>
        <w:jc w:val="both"/>
        <w:rPr>
          <w:rFonts w:asciiTheme="minorBidi" w:hAnsiTheme="minorBidi" w:cstheme="minorBidi"/>
          <w:sz w:val="20"/>
          <w:szCs w:val="20"/>
        </w:rPr>
      </w:pPr>
      <w:r>
        <w:rPr>
          <w:rFonts w:asciiTheme="minorBidi" w:hAnsiTheme="minorBidi" w:cstheme="minorBidi"/>
          <w:color w:val="000000"/>
          <w:sz w:val="20"/>
          <w:szCs w:val="20"/>
        </w:rPr>
        <w:t xml:space="preserve">N.M. Sabbavarapu, M. Shavit, Y. </w:t>
      </w:r>
      <w:proofErr w:type="spellStart"/>
      <w:r>
        <w:rPr>
          <w:rFonts w:asciiTheme="minorBidi" w:hAnsiTheme="minorBidi" w:cstheme="minorBidi"/>
          <w:color w:val="000000"/>
          <w:sz w:val="20"/>
          <w:szCs w:val="20"/>
        </w:rPr>
        <w:t>Degani</w:t>
      </w:r>
      <w:proofErr w:type="spellEnd"/>
      <w:r>
        <w:rPr>
          <w:rFonts w:asciiTheme="minorBidi" w:hAnsiTheme="minorBidi" w:cstheme="minorBidi"/>
          <w:color w:val="000000"/>
          <w:sz w:val="20"/>
          <w:szCs w:val="20"/>
        </w:rPr>
        <w:t xml:space="preserve">, B. </w:t>
      </w:r>
      <w:proofErr w:type="spellStart"/>
      <w:r>
        <w:rPr>
          <w:rFonts w:asciiTheme="minorBidi" w:hAnsiTheme="minorBidi" w:cstheme="minorBidi"/>
          <w:color w:val="000000"/>
          <w:sz w:val="20"/>
          <w:szCs w:val="20"/>
        </w:rPr>
        <w:t>Smolkin</w:t>
      </w:r>
      <w:proofErr w:type="spellEnd"/>
      <w:r>
        <w:rPr>
          <w:rFonts w:asciiTheme="minorBidi" w:hAnsiTheme="minorBidi" w:cstheme="minorBidi"/>
          <w:color w:val="000000"/>
          <w:sz w:val="20"/>
          <w:szCs w:val="20"/>
        </w:rPr>
        <w:t xml:space="preserve">, V. Belakhov, </w:t>
      </w:r>
      <w:r w:rsidRPr="001F14F7">
        <w:rPr>
          <w:rFonts w:asciiTheme="minorBidi" w:hAnsiTheme="minorBidi" w:cstheme="minorBidi"/>
          <w:b/>
          <w:bCs/>
          <w:color w:val="000000"/>
          <w:sz w:val="20"/>
          <w:szCs w:val="20"/>
        </w:rPr>
        <w:t>T. Baasov</w:t>
      </w:r>
      <w:r>
        <w:rPr>
          <w:rFonts w:asciiTheme="minorBidi" w:hAnsiTheme="minorBidi" w:cstheme="minorBidi"/>
          <w:color w:val="000000"/>
          <w:sz w:val="20"/>
          <w:szCs w:val="20"/>
        </w:rPr>
        <w:t xml:space="preserve">. </w:t>
      </w:r>
      <w:r w:rsidRPr="009144DA">
        <w:rPr>
          <w:rFonts w:asciiTheme="minorBidi" w:hAnsiTheme="minorBidi" w:cstheme="minorBidi"/>
          <w:color w:val="000000"/>
          <w:sz w:val="20"/>
          <w:szCs w:val="20"/>
        </w:rPr>
        <w:t>Design of Novel Aminoglyc</w:t>
      </w:r>
      <w:r>
        <w:rPr>
          <w:rFonts w:asciiTheme="minorBidi" w:hAnsiTheme="minorBidi" w:cstheme="minorBidi"/>
          <w:color w:val="000000"/>
          <w:sz w:val="20"/>
          <w:szCs w:val="20"/>
        </w:rPr>
        <w:t xml:space="preserve">oside Derivatives with Enhanced </w:t>
      </w:r>
      <w:r w:rsidRPr="009144DA">
        <w:rPr>
          <w:rFonts w:asciiTheme="minorBidi" w:hAnsiTheme="minorBidi" w:cstheme="minorBidi"/>
          <w:color w:val="000000"/>
          <w:sz w:val="20"/>
          <w:szCs w:val="20"/>
        </w:rPr>
        <w:t>Suppression of Diseases-Causing Nonsense Mutations</w:t>
      </w:r>
      <w:r>
        <w:rPr>
          <w:rFonts w:asciiTheme="minorBidi" w:hAnsiTheme="minorBidi" w:cstheme="minorBidi"/>
          <w:color w:val="000000"/>
          <w:sz w:val="20"/>
          <w:szCs w:val="20"/>
        </w:rPr>
        <w:t xml:space="preserve">. </w:t>
      </w:r>
      <w:r w:rsidRPr="009144DA">
        <w:rPr>
          <w:rFonts w:asciiTheme="minorBidi" w:hAnsiTheme="minorBidi" w:cstheme="minorBidi"/>
          <w:i/>
          <w:iCs/>
          <w:color w:val="000000"/>
          <w:sz w:val="20"/>
          <w:szCs w:val="20"/>
        </w:rPr>
        <w:t>ACS Med. Chem. Lett.</w:t>
      </w:r>
      <w:r>
        <w:rPr>
          <w:rFonts w:asciiTheme="minorBidi" w:hAnsiTheme="minorBidi" w:cstheme="minorBidi"/>
          <w:color w:val="000000"/>
          <w:sz w:val="20"/>
          <w:szCs w:val="20"/>
        </w:rPr>
        <w:t xml:space="preserve"> </w:t>
      </w:r>
      <w:r w:rsidR="001F14F7" w:rsidRPr="001F14F7">
        <w:rPr>
          <w:rFonts w:asciiTheme="minorBidi" w:hAnsiTheme="minorBidi" w:cstheme="minorBidi"/>
          <w:b/>
          <w:bCs/>
          <w:color w:val="000000"/>
          <w:sz w:val="20"/>
          <w:szCs w:val="20"/>
        </w:rPr>
        <w:t>7</w:t>
      </w:r>
      <w:r w:rsidR="001F14F7">
        <w:rPr>
          <w:rFonts w:asciiTheme="minorBidi" w:hAnsiTheme="minorBidi" w:cstheme="minorBidi"/>
          <w:color w:val="000000"/>
          <w:sz w:val="20"/>
          <w:szCs w:val="20"/>
        </w:rPr>
        <w:t>, 418-423 (</w:t>
      </w:r>
      <w:r>
        <w:rPr>
          <w:rFonts w:asciiTheme="minorBidi" w:hAnsiTheme="minorBidi" w:cstheme="minorBidi"/>
          <w:color w:val="000000"/>
          <w:sz w:val="20"/>
          <w:szCs w:val="20"/>
        </w:rPr>
        <w:t>2016</w:t>
      </w:r>
      <w:r w:rsidR="001F14F7">
        <w:rPr>
          <w:rFonts w:asciiTheme="minorBidi" w:hAnsiTheme="minorBidi" w:cstheme="minorBidi"/>
          <w:color w:val="000000"/>
          <w:sz w:val="20"/>
          <w:szCs w:val="20"/>
        </w:rPr>
        <w:t>).</w:t>
      </w:r>
    </w:p>
    <w:p w14:paraId="176DE09B" w14:textId="77777777" w:rsidR="001F14F7" w:rsidRPr="00A406A9" w:rsidRDefault="00634B78" w:rsidP="009E2C62">
      <w:pPr>
        <w:pStyle w:val="BodyText"/>
        <w:numPr>
          <w:ilvl w:val="0"/>
          <w:numId w:val="28"/>
        </w:numPr>
        <w:tabs>
          <w:tab w:val="clear" w:pos="8080"/>
          <w:tab w:val="clear" w:pos="8363"/>
          <w:tab w:val="left" w:pos="567"/>
          <w:tab w:val="left" w:pos="8789"/>
        </w:tabs>
        <w:spacing w:before="60" w:line="240" w:lineRule="auto"/>
        <w:ind w:left="567" w:right="-509" w:hanging="567"/>
        <w:jc w:val="both"/>
        <w:rPr>
          <w:rFonts w:asciiTheme="minorBidi" w:hAnsiTheme="minorBidi" w:cstheme="minorBidi"/>
          <w:sz w:val="20"/>
          <w:szCs w:val="20"/>
        </w:rPr>
      </w:pPr>
      <w:r w:rsidRPr="001F14F7">
        <w:rPr>
          <w:rFonts w:ascii="Arial" w:hAnsi="Arial" w:cs="Arial"/>
          <w:sz w:val="20"/>
          <w:szCs w:val="20"/>
        </w:rPr>
        <w:t xml:space="preserve">F. Meng, D. </w:t>
      </w:r>
      <w:proofErr w:type="spellStart"/>
      <w:r w:rsidRPr="001F14F7">
        <w:rPr>
          <w:rFonts w:ascii="Arial" w:hAnsi="Arial" w:cs="Arial"/>
          <w:sz w:val="20"/>
          <w:szCs w:val="20"/>
        </w:rPr>
        <w:t>Srisai</w:t>
      </w:r>
      <w:proofErr w:type="spellEnd"/>
      <w:r w:rsidRPr="001F14F7">
        <w:rPr>
          <w:rFonts w:ascii="Arial" w:hAnsi="Arial" w:cs="Arial"/>
          <w:sz w:val="20"/>
          <w:szCs w:val="20"/>
        </w:rPr>
        <w:t>, X. Zhou, W. Cheng, S. Dong, V. Belakhov, Y.  Xu,</w:t>
      </w:r>
      <w:r w:rsidRPr="001F14F7">
        <w:rPr>
          <w:rFonts w:ascii="Arial" w:hAnsi="Arial" w:cs="Arial"/>
          <w:sz w:val="20"/>
          <w:szCs w:val="20"/>
          <w:vertAlign w:val="superscript"/>
        </w:rPr>
        <w:t xml:space="preserve"> </w:t>
      </w:r>
      <w:r w:rsidRPr="001F14F7">
        <w:rPr>
          <w:rFonts w:ascii="Arial" w:hAnsi="Arial" w:cs="Arial"/>
          <w:sz w:val="20"/>
          <w:szCs w:val="20"/>
        </w:rPr>
        <w:t xml:space="preserve">R.D. </w:t>
      </w:r>
      <w:proofErr w:type="spellStart"/>
      <w:r w:rsidRPr="001F14F7">
        <w:rPr>
          <w:rFonts w:ascii="Arial" w:hAnsi="Arial" w:cs="Arial"/>
          <w:sz w:val="20"/>
          <w:szCs w:val="20"/>
        </w:rPr>
        <w:t>Palmiter</w:t>
      </w:r>
      <w:proofErr w:type="spellEnd"/>
      <w:r w:rsidRPr="001F14F7">
        <w:rPr>
          <w:rFonts w:ascii="Arial" w:hAnsi="Arial" w:cs="Arial"/>
          <w:sz w:val="20"/>
          <w:szCs w:val="20"/>
        </w:rPr>
        <w:t>,</w:t>
      </w:r>
      <w:r w:rsidRPr="001F14F7">
        <w:rPr>
          <w:rFonts w:ascii="Arial" w:hAnsi="Arial" w:cs="Arial"/>
          <w:sz w:val="20"/>
          <w:szCs w:val="20"/>
          <w:vertAlign w:val="superscript"/>
        </w:rPr>
        <w:t xml:space="preserve"> </w:t>
      </w:r>
      <w:r w:rsidRPr="001F14F7">
        <w:rPr>
          <w:rFonts w:ascii="Arial" w:hAnsi="Arial" w:cs="Arial"/>
          <w:b/>
          <w:bCs/>
          <w:sz w:val="20"/>
          <w:szCs w:val="20"/>
        </w:rPr>
        <w:t>T. Baasov</w:t>
      </w:r>
      <w:r w:rsidRPr="001F14F7">
        <w:rPr>
          <w:rFonts w:ascii="Arial" w:hAnsi="Arial" w:cs="Arial"/>
          <w:sz w:val="20"/>
          <w:szCs w:val="20"/>
        </w:rPr>
        <w:t xml:space="preserve">, Qi </w:t>
      </w:r>
      <w:r w:rsidRPr="001F14F7">
        <w:rPr>
          <w:rFonts w:asciiTheme="minorBidi" w:hAnsiTheme="minorBidi" w:cstheme="minorBidi"/>
          <w:sz w:val="20"/>
          <w:szCs w:val="20"/>
        </w:rPr>
        <w:t xml:space="preserve">Wu. </w:t>
      </w:r>
      <w:r w:rsidR="009144DA" w:rsidRPr="001F14F7">
        <w:rPr>
          <w:rStyle w:val="Strong"/>
          <w:rFonts w:asciiTheme="minorBidi" w:hAnsiTheme="minorBidi" w:cstheme="minorBidi"/>
          <w:b w:val="0"/>
          <w:bCs w:val="0"/>
          <w:sz w:val="20"/>
          <w:szCs w:val="20"/>
        </w:rPr>
        <w:t>A new inducible genetic method reveals critical roles of GABA in the control of feeding and metabolism</w:t>
      </w:r>
      <w:r w:rsidR="003B69E2" w:rsidRPr="001F14F7">
        <w:rPr>
          <w:rFonts w:ascii="Arial" w:hAnsi="Arial" w:cs="Arial"/>
          <w:sz w:val="20"/>
          <w:szCs w:val="20"/>
        </w:rPr>
        <w:t xml:space="preserve">. </w:t>
      </w:r>
      <w:r w:rsidR="009144DA" w:rsidRPr="001F14F7">
        <w:rPr>
          <w:rFonts w:asciiTheme="minorBidi" w:hAnsiTheme="minorBidi" w:cstheme="minorBidi"/>
          <w:i/>
          <w:iCs/>
          <w:sz w:val="20"/>
          <w:szCs w:val="20"/>
        </w:rPr>
        <w:t>PNAS</w:t>
      </w:r>
      <w:r w:rsidR="009144DA" w:rsidRPr="001F14F7">
        <w:rPr>
          <w:rFonts w:ascii="Arial" w:hAnsi="Arial" w:cs="Arial"/>
          <w:sz w:val="20"/>
          <w:szCs w:val="20"/>
        </w:rPr>
        <w:t xml:space="preserve"> </w:t>
      </w:r>
      <w:r w:rsidR="001F14F7" w:rsidRPr="001F14F7">
        <w:rPr>
          <w:rFonts w:ascii="Arial" w:hAnsi="Arial" w:cs="Arial"/>
          <w:b/>
          <w:bCs/>
          <w:sz w:val="20"/>
          <w:szCs w:val="20"/>
        </w:rPr>
        <w:t>113</w:t>
      </w:r>
      <w:r w:rsidR="001F14F7">
        <w:rPr>
          <w:rFonts w:ascii="Arial" w:hAnsi="Arial" w:cs="Arial"/>
          <w:sz w:val="20"/>
          <w:szCs w:val="20"/>
        </w:rPr>
        <w:t xml:space="preserve"> (13), 3645-3650 (</w:t>
      </w:r>
      <w:r w:rsidR="003B69E2" w:rsidRPr="00816A85">
        <w:rPr>
          <w:rFonts w:ascii="Arial" w:hAnsi="Arial" w:cs="Arial"/>
          <w:sz w:val="20"/>
          <w:szCs w:val="20"/>
        </w:rPr>
        <w:t>201</w:t>
      </w:r>
      <w:r w:rsidR="009144DA" w:rsidRPr="00816A85">
        <w:rPr>
          <w:rFonts w:ascii="Arial" w:hAnsi="Arial" w:cs="Arial"/>
          <w:sz w:val="20"/>
          <w:szCs w:val="20"/>
        </w:rPr>
        <w:t>6</w:t>
      </w:r>
      <w:r w:rsidR="001F14F7" w:rsidRPr="00816A85">
        <w:rPr>
          <w:rFonts w:ascii="Arial" w:hAnsi="Arial" w:cs="Arial"/>
          <w:sz w:val="20"/>
          <w:szCs w:val="20"/>
        </w:rPr>
        <w:t>).</w:t>
      </w:r>
    </w:p>
    <w:p w14:paraId="6D4E4D55" w14:textId="77777777" w:rsidR="00A406A9" w:rsidRDefault="00A406A9" w:rsidP="00A406A9">
      <w:pPr>
        <w:pStyle w:val="BodyText"/>
        <w:numPr>
          <w:ilvl w:val="0"/>
          <w:numId w:val="28"/>
        </w:numPr>
        <w:tabs>
          <w:tab w:val="clear" w:pos="8080"/>
          <w:tab w:val="clear" w:pos="8363"/>
          <w:tab w:val="left" w:pos="567"/>
          <w:tab w:val="left" w:pos="8789"/>
        </w:tabs>
        <w:spacing w:before="60" w:line="240" w:lineRule="auto"/>
        <w:ind w:left="567" w:right="-509" w:hanging="567"/>
        <w:jc w:val="both"/>
        <w:rPr>
          <w:rFonts w:asciiTheme="minorBidi" w:hAnsiTheme="minorBidi" w:cstheme="minorBidi"/>
          <w:sz w:val="20"/>
          <w:szCs w:val="20"/>
        </w:rPr>
      </w:pPr>
      <w:r w:rsidRPr="008D5E26">
        <w:rPr>
          <w:rFonts w:asciiTheme="minorBidi" w:eastAsia="TimesNewRoman" w:hAnsiTheme="minorBidi" w:cstheme="minorBidi"/>
          <w:sz w:val="20"/>
          <w:szCs w:val="20"/>
        </w:rPr>
        <w:t xml:space="preserve">L. Bidou, O. </w:t>
      </w:r>
      <w:proofErr w:type="spellStart"/>
      <w:r w:rsidRPr="008D5E26">
        <w:rPr>
          <w:rFonts w:asciiTheme="minorBidi" w:eastAsia="TimesNewRoman" w:hAnsiTheme="minorBidi" w:cstheme="minorBidi"/>
          <w:sz w:val="20"/>
          <w:szCs w:val="20"/>
        </w:rPr>
        <w:t>Bugaud</w:t>
      </w:r>
      <w:proofErr w:type="spellEnd"/>
      <w:r w:rsidRPr="008D5E26">
        <w:rPr>
          <w:rFonts w:asciiTheme="minorBidi" w:eastAsia="TimesNewRoman" w:hAnsiTheme="minorBidi" w:cstheme="minorBidi"/>
          <w:sz w:val="20"/>
          <w:szCs w:val="20"/>
        </w:rPr>
        <w:t xml:space="preserve">, V. Belakhov, </w:t>
      </w:r>
      <w:r w:rsidRPr="00684C3D">
        <w:rPr>
          <w:rFonts w:asciiTheme="minorBidi" w:eastAsia="TimesNewRoman" w:hAnsiTheme="minorBidi" w:cstheme="minorBidi"/>
          <w:b/>
          <w:bCs/>
          <w:sz w:val="20"/>
          <w:szCs w:val="20"/>
        </w:rPr>
        <w:t>T. Baasov</w:t>
      </w:r>
      <w:r w:rsidRPr="008D5E26">
        <w:rPr>
          <w:rFonts w:asciiTheme="minorBidi" w:eastAsia="TimesNewRoman" w:hAnsiTheme="minorBidi" w:cstheme="minorBidi"/>
          <w:sz w:val="20"/>
          <w:szCs w:val="20"/>
        </w:rPr>
        <w:t>,</w:t>
      </w:r>
      <w:r w:rsidR="00684C3D">
        <w:rPr>
          <w:rFonts w:asciiTheme="minorBidi" w:eastAsia="TimesNewRoman" w:hAnsiTheme="minorBidi" w:cstheme="minorBidi"/>
          <w:sz w:val="20"/>
          <w:szCs w:val="20"/>
        </w:rPr>
        <w:t xml:space="preserve"> </w:t>
      </w:r>
      <w:r w:rsidRPr="008D5E26">
        <w:rPr>
          <w:rFonts w:asciiTheme="minorBidi" w:eastAsia="TimesNewRoman" w:hAnsiTheme="minorBidi" w:cstheme="minorBidi"/>
          <w:sz w:val="20"/>
          <w:szCs w:val="20"/>
        </w:rPr>
        <w:t xml:space="preserve">O. </w:t>
      </w:r>
      <w:proofErr w:type="spellStart"/>
      <w:r w:rsidRPr="008D5E26">
        <w:rPr>
          <w:rFonts w:asciiTheme="minorBidi" w:eastAsia="TimesNewRoman" w:hAnsiTheme="minorBidi" w:cstheme="minorBidi"/>
          <w:sz w:val="20"/>
          <w:szCs w:val="20"/>
        </w:rPr>
        <w:t>Namy</w:t>
      </w:r>
      <w:proofErr w:type="spellEnd"/>
      <w:r w:rsidRPr="008D5E26">
        <w:rPr>
          <w:rFonts w:asciiTheme="minorBidi" w:eastAsia="TimesNewRoman" w:hAnsiTheme="minorBidi" w:cstheme="minorBidi"/>
          <w:sz w:val="20"/>
          <w:szCs w:val="20"/>
        </w:rPr>
        <w:t>.</w:t>
      </w:r>
      <w:r>
        <w:rPr>
          <w:rFonts w:asciiTheme="minorBidi" w:eastAsia="TimesNewRoman" w:hAnsiTheme="minorBidi" w:cstheme="minorBidi"/>
          <w:sz w:val="20"/>
          <w:szCs w:val="20"/>
        </w:rPr>
        <w:t xml:space="preserve"> </w:t>
      </w:r>
      <w:r w:rsidR="00CC51BA" w:rsidRPr="008D5E26">
        <w:rPr>
          <w:rFonts w:asciiTheme="minorBidi" w:hAnsiTheme="minorBidi" w:cstheme="minorBidi"/>
          <w:sz w:val="20"/>
          <w:szCs w:val="20"/>
        </w:rPr>
        <w:t>Cha</w:t>
      </w:r>
      <w:r w:rsidR="00CC51BA">
        <w:rPr>
          <w:rFonts w:asciiTheme="minorBidi" w:hAnsiTheme="minorBidi" w:cstheme="minorBidi"/>
          <w:sz w:val="20"/>
          <w:szCs w:val="20"/>
        </w:rPr>
        <w:t>racterization</w:t>
      </w:r>
      <w:r>
        <w:rPr>
          <w:rFonts w:asciiTheme="minorBidi" w:hAnsiTheme="minorBidi" w:cstheme="minorBidi"/>
          <w:sz w:val="20"/>
          <w:szCs w:val="20"/>
        </w:rPr>
        <w:t xml:space="preserve"> of new-generation </w:t>
      </w:r>
      <w:r w:rsidRPr="00694FDC">
        <w:rPr>
          <w:rFonts w:asciiTheme="minorBidi" w:hAnsiTheme="minorBidi" w:cstheme="minorBidi"/>
          <w:sz w:val="20"/>
          <w:szCs w:val="20"/>
        </w:rPr>
        <w:t xml:space="preserve">aminoglycoside promoting premature termination codon readthrough in cancer cells. </w:t>
      </w:r>
      <w:r w:rsidR="00381699">
        <w:rPr>
          <w:rFonts w:asciiTheme="minorBidi" w:hAnsiTheme="minorBidi" w:cstheme="minorBidi"/>
          <w:i/>
          <w:iCs/>
          <w:sz w:val="20"/>
          <w:szCs w:val="20"/>
        </w:rPr>
        <w:t>RNA B</w:t>
      </w:r>
      <w:r w:rsidR="00684C3D" w:rsidRPr="00694FDC">
        <w:rPr>
          <w:rFonts w:asciiTheme="minorBidi" w:hAnsiTheme="minorBidi" w:cstheme="minorBidi"/>
          <w:i/>
          <w:iCs/>
          <w:sz w:val="20"/>
          <w:szCs w:val="20"/>
        </w:rPr>
        <w:t>iology</w:t>
      </w:r>
      <w:r w:rsidR="00946F51">
        <w:rPr>
          <w:rFonts w:asciiTheme="minorBidi" w:hAnsiTheme="minorBidi" w:cstheme="minorBidi"/>
          <w:sz w:val="20"/>
          <w:szCs w:val="20"/>
        </w:rPr>
        <w:t xml:space="preserve"> </w:t>
      </w:r>
      <w:r w:rsidR="00946F51" w:rsidRPr="00946F51">
        <w:rPr>
          <w:rFonts w:asciiTheme="minorBidi" w:hAnsiTheme="minorBidi" w:cstheme="minorBidi"/>
          <w:b/>
          <w:bCs/>
          <w:sz w:val="20"/>
          <w:szCs w:val="20"/>
        </w:rPr>
        <w:t>14</w:t>
      </w:r>
      <w:r w:rsidR="00946F51">
        <w:rPr>
          <w:rFonts w:asciiTheme="minorBidi" w:hAnsiTheme="minorBidi" w:cstheme="minorBidi"/>
          <w:sz w:val="20"/>
          <w:szCs w:val="20"/>
        </w:rPr>
        <w:t xml:space="preserve">, 378-388 </w:t>
      </w:r>
      <w:r w:rsidR="004F764B">
        <w:rPr>
          <w:rFonts w:asciiTheme="minorBidi" w:hAnsiTheme="minorBidi" w:cstheme="minorBidi"/>
          <w:sz w:val="20"/>
          <w:szCs w:val="20"/>
        </w:rPr>
        <w:t>(2017).</w:t>
      </w:r>
    </w:p>
    <w:p w14:paraId="6FF9AA77" w14:textId="77777777" w:rsidR="00684C3D" w:rsidRDefault="00684C3D" w:rsidP="00A406A9">
      <w:pPr>
        <w:pStyle w:val="BodyText"/>
        <w:numPr>
          <w:ilvl w:val="0"/>
          <w:numId w:val="28"/>
        </w:numPr>
        <w:tabs>
          <w:tab w:val="clear" w:pos="8080"/>
          <w:tab w:val="clear" w:pos="8363"/>
          <w:tab w:val="left" w:pos="567"/>
          <w:tab w:val="left" w:pos="8789"/>
        </w:tabs>
        <w:spacing w:before="60" w:line="240" w:lineRule="auto"/>
        <w:ind w:left="567" w:right="-509" w:hanging="567"/>
        <w:jc w:val="both"/>
        <w:rPr>
          <w:rFonts w:asciiTheme="minorBidi" w:hAnsiTheme="minorBidi" w:cstheme="minorBidi"/>
          <w:sz w:val="20"/>
          <w:szCs w:val="20"/>
        </w:rPr>
      </w:pPr>
      <w:r>
        <w:rPr>
          <w:rFonts w:asciiTheme="minorBidi" w:hAnsiTheme="minorBidi" w:cstheme="minorBidi"/>
          <w:sz w:val="20"/>
          <w:szCs w:val="20"/>
        </w:rPr>
        <w:t xml:space="preserve">M. Shavit, V. </w:t>
      </w:r>
      <w:proofErr w:type="spellStart"/>
      <w:r>
        <w:rPr>
          <w:rFonts w:asciiTheme="minorBidi" w:hAnsiTheme="minorBidi" w:cstheme="minorBidi"/>
          <w:sz w:val="20"/>
          <w:szCs w:val="20"/>
        </w:rPr>
        <w:t>Pokrovskaya</w:t>
      </w:r>
      <w:proofErr w:type="spellEnd"/>
      <w:r>
        <w:rPr>
          <w:rFonts w:asciiTheme="minorBidi" w:hAnsiTheme="minorBidi" w:cstheme="minorBidi"/>
          <w:sz w:val="20"/>
          <w:szCs w:val="20"/>
        </w:rPr>
        <w:t xml:space="preserve">, V. Belakhov and </w:t>
      </w:r>
      <w:r w:rsidRPr="00CC51BA">
        <w:rPr>
          <w:rFonts w:asciiTheme="minorBidi" w:hAnsiTheme="minorBidi" w:cstheme="minorBidi"/>
          <w:b/>
          <w:bCs/>
          <w:sz w:val="20"/>
          <w:szCs w:val="20"/>
        </w:rPr>
        <w:t>T. Baasov</w:t>
      </w:r>
      <w:r>
        <w:rPr>
          <w:rFonts w:asciiTheme="minorBidi" w:hAnsiTheme="minorBidi" w:cstheme="minorBidi"/>
          <w:sz w:val="20"/>
          <w:szCs w:val="20"/>
        </w:rPr>
        <w:t xml:space="preserve">. </w:t>
      </w:r>
      <w:r w:rsidRPr="00684C3D">
        <w:rPr>
          <w:rFonts w:asciiTheme="minorBidi" w:hAnsiTheme="minorBidi" w:cstheme="minorBidi"/>
          <w:sz w:val="20"/>
          <w:szCs w:val="20"/>
        </w:rPr>
        <w:t>Covalently linked kanamycin-ciprofloxacin hybrid antibiotics as a tool to fight bacterial resistance</w:t>
      </w:r>
      <w:r w:rsidR="00694FDC">
        <w:rPr>
          <w:rFonts w:asciiTheme="minorBidi" w:hAnsiTheme="minorBidi" w:cstheme="minorBidi"/>
          <w:sz w:val="20"/>
          <w:szCs w:val="20"/>
        </w:rPr>
        <w:t xml:space="preserve">. </w:t>
      </w:r>
      <w:proofErr w:type="spellStart"/>
      <w:r w:rsidR="00694FDC" w:rsidRPr="00694FDC">
        <w:rPr>
          <w:rFonts w:asciiTheme="minorBidi" w:hAnsiTheme="minorBidi" w:cstheme="minorBidi"/>
          <w:i/>
          <w:iCs/>
          <w:sz w:val="20"/>
          <w:szCs w:val="20"/>
        </w:rPr>
        <w:t>Bioorg</w:t>
      </w:r>
      <w:proofErr w:type="spellEnd"/>
      <w:r w:rsidR="00694FDC" w:rsidRPr="00694FDC">
        <w:rPr>
          <w:rFonts w:asciiTheme="minorBidi" w:hAnsiTheme="minorBidi" w:cstheme="minorBidi"/>
          <w:i/>
          <w:iCs/>
          <w:sz w:val="20"/>
          <w:szCs w:val="20"/>
        </w:rPr>
        <w:t>. Med. Chem.</w:t>
      </w:r>
      <w:r w:rsidR="003B5D56">
        <w:rPr>
          <w:rFonts w:asciiTheme="minorBidi" w:hAnsiTheme="minorBidi" w:cstheme="minorBidi"/>
          <w:sz w:val="20"/>
          <w:szCs w:val="20"/>
        </w:rPr>
        <w:t xml:space="preserve"> </w:t>
      </w:r>
      <w:r w:rsidR="003B5D56" w:rsidRPr="003B5D56">
        <w:rPr>
          <w:rFonts w:asciiTheme="minorBidi" w:hAnsiTheme="minorBidi" w:cstheme="minorBidi"/>
          <w:b/>
          <w:bCs/>
          <w:sz w:val="20"/>
          <w:szCs w:val="20"/>
        </w:rPr>
        <w:t>25</w:t>
      </w:r>
      <w:r w:rsidR="003B5D56">
        <w:rPr>
          <w:rFonts w:asciiTheme="minorBidi" w:hAnsiTheme="minorBidi" w:cstheme="minorBidi"/>
          <w:sz w:val="20"/>
          <w:szCs w:val="20"/>
        </w:rPr>
        <w:t>, 2917-2925</w:t>
      </w:r>
      <w:r w:rsidR="004F764B">
        <w:rPr>
          <w:rFonts w:asciiTheme="minorBidi" w:hAnsiTheme="minorBidi" w:cstheme="minorBidi"/>
          <w:sz w:val="20"/>
          <w:szCs w:val="20"/>
        </w:rPr>
        <w:t xml:space="preserve"> (2017).</w:t>
      </w:r>
    </w:p>
    <w:p w14:paraId="580D8958" w14:textId="77777777" w:rsidR="007F7A82" w:rsidRDefault="007F7A82" w:rsidP="007F7A82">
      <w:pPr>
        <w:pStyle w:val="BodyText"/>
        <w:numPr>
          <w:ilvl w:val="0"/>
          <w:numId w:val="28"/>
        </w:numPr>
        <w:tabs>
          <w:tab w:val="clear" w:pos="8080"/>
          <w:tab w:val="clear" w:pos="8363"/>
          <w:tab w:val="left" w:pos="567"/>
          <w:tab w:val="left" w:pos="8789"/>
        </w:tabs>
        <w:spacing w:before="60" w:line="240" w:lineRule="auto"/>
        <w:ind w:left="567" w:right="-509" w:hanging="567"/>
        <w:jc w:val="both"/>
        <w:rPr>
          <w:rFonts w:asciiTheme="minorBidi" w:hAnsiTheme="minorBidi" w:cstheme="minorBidi"/>
          <w:sz w:val="20"/>
          <w:szCs w:val="20"/>
        </w:rPr>
      </w:pPr>
      <w:r>
        <w:rPr>
          <w:rFonts w:asciiTheme="minorBidi" w:hAnsiTheme="minorBidi" w:cstheme="minorBidi"/>
          <w:color w:val="000000"/>
          <w:sz w:val="20"/>
          <w:szCs w:val="20"/>
        </w:rPr>
        <w:t xml:space="preserve">N.M. Sabbavarapu, T. </w:t>
      </w:r>
      <w:r w:rsidRPr="007F7A82">
        <w:rPr>
          <w:rFonts w:asciiTheme="minorBidi" w:hAnsiTheme="minorBidi" w:cstheme="minorBidi"/>
          <w:sz w:val="20"/>
          <w:szCs w:val="20"/>
        </w:rPr>
        <w:t>Pieńko,</w:t>
      </w:r>
      <w:r>
        <w:rPr>
          <w:rFonts w:asciiTheme="minorBidi" w:hAnsiTheme="minorBidi" w:cstheme="minorBidi"/>
          <w:sz w:val="20"/>
          <w:szCs w:val="20"/>
        </w:rPr>
        <w:t xml:space="preserve"> B-H. </w:t>
      </w:r>
      <w:proofErr w:type="spellStart"/>
      <w:r>
        <w:rPr>
          <w:rFonts w:asciiTheme="minorBidi" w:hAnsiTheme="minorBidi" w:cstheme="minorBidi"/>
          <w:sz w:val="20"/>
          <w:szCs w:val="20"/>
        </w:rPr>
        <w:t>Zalman</w:t>
      </w:r>
      <w:proofErr w:type="spellEnd"/>
      <w:r>
        <w:rPr>
          <w:rFonts w:asciiTheme="minorBidi" w:hAnsiTheme="minorBidi" w:cstheme="minorBidi"/>
          <w:sz w:val="20"/>
          <w:szCs w:val="20"/>
        </w:rPr>
        <w:t xml:space="preserve">, J. Trylska, </w:t>
      </w:r>
      <w:r w:rsidRPr="001F14F7">
        <w:rPr>
          <w:rFonts w:asciiTheme="minorBidi" w:hAnsiTheme="minorBidi" w:cstheme="minorBidi"/>
          <w:b/>
          <w:bCs/>
          <w:color w:val="000000"/>
          <w:sz w:val="20"/>
          <w:szCs w:val="20"/>
        </w:rPr>
        <w:t>T. Baasov</w:t>
      </w:r>
      <w:r>
        <w:rPr>
          <w:rFonts w:asciiTheme="minorBidi" w:hAnsiTheme="minorBidi" w:cstheme="minorBidi"/>
          <w:color w:val="000000"/>
          <w:sz w:val="20"/>
          <w:szCs w:val="20"/>
        </w:rPr>
        <w:t xml:space="preserve">. </w:t>
      </w:r>
      <w:r w:rsidRPr="007F7A82">
        <w:rPr>
          <w:rFonts w:asciiTheme="minorBidi" w:hAnsiTheme="minorBidi" w:cstheme="minorBidi"/>
          <w:sz w:val="20"/>
          <w:szCs w:val="20"/>
        </w:rPr>
        <w:t>Exploring Eukaryotic Versus Prokaryotic Ribosomal RNA Recognition with Aminoglycoside Derivatives</w:t>
      </w:r>
      <w:r w:rsidR="000C23A8">
        <w:rPr>
          <w:rFonts w:asciiTheme="minorBidi" w:hAnsiTheme="minorBidi" w:cstheme="minorBidi"/>
          <w:sz w:val="20"/>
          <w:szCs w:val="20"/>
        </w:rPr>
        <w:t xml:space="preserve">. </w:t>
      </w:r>
      <w:r w:rsidR="000C23A8" w:rsidRPr="000C23A8">
        <w:rPr>
          <w:rFonts w:asciiTheme="minorBidi" w:hAnsiTheme="minorBidi" w:cstheme="minorBidi"/>
          <w:i/>
          <w:iCs/>
          <w:sz w:val="20"/>
          <w:szCs w:val="20"/>
        </w:rPr>
        <w:t xml:space="preserve">Med. Chem. </w:t>
      </w:r>
      <w:proofErr w:type="spellStart"/>
      <w:r w:rsidR="000C23A8" w:rsidRPr="000C23A8">
        <w:rPr>
          <w:rFonts w:asciiTheme="minorBidi" w:hAnsiTheme="minorBidi" w:cstheme="minorBidi"/>
          <w:i/>
          <w:iCs/>
          <w:sz w:val="20"/>
          <w:szCs w:val="20"/>
        </w:rPr>
        <w:t>Commun</w:t>
      </w:r>
      <w:proofErr w:type="spellEnd"/>
      <w:r w:rsidR="000C23A8" w:rsidRPr="000C23A8">
        <w:rPr>
          <w:rFonts w:asciiTheme="minorBidi" w:hAnsiTheme="minorBidi" w:cstheme="minorBidi"/>
          <w:i/>
          <w:iCs/>
          <w:sz w:val="20"/>
          <w:szCs w:val="20"/>
        </w:rPr>
        <w:t>.</w:t>
      </w:r>
      <w:r w:rsidR="000C23A8">
        <w:rPr>
          <w:rFonts w:asciiTheme="minorBidi" w:hAnsiTheme="minorBidi" w:cstheme="minorBidi"/>
          <w:sz w:val="20"/>
          <w:szCs w:val="20"/>
        </w:rPr>
        <w:t xml:space="preserve"> </w:t>
      </w:r>
      <w:r w:rsidR="000C23A8" w:rsidRPr="000C23A8">
        <w:rPr>
          <w:rFonts w:asciiTheme="minorBidi" w:hAnsiTheme="minorBidi" w:cstheme="minorBidi"/>
          <w:b/>
          <w:bCs/>
          <w:sz w:val="20"/>
          <w:szCs w:val="20"/>
        </w:rPr>
        <w:t>9</w:t>
      </w:r>
      <w:r w:rsidR="000C23A8">
        <w:rPr>
          <w:rFonts w:asciiTheme="minorBidi" w:hAnsiTheme="minorBidi" w:cstheme="minorBidi"/>
          <w:sz w:val="20"/>
          <w:szCs w:val="20"/>
        </w:rPr>
        <w:t>, 503-508 (2018).</w:t>
      </w:r>
    </w:p>
    <w:p w14:paraId="1A5AE763" w14:textId="77777777" w:rsidR="002B25AE" w:rsidRDefault="002B25AE" w:rsidP="002B25AE">
      <w:pPr>
        <w:pStyle w:val="BodyText"/>
        <w:numPr>
          <w:ilvl w:val="0"/>
          <w:numId w:val="28"/>
        </w:numPr>
        <w:tabs>
          <w:tab w:val="clear" w:pos="8080"/>
          <w:tab w:val="clear" w:pos="8363"/>
          <w:tab w:val="left" w:pos="567"/>
          <w:tab w:val="left" w:pos="8789"/>
        </w:tabs>
        <w:spacing w:before="60" w:line="240" w:lineRule="auto"/>
        <w:ind w:left="567" w:right="-509" w:hanging="567"/>
        <w:jc w:val="both"/>
        <w:rPr>
          <w:rFonts w:asciiTheme="minorBidi" w:hAnsiTheme="minorBidi" w:cstheme="minorBidi"/>
          <w:sz w:val="20"/>
          <w:szCs w:val="20"/>
        </w:rPr>
      </w:pPr>
      <w:r w:rsidRPr="002B25AE">
        <w:rPr>
          <w:rFonts w:asciiTheme="minorBidi" w:hAnsiTheme="minorBidi" w:cstheme="minorBidi"/>
          <w:color w:val="000000"/>
          <w:sz w:val="20"/>
          <w:szCs w:val="20"/>
        </w:rPr>
        <w:t xml:space="preserve">B. </w:t>
      </w:r>
      <w:proofErr w:type="spellStart"/>
      <w:r w:rsidRPr="002B25AE">
        <w:rPr>
          <w:rFonts w:asciiTheme="minorBidi" w:hAnsiTheme="minorBidi" w:cstheme="minorBidi"/>
          <w:color w:val="000000"/>
          <w:sz w:val="20"/>
          <w:szCs w:val="20"/>
        </w:rPr>
        <w:t>Smolkin</w:t>
      </w:r>
      <w:proofErr w:type="spellEnd"/>
      <w:r w:rsidRPr="002B25AE">
        <w:rPr>
          <w:rFonts w:asciiTheme="minorBidi" w:hAnsiTheme="minorBidi" w:cstheme="minorBidi"/>
          <w:color w:val="000000"/>
          <w:sz w:val="20"/>
          <w:szCs w:val="20"/>
        </w:rPr>
        <w:t>, A.</w:t>
      </w:r>
      <w:r>
        <w:rPr>
          <w:rFonts w:asciiTheme="minorBidi" w:hAnsiTheme="minorBidi" w:cstheme="minorBidi"/>
          <w:color w:val="000000"/>
          <w:sz w:val="20"/>
          <w:szCs w:val="20"/>
        </w:rPr>
        <w:t xml:space="preserve"> </w:t>
      </w:r>
      <w:proofErr w:type="spellStart"/>
      <w:r>
        <w:rPr>
          <w:rFonts w:asciiTheme="minorBidi" w:hAnsiTheme="minorBidi" w:cstheme="minorBidi"/>
          <w:color w:val="000000"/>
          <w:sz w:val="20"/>
          <w:szCs w:val="20"/>
        </w:rPr>
        <w:t>Vilevsky</w:t>
      </w:r>
      <w:proofErr w:type="spellEnd"/>
      <w:r>
        <w:rPr>
          <w:rFonts w:asciiTheme="minorBidi" w:hAnsiTheme="minorBidi" w:cstheme="minorBidi"/>
          <w:color w:val="000000"/>
          <w:sz w:val="20"/>
          <w:szCs w:val="20"/>
        </w:rPr>
        <w:t xml:space="preserve">, </w:t>
      </w:r>
      <w:r w:rsidRPr="002B25AE">
        <w:rPr>
          <w:rFonts w:asciiTheme="minorBidi" w:hAnsiTheme="minorBidi" w:cstheme="minorBidi"/>
          <w:color w:val="000000"/>
          <w:sz w:val="20"/>
          <w:szCs w:val="20"/>
        </w:rPr>
        <w:t xml:space="preserve">T. </w:t>
      </w:r>
      <w:r w:rsidRPr="002B25AE">
        <w:rPr>
          <w:rFonts w:asciiTheme="minorBidi" w:hAnsiTheme="minorBidi" w:cstheme="minorBidi"/>
          <w:sz w:val="20"/>
          <w:szCs w:val="20"/>
        </w:rPr>
        <w:t xml:space="preserve">Pieńko, </w:t>
      </w:r>
      <w:r>
        <w:rPr>
          <w:rFonts w:asciiTheme="minorBidi" w:hAnsiTheme="minorBidi" w:cstheme="minorBidi"/>
          <w:sz w:val="20"/>
          <w:szCs w:val="20"/>
        </w:rPr>
        <w:t xml:space="preserve">M. Shavit, V. Belakhov, J. Trylska, </w:t>
      </w:r>
      <w:r w:rsidRPr="001F14F7">
        <w:rPr>
          <w:rFonts w:asciiTheme="minorBidi" w:hAnsiTheme="minorBidi" w:cstheme="minorBidi"/>
          <w:b/>
          <w:bCs/>
          <w:color w:val="000000"/>
          <w:sz w:val="20"/>
          <w:szCs w:val="20"/>
        </w:rPr>
        <w:t>T. Baasov</w:t>
      </w:r>
      <w:r>
        <w:rPr>
          <w:rFonts w:asciiTheme="minorBidi" w:hAnsiTheme="minorBidi" w:cstheme="minorBidi"/>
          <w:color w:val="000000"/>
          <w:sz w:val="20"/>
          <w:szCs w:val="20"/>
        </w:rPr>
        <w:t>. Towards Catalytic Antibiotics: Redesign of Aminoglycosi</w:t>
      </w:r>
      <w:r w:rsidR="00952B9A">
        <w:rPr>
          <w:rFonts w:asciiTheme="minorBidi" w:hAnsiTheme="minorBidi" w:cstheme="minorBidi"/>
          <w:color w:val="000000"/>
          <w:sz w:val="20"/>
          <w:szCs w:val="20"/>
        </w:rPr>
        <w:t xml:space="preserve">des to Catalytically </w:t>
      </w:r>
      <w:proofErr w:type="spellStart"/>
      <w:r w:rsidR="00952B9A">
        <w:rPr>
          <w:rFonts w:asciiTheme="minorBidi" w:hAnsiTheme="minorBidi" w:cstheme="minorBidi"/>
          <w:color w:val="000000"/>
          <w:sz w:val="20"/>
          <w:szCs w:val="20"/>
        </w:rPr>
        <w:t>Dysable</w:t>
      </w:r>
      <w:proofErr w:type="spellEnd"/>
      <w:r>
        <w:rPr>
          <w:rFonts w:asciiTheme="minorBidi" w:hAnsiTheme="minorBidi" w:cstheme="minorBidi"/>
          <w:color w:val="000000"/>
          <w:sz w:val="20"/>
          <w:szCs w:val="20"/>
        </w:rPr>
        <w:t xml:space="preserve"> Bacterial Ribosome</w:t>
      </w:r>
      <w:r>
        <w:rPr>
          <w:rFonts w:asciiTheme="minorBidi" w:hAnsiTheme="minorBidi" w:cstheme="minorBidi"/>
          <w:sz w:val="20"/>
          <w:szCs w:val="20"/>
        </w:rPr>
        <w:t xml:space="preserve">. </w:t>
      </w:r>
      <w:r w:rsidRPr="00C8449E">
        <w:rPr>
          <w:rFonts w:asciiTheme="minorBidi" w:hAnsiTheme="minorBidi" w:cstheme="minorBidi"/>
          <w:i/>
          <w:iCs/>
          <w:sz w:val="20"/>
          <w:szCs w:val="20"/>
        </w:rPr>
        <w:t>ChemBioChem</w:t>
      </w:r>
      <w:r>
        <w:rPr>
          <w:rFonts w:asciiTheme="minorBidi" w:hAnsiTheme="minorBidi" w:cstheme="minorBidi"/>
          <w:sz w:val="20"/>
          <w:szCs w:val="20"/>
        </w:rPr>
        <w:t xml:space="preserve"> </w:t>
      </w:r>
      <w:r w:rsidR="00952B9A" w:rsidRPr="00952B9A">
        <w:rPr>
          <w:rFonts w:asciiTheme="minorBidi" w:hAnsiTheme="minorBidi" w:cstheme="minorBidi"/>
          <w:b/>
          <w:bCs/>
          <w:sz w:val="20"/>
          <w:szCs w:val="20"/>
        </w:rPr>
        <w:t>20</w:t>
      </w:r>
      <w:r w:rsidR="00952B9A">
        <w:rPr>
          <w:rFonts w:asciiTheme="minorBidi" w:hAnsiTheme="minorBidi" w:cstheme="minorBidi"/>
          <w:sz w:val="20"/>
          <w:szCs w:val="20"/>
        </w:rPr>
        <w:t>, 247-259 (2019).</w:t>
      </w:r>
    </w:p>
    <w:p w14:paraId="242EDF30" w14:textId="77777777" w:rsidR="003E18F7" w:rsidRDefault="007C34B7" w:rsidP="00065DBE">
      <w:pPr>
        <w:pStyle w:val="BodyText"/>
        <w:numPr>
          <w:ilvl w:val="0"/>
          <w:numId w:val="28"/>
        </w:numPr>
        <w:tabs>
          <w:tab w:val="clear" w:pos="8080"/>
          <w:tab w:val="clear" w:pos="8363"/>
          <w:tab w:val="left" w:pos="567"/>
          <w:tab w:val="left" w:pos="8789"/>
        </w:tabs>
        <w:spacing w:before="60" w:line="240" w:lineRule="auto"/>
        <w:ind w:left="567" w:right="-509" w:hanging="567"/>
        <w:jc w:val="both"/>
        <w:rPr>
          <w:rFonts w:asciiTheme="minorBidi" w:hAnsiTheme="minorBidi" w:cstheme="minorBidi"/>
          <w:sz w:val="20"/>
          <w:szCs w:val="20"/>
        </w:rPr>
      </w:pPr>
      <w:r>
        <w:rPr>
          <w:rFonts w:asciiTheme="minorBidi" w:hAnsiTheme="minorBidi" w:cstheme="minorBidi"/>
          <w:bCs/>
          <w:sz w:val="20"/>
          <w:szCs w:val="20"/>
        </w:rPr>
        <w:t>S.</w:t>
      </w:r>
      <w:r w:rsidRPr="007C34B7">
        <w:rPr>
          <w:rFonts w:asciiTheme="minorBidi" w:hAnsiTheme="minorBidi" w:cstheme="minorBidi"/>
          <w:bCs/>
          <w:sz w:val="20"/>
          <w:szCs w:val="20"/>
        </w:rPr>
        <w:t xml:space="preserve"> Shulami,</w:t>
      </w:r>
      <w:r>
        <w:rPr>
          <w:rFonts w:asciiTheme="minorBidi" w:hAnsiTheme="minorBidi" w:cstheme="minorBidi"/>
          <w:bCs/>
          <w:sz w:val="20"/>
          <w:szCs w:val="20"/>
        </w:rPr>
        <w:t xml:space="preserve"> </w:t>
      </w:r>
      <w:r w:rsidR="00065DBE">
        <w:rPr>
          <w:rFonts w:asciiTheme="minorBidi" w:hAnsiTheme="minorBidi" w:cstheme="minorBidi"/>
          <w:bCs/>
          <w:sz w:val="20"/>
          <w:szCs w:val="20"/>
        </w:rPr>
        <w:t xml:space="preserve">A. Zehavi, </w:t>
      </w:r>
      <w:r>
        <w:rPr>
          <w:rFonts w:asciiTheme="minorBidi" w:hAnsiTheme="minorBidi" w:cstheme="minorBidi"/>
          <w:bCs/>
          <w:sz w:val="20"/>
          <w:szCs w:val="20"/>
        </w:rPr>
        <w:t>V.</w:t>
      </w:r>
      <w:r w:rsidRPr="007C34B7">
        <w:rPr>
          <w:rFonts w:asciiTheme="minorBidi" w:hAnsiTheme="minorBidi" w:cstheme="minorBidi"/>
          <w:bCs/>
          <w:sz w:val="20"/>
          <w:szCs w:val="20"/>
        </w:rPr>
        <w:t xml:space="preserve"> Belakhov</w:t>
      </w:r>
      <w:r>
        <w:rPr>
          <w:rFonts w:asciiTheme="minorBidi" w:hAnsiTheme="minorBidi" w:cstheme="minorBidi"/>
          <w:bCs/>
          <w:sz w:val="20"/>
          <w:szCs w:val="20"/>
        </w:rPr>
        <w:t>, R.</w:t>
      </w:r>
      <w:r w:rsidRPr="007C34B7">
        <w:rPr>
          <w:rFonts w:asciiTheme="minorBidi" w:hAnsiTheme="minorBidi" w:cstheme="minorBidi"/>
          <w:bCs/>
          <w:sz w:val="20"/>
          <w:szCs w:val="20"/>
        </w:rPr>
        <w:t xml:space="preserve"> Salama</w:t>
      </w:r>
      <w:r>
        <w:rPr>
          <w:rFonts w:asciiTheme="minorBidi" w:hAnsiTheme="minorBidi" w:cstheme="minorBidi"/>
          <w:bCs/>
          <w:sz w:val="20"/>
          <w:szCs w:val="20"/>
        </w:rPr>
        <w:t>, S.</w:t>
      </w:r>
      <w:r w:rsidRPr="007C34B7">
        <w:rPr>
          <w:rFonts w:asciiTheme="minorBidi" w:hAnsiTheme="minorBidi" w:cstheme="minorBidi"/>
          <w:bCs/>
          <w:sz w:val="20"/>
          <w:szCs w:val="20"/>
        </w:rPr>
        <w:t xml:space="preserve"> Lansky, </w:t>
      </w:r>
      <w:r w:rsidRPr="00065DBE">
        <w:rPr>
          <w:rFonts w:asciiTheme="minorBidi" w:hAnsiTheme="minorBidi" w:cstheme="minorBidi"/>
          <w:b/>
          <w:sz w:val="20"/>
          <w:szCs w:val="20"/>
        </w:rPr>
        <w:t>T.</w:t>
      </w:r>
      <w:r w:rsidR="00065DBE" w:rsidRPr="00065DBE">
        <w:rPr>
          <w:rFonts w:asciiTheme="minorBidi" w:hAnsiTheme="minorBidi" w:cstheme="minorBidi"/>
          <w:b/>
          <w:sz w:val="20"/>
          <w:szCs w:val="20"/>
        </w:rPr>
        <w:t xml:space="preserve"> Baa</w:t>
      </w:r>
      <w:r w:rsidRPr="00065DBE">
        <w:rPr>
          <w:rFonts w:asciiTheme="minorBidi" w:hAnsiTheme="minorBidi" w:cstheme="minorBidi"/>
          <w:b/>
          <w:sz w:val="20"/>
          <w:szCs w:val="20"/>
        </w:rPr>
        <w:t>sov</w:t>
      </w:r>
      <w:r>
        <w:rPr>
          <w:rFonts w:asciiTheme="minorBidi" w:hAnsiTheme="minorBidi" w:cstheme="minorBidi"/>
          <w:bCs/>
          <w:sz w:val="20"/>
          <w:szCs w:val="20"/>
        </w:rPr>
        <w:t>,</w:t>
      </w:r>
      <w:r w:rsidRPr="007C34B7">
        <w:rPr>
          <w:rFonts w:asciiTheme="minorBidi" w:hAnsiTheme="minorBidi" w:cstheme="minorBidi"/>
          <w:bCs/>
          <w:sz w:val="20"/>
          <w:szCs w:val="20"/>
          <w:rtl/>
        </w:rPr>
        <w:t xml:space="preserve"> </w:t>
      </w:r>
      <w:r>
        <w:rPr>
          <w:rFonts w:asciiTheme="minorBidi" w:hAnsiTheme="minorBidi" w:cstheme="minorBidi"/>
          <w:bCs/>
          <w:sz w:val="20"/>
          <w:szCs w:val="20"/>
        </w:rPr>
        <w:t>G.</w:t>
      </w:r>
      <w:r w:rsidRPr="007C34B7">
        <w:rPr>
          <w:rFonts w:asciiTheme="minorBidi" w:hAnsiTheme="minorBidi" w:cstheme="minorBidi"/>
          <w:bCs/>
          <w:sz w:val="20"/>
          <w:szCs w:val="20"/>
        </w:rPr>
        <w:t xml:space="preserve"> Shoha</w:t>
      </w:r>
      <w:r>
        <w:rPr>
          <w:rFonts w:asciiTheme="minorBidi" w:hAnsiTheme="minorBidi" w:cstheme="minorBidi"/>
          <w:bCs/>
          <w:sz w:val="20"/>
          <w:szCs w:val="20"/>
        </w:rPr>
        <w:t>m, Y.</w:t>
      </w:r>
      <w:r w:rsidRPr="007C34B7">
        <w:rPr>
          <w:rFonts w:asciiTheme="minorBidi" w:hAnsiTheme="minorBidi" w:cstheme="minorBidi"/>
          <w:bCs/>
          <w:sz w:val="20"/>
          <w:szCs w:val="20"/>
        </w:rPr>
        <w:t xml:space="preserve"> Shoha</w:t>
      </w:r>
      <w:r>
        <w:rPr>
          <w:rFonts w:asciiTheme="minorBidi" w:hAnsiTheme="minorBidi" w:cstheme="minorBidi"/>
          <w:bCs/>
          <w:sz w:val="20"/>
          <w:szCs w:val="20"/>
        </w:rPr>
        <w:t xml:space="preserve">m. </w:t>
      </w:r>
      <w:r w:rsidRPr="007C34B7">
        <w:rPr>
          <w:rFonts w:asciiTheme="minorBidi" w:hAnsiTheme="minorBidi" w:cstheme="minorBidi"/>
          <w:bCs/>
          <w:sz w:val="20"/>
          <w:szCs w:val="20"/>
        </w:rPr>
        <w:t>Cross</w:t>
      </w:r>
      <w:r>
        <w:rPr>
          <w:rFonts w:asciiTheme="minorBidi" w:hAnsiTheme="minorBidi" w:cstheme="minorBidi"/>
          <w:bCs/>
          <w:sz w:val="20"/>
          <w:szCs w:val="20"/>
        </w:rPr>
        <w:t>-u</w:t>
      </w:r>
      <w:r w:rsidRPr="007C34B7">
        <w:rPr>
          <w:rFonts w:asciiTheme="minorBidi" w:hAnsiTheme="minorBidi" w:cstheme="minorBidi"/>
          <w:bCs/>
          <w:sz w:val="20"/>
          <w:szCs w:val="20"/>
        </w:rPr>
        <w:t xml:space="preserve">tilization of </w:t>
      </w:r>
      <w:r w:rsidRPr="007C34B7">
        <w:rPr>
          <w:rFonts w:ascii="Symbol" w:hAnsi="Symbol" w:cstheme="minorBidi"/>
          <w:bCs/>
          <w:sz w:val="20"/>
          <w:szCs w:val="20"/>
        </w:rPr>
        <w:t></w:t>
      </w:r>
      <w:r w:rsidRPr="007C34B7">
        <w:rPr>
          <w:rFonts w:asciiTheme="minorBidi" w:hAnsiTheme="minorBidi" w:cstheme="minorBidi"/>
          <w:bCs/>
          <w:sz w:val="20"/>
          <w:szCs w:val="20"/>
        </w:rPr>
        <w:t>-</w:t>
      </w:r>
      <w:proofErr w:type="spellStart"/>
      <w:r w:rsidRPr="007C34B7">
        <w:rPr>
          <w:rFonts w:asciiTheme="minorBidi" w:hAnsiTheme="minorBidi" w:cstheme="minorBidi"/>
          <w:bCs/>
          <w:sz w:val="20"/>
          <w:szCs w:val="20"/>
        </w:rPr>
        <w:t>Galactosides</w:t>
      </w:r>
      <w:proofErr w:type="spellEnd"/>
      <w:r w:rsidRPr="007C34B7">
        <w:rPr>
          <w:rFonts w:asciiTheme="minorBidi" w:hAnsiTheme="minorBidi" w:cstheme="minorBidi"/>
          <w:bCs/>
          <w:sz w:val="20"/>
          <w:szCs w:val="20"/>
        </w:rPr>
        <w:t xml:space="preserve"> and Cellobiose in </w:t>
      </w:r>
      <w:proofErr w:type="spellStart"/>
      <w:r w:rsidRPr="007C34B7">
        <w:rPr>
          <w:rFonts w:asciiTheme="minorBidi" w:hAnsiTheme="minorBidi" w:cstheme="minorBidi"/>
          <w:bCs/>
          <w:i/>
          <w:iCs/>
          <w:sz w:val="20"/>
          <w:szCs w:val="20"/>
        </w:rPr>
        <w:t>Geobacillus</w:t>
      </w:r>
      <w:proofErr w:type="spellEnd"/>
      <w:r w:rsidRPr="007C34B7">
        <w:rPr>
          <w:rFonts w:asciiTheme="minorBidi" w:hAnsiTheme="minorBidi" w:cstheme="minorBidi"/>
          <w:bCs/>
          <w:i/>
          <w:iCs/>
          <w:sz w:val="20"/>
          <w:szCs w:val="20"/>
        </w:rPr>
        <w:t xml:space="preserve"> stearothermophilus</w:t>
      </w:r>
      <w:r w:rsidRPr="007C34B7">
        <w:rPr>
          <w:rFonts w:asciiTheme="minorBidi" w:hAnsiTheme="minorBidi" w:cstheme="minorBidi"/>
          <w:bCs/>
          <w:i/>
          <w:iCs/>
        </w:rPr>
        <w:t>.</w:t>
      </w:r>
      <w:r>
        <w:rPr>
          <w:b/>
          <w:i/>
          <w:iCs/>
        </w:rPr>
        <w:t xml:space="preserve"> </w:t>
      </w:r>
      <w:r w:rsidRPr="00027229">
        <w:rPr>
          <w:rFonts w:asciiTheme="minorBidi" w:hAnsiTheme="minorBidi" w:cstheme="minorBidi"/>
          <w:i/>
          <w:iCs/>
          <w:sz w:val="20"/>
          <w:szCs w:val="20"/>
        </w:rPr>
        <w:t>J. Biol. Chem.</w:t>
      </w:r>
      <w:r w:rsidRPr="00065DBE">
        <w:rPr>
          <w:rFonts w:asciiTheme="minorBidi" w:hAnsiTheme="minorBidi" w:cstheme="minorBidi"/>
          <w:b/>
          <w:bCs/>
          <w:sz w:val="20"/>
          <w:szCs w:val="20"/>
        </w:rPr>
        <w:t xml:space="preserve"> </w:t>
      </w:r>
      <w:r w:rsidR="00065DBE" w:rsidRPr="00065DBE">
        <w:rPr>
          <w:rFonts w:asciiTheme="minorBidi" w:hAnsiTheme="minorBidi" w:cstheme="minorBidi"/>
          <w:b/>
          <w:bCs/>
          <w:sz w:val="20"/>
          <w:szCs w:val="20"/>
        </w:rPr>
        <w:t>295</w:t>
      </w:r>
      <w:r w:rsidR="00065DBE">
        <w:rPr>
          <w:rFonts w:asciiTheme="minorBidi" w:hAnsiTheme="minorBidi" w:cstheme="minorBidi"/>
          <w:sz w:val="20"/>
          <w:szCs w:val="20"/>
        </w:rPr>
        <w:t xml:space="preserve"> (31), 10766-10780 (</w:t>
      </w:r>
      <w:r>
        <w:rPr>
          <w:rFonts w:asciiTheme="minorBidi" w:hAnsiTheme="minorBidi" w:cstheme="minorBidi"/>
          <w:sz w:val="20"/>
          <w:szCs w:val="20"/>
        </w:rPr>
        <w:t>2020</w:t>
      </w:r>
      <w:r w:rsidR="00065DBE">
        <w:rPr>
          <w:rFonts w:asciiTheme="minorBidi" w:hAnsiTheme="minorBidi" w:cstheme="minorBidi"/>
          <w:sz w:val="20"/>
          <w:szCs w:val="20"/>
        </w:rPr>
        <w:t>).</w:t>
      </w:r>
    </w:p>
    <w:p w14:paraId="424DB05D" w14:textId="77777777" w:rsidR="00943675" w:rsidRPr="00943675" w:rsidRDefault="003E18F7" w:rsidP="003E18F7">
      <w:pPr>
        <w:pStyle w:val="BodyText"/>
        <w:numPr>
          <w:ilvl w:val="0"/>
          <w:numId w:val="28"/>
        </w:numPr>
        <w:tabs>
          <w:tab w:val="clear" w:pos="8080"/>
          <w:tab w:val="clear" w:pos="8363"/>
          <w:tab w:val="left" w:pos="567"/>
          <w:tab w:val="left" w:pos="8789"/>
        </w:tabs>
        <w:spacing w:before="60" w:line="240" w:lineRule="auto"/>
        <w:ind w:left="567" w:right="-509" w:hanging="567"/>
        <w:jc w:val="both"/>
        <w:rPr>
          <w:rFonts w:asciiTheme="minorBidi" w:hAnsiTheme="minorBidi" w:cstheme="minorBidi"/>
          <w:sz w:val="20"/>
          <w:szCs w:val="20"/>
        </w:rPr>
      </w:pPr>
      <w:r w:rsidRPr="006B0D79">
        <w:rPr>
          <w:rFonts w:asciiTheme="minorBidi" w:hAnsiTheme="minorBidi" w:cstheme="minorBidi"/>
          <w:sz w:val="20"/>
          <w:szCs w:val="20"/>
        </w:rPr>
        <w:t xml:space="preserve">M.N. Goldmeier, S. Katz, F. Glaser, V. Belakhov, A. Khononov, </w:t>
      </w:r>
      <w:r w:rsidRPr="006B0D79">
        <w:rPr>
          <w:rFonts w:asciiTheme="minorBidi" w:hAnsiTheme="minorBidi" w:cstheme="minorBidi"/>
          <w:b/>
          <w:sz w:val="20"/>
          <w:szCs w:val="20"/>
        </w:rPr>
        <w:t>T. Baasov</w:t>
      </w:r>
      <w:r w:rsidRPr="006B0D79">
        <w:rPr>
          <w:rFonts w:asciiTheme="minorBidi" w:hAnsiTheme="minorBidi" w:cstheme="minorBidi"/>
          <w:sz w:val="20"/>
          <w:szCs w:val="20"/>
        </w:rPr>
        <w:t xml:space="preserve">. </w:t>
      </w:r>
      <w:r w:rsidRPr="006B0D79">
        <w:rPr>
          <w:rFonts w:asciiTheme="minorBidi" w:eastAsia="CIDFont+F1" w:hAnsiTheme="minorBidi" w:cstheme="minorBidi"/>
          <w:sz w:val="20"/>
          <w:szCs w:val="20"/>
        </w:rPr>
        <w:t>Towards Catalytic Antibiotics: Redesign of Fluoroquinolones to Catalytically Fragment</w:t>
      </w:r>
      <w:r w:rsidRPr="006B0D79">
        <w:rPr>
          <w:rFonts w:asciiTheme="minorBidi" w:hAnsiTheme="minorBidi" w:cstheme="minorBidi"/>
          <w:sz w:val="20"/>
          <w:szCs w:val="20"/>
        </w:rPr>
        <w:t xml:space="preserve"> </w:t>
      </w:r>
      <w:r w:rsidRPr="006B0D79">
        <w:rPr>
          <w:rFonts w:asciiTheme="minorBidi" w:eastAsia="CIDFont+F1" w:hAnsiTheme="minorBidi" w:cstheme="minorBidi"/>
          <w:sz w:val="20"/>
          <w:szCs w:val="20"/>
        </w:rPr>
        <w:t>Chromosomal DNA</w:t>
      </w:r>
      <w:r w:rsidRPr="005F46C4">
        <w:rPr>
          <w:rFonts w:asciiTheme="minorBidi" w:eastAsia="CIDFont+F1" w:hAnsiTheme="minorBidi" w:cstheme="minorBidi"/>
          <w:i/>
          <w:iCs/>
          <w:sz w:val="20"/>
          <w:szCs w:val="20"/>
        </w:rPr>
        <w:t>.</w:t>
      </w:r>
      <w:r w:rsidR="00F83150" w:rsidRPr="005F46C4">
        <w:rPr>
          <w:rFonts w:asciiTheme="minorBidi" w:eastAsia="CIDFont+F1" w:hAnsiTheme="minorBidi" w:cstheme="minorBidi"/>
          <w:i/>
          <w:iCs/>
          <w:sz w:val="20"/>
          <w:szCs w:val="20"/>
        </w:rPr>
        <w:t xml:space="preserve"> </w:t>
      </w:r>
      <w:r w:rsidRPr="006B0D79">
        <w:rPr>
          <w:rFonts w:asciiTheme="minorBidi" w:eastAsia="CIDFont+F1" w:hAnsiTheme="minorBidi" w:cstheme="minorBidi"/>
          <w:i/>
          <w:iCs/>
          <w:sz w:val="20"/>
          <w:szCs w:val="20"/>
        </w:rPr>
        <w:t>ACS Infectious Diseases</w:t>
      </w:r>
      <w:r w:rsidRPr="006B0D79">
        <w:rPr>
          <w:rFonts w:asciiTheme="minorBidi" w:eastAsia="CIDFont+F1" w:hAnsiTheme="minorBidi" w:cstheme="minorBidi"/>
          <w:sz w:val="20"/>
          <w:szCs w:val="20"/>
        </w:rPr>
        <w:t xml:space="preserve">, </w:t>
      </w:r>
      <w:bookmarkStart w:id="8" w:name="_Hlk92375962"/>
      <w:r w:rsidR="005F46C4" w:rsidRPr="005F46C4">
        <w:rPr>
          <w:rFonts w:asciiTheme="minorBidi" w:eastAsia="CIDFont+F1" w:hAnsiTheme="minorBidi" w:cstheme="minorBidi"/>
          <w:b/>
          <w:bCs/>
          <w:sz w:val="20"/>
          <w:szCs w:val="20"/>
        </w:rPr>
        <w:t>7</w:t>
      </w:r>
      <w:r w:rsidR="005F46C4">
        <w:rPr>
          <w:rFonts w:asciiTheme="minorBidi" w:eastAsia="CIDFont+F1" w:hAnsiTheme="minorBidi" w:cstheme="minorBidi"/>
          <w:sz w:val="20"/>
          <w:szCs w:val="20"/>
        </w:rPr>
        <w:t xml:space="preserve">, 608-623 </w:t>
      </w:r>
      <w:r w:rsidRPr="006B0D79">
        <w:rPr>
          <w:rFonts w:asciiTheme="minorBidi" w:eastAsia="CIDFont+F1" w:hAnsiTheme="minorBidi" w:cstheme="minorBidi"/>
          <w:sz w:val="20"/>
          <w:szCs w:val="20"/>
        </w:rPr>
        <w:t>(202</w:t>
      </w:r>
      <w:r w:rsidR="006B0D79" w:rsidRPr="006B0D79">
        <w:rPr>
          <w:rFonts w:asciiTheme="minorBidi" w:eastAsia="CIDFont+F1" w:hAnsiTheme="minorBidi" w:cstheme="minorBidi"/>
          <w:sz w:val="20"/>
          <w:szCs w:val="20"/>
        </w:rPr>
        <w:t>1</w:t>
      </w:r>
      <w:r w:rsidRPr="006B0D79">
        <w:rPr>
          <w:rFonts w:asciiTheme="minorBidi" w:eastAsia="CIDFont+F1" w:hAnsiTheme="minorBidi" w:cstheme="minorBidi"/>
          <w:sz w:val="20"/>
          <w:szCs w:val="20"/>
        </w:rPr>
        <w:t>).</w:t>
      </w:r>
    </w:p>
    <w:bookmarkEnd w:id="8"/>
    <w:p w14:paraId="73470BF6" w14:textId="38BAA3FA" w:rsidR="003E18F7" w:rsidRPr="00A9355E" w:rsidRDefault="004861BC" w:rsidP="003E18F7">
      <w:pPr>
        <w:pStyle w:val="BodyText"/>
        <w:numPr>
          <w:ilvl w:val="0"/>
          <w:numId w:val="28"/>
        </w:numPr>
        <w:tabs>
          <w:tab w:val="clear" w:pos="8080"/>
          <w:tab w:val="clear" w:pos="8363"/>
          <w:tab w:val="left" w:pos="567"/>
          <w:tab w:val="left" w:pos="8789"/>
        </w:tabs>
        <w:spacing w:before="60" w:line="240" w:lineRule="auto"/>
        <w:ind w:left="567" w:right="-509" w:hanging="567"/>
        <w:jc w:val="both"/>
        <w:rPr>
          <w:rFonts w:asciiTheme="minorBidi" w:hAnsiTheme="minorBidi" w:cstheme="minorBidi"/>
          <w:sz w:val="20"/>
          <w:szCs w:val="20"/>
        </w:rPr>
      </w:pPr>
      <w:r w:rsidRPr="00053BFD">
        <w:rPr>
          <w:rFonts w:asciiTheme="minorBidi" w:hAnsiTheme="minorBidi" w:cstheme="minorBidi"/>
          <w:sz w:val="20"/>
          <w:szCs w:val="20"/>
        </w:rPr>
        <w:t>M</w:t>
      </w:r>
      <w:r>
        <w:rPr>
          <w:rFonts w:asciiTheme="minorBidi" w:hAnsiTheme="minorBidi" w:cstheme="minorBidi"/>
          <w:sz w:val="20"/>
          <w:szCs w:val="20"/>
        </w:rPr>
        <w:t>.</w:t>
      </w:r>
      <w:r w:rsidRPr="00053BFD">
        <w:rPr>
          <w:rFonts w:asciiTheme="minorBidi" w:hAnsiTheme="minorBidi" w:cstheme="minorBidi"/>
          <w:sz w:val="20"/>
          <w:szCs w:val="20"/>
        </w:rPr>
        <w:t>N. Goldmeier, A</w:t>
      </w:r>
      <w:r>
        <w:rPr>
          <w:rFonts w:asciiTheme="minorBidi" w:hAnsiTheme="minorBidi" w:cstheme="minorBidi"/>
          <w:sz w:val="20"/>
          <w:szCs w:val="20"/>
        </w:rPr>
        <w:t xml:space="preserve">. </w:t>
      </w:r>
      <w:r w:rsidRPr="004861BC">
        <w:rPr>
          <w:rFonts w:asciiTheme="minorBidi" w:hAnsiTheme="minorBidi" w:cstheme="minorBidi"/>
          <w:sz w:val="20"/>
          <w:szCs w:val="20"/>
        </w:rPr>
        <w:t xml:space="preserve">Khononov, V. Belakhov, T. </w:t>
      </w:r>
      <w:r w:rsidRPr="004861BC">
        <w:rPr>
          <w:rStyle w:val="gd"/>
          <w:rFonts w:asciiTheme="minorBidi" w:hAnsiTheme="minorBidi" w:cstheme="minorBidi"/>
          <w:color w:val="000000"/>
          <w:sz w:val="20"/>
          <w:szCs w:val="20"/>
          <w:lang w:val="en-IL"/>
        </w:rPr>
        <w:t>Pieńko</w:t>
      </w:r>
      <w:r w:rsidRPr="004861BC">
        <w:rPr>
          <w:rFonts w:asciiTheme="minorBidi" w:hAnsiTheme="minorBidi" w:cstheme="minorBidi"/>
          <w:sz w:val="20"/>
          <w:szCs w:val="20"/>
        </w:rPr>
        <w:t xml:space="preserve">, N. Orbach, Y.G. </w:t>
      </w:r>
      <w:proofErr w:type="spellStart"/>
      <w:r w:rsidRPr="004861BC">
        <w:rPr>
          <w:rFonts w:asciiTheme="minorBidi" w:hAnsiTheme="minorBidi" w:cstheme="minorBidi"/>
          <w:sz w:val="20"/>
          <w:szCs w:val="20"/>
        </w:rPr>
        <w:t>Barzilay</w:t>
      </w:r>
      <w:proofErr w:type="spellEnd"/>
      <w:r w:rsidRPr="004861BC">
        <w:rPr>
          <w:rFonts w:asciiTheme="minorBidi" w:hAnsiTheme="minorBidi" w:cstheme="minorBidi"/>
          <w:sz w:val="20"/>
          <w:szCs w:val="20"/>
        </w:rPr>
        <w:t xml:space="preserve">, </w:t>
      </w:r>
      <w:r w:rsidRPr="00A9355E">
        <w:rPr>
          <w:rFonts w:asciiTheme="minorBidi" w:hAnsiTheme="minorBidi" w:cstheme="minorBidi"/>
          <w:b/>
          <w:bCs/>
          <w:sz w:val="20"/>
          <w:szCs w:val="20"/>
        </w:rPr>
        <w:t>T. Baasov</w:t>
      </w:r>
      <w:r w:rsidRPr="004861BC">
        <w:rPr>
          <w:rFonts w:asciiTheme="minorBidi" w:hAnsiTheme="minorBidi" w:cstheme="minorBidi"/>
          <w:sz w:val="20"/>
          <w:szCs w:val="20"/>
        </w:rPr>
        <w:t xml:space="preserve">. </w:t>
      </w:r>
      <w:r w:rsidRPr="004861BC">
        <w:rPr>
          <w:rFonts w:asciiTheme="minorBidi" w:hAnsiTheme="minorBidi" w:cstheme="minorBidi"/>
          <w:sz w:val="20"/>
          <w:szCs w:val="20"/>
          <w:lang w:val="en-IL"/>
        </w:rPr>
        <w:t xml:space="preserve">A Dynamic </w:t>
      </w:r>
      <w:r w:rsidRPr="00A9355E">
        <w:rPr>
          <w:rFonts w:asciiTheme="minorBidi" w:hAnsiTheme="minorBidi" w:cstheme="minorBidi"/>
          <w:sz w:val="20"/>
          <w:szCs w:val="20"/>
          <w:lang w:val="en-IL"/>
        </w:rPr>
        <w:t>Intramolecular Cap for Preserving Metallodrug Integrity – a Case of Catalytic Fluoroquinolones</w:t>
      </w:r>
      <w:r w:rsidRPr="00A9355E">
        <w:rPr>
          <w:rFonts w:asciiTheme="minorBidi" w:hAnsiTheme="minorBidi" w:cstheme="minorBidi"/>
          <w:sz w:val="20"/>
          <w:szCs w:val="20"/>
        </w:rPr>
        <w:t xml:space="preserve">. </w:t>
      </w:r>
      <w:r w:rsidRPr="00A9355E">
        <w:rPr>
          <w:rFonts w:asciiTheme="minorBidi" w:hAnsiTheme="minorBidi" w:cstheme="minorBidi"/>
          <w:i/>
          <w:iCs/>
          <w:sz w:val="20"/>
          <w:szCs w:val="20"/>
        </w:rPr>
        <w:t>Journal Medicinal Chemistry</w:t>
      </w:r>
      <w:r w:rsidR="00404BBF" w:rsidRPr="00A9355E">
        <w:rPr>
          <w:rFonts w:asciiTheme="minorBidi" w:hAnsiTheme="minorBidi" w:cstheme="minorBidi"/>
          <w:sz w:val="20"/>
          <w:szCs w:val="20"/>
        </w:rPr>
        <w:t xml:space="preserve">, </w:t>
      </w:r>
      <w:r w:rsidR="00404BBF" w:rsidRPr="00A9355E">
        <w:rPr>
          <w:rFonts w:asciiTheme="minorBidi" w:hAnsiTheme="minorBidi" w:cstheme="minorBidi"/>
          <w:b/>
          <w:bCs/>
          <w:sz w:val="20"/>
          <w:szCs w:val="20"/>
        </w:rPr>
        <w:t>65</w:t>
      </w:r>
      <w:r w:rsidR="00404BBF" w:rsidRPr="00A9355E">
        <w:rPr>
          <w:rFonts w:asciiTheme="minorBidi" w:hAnsiTheme="minorBidi" w:cstheme="minorBidi"/>
          <w:sz w:val="20"/>
          <w:szCs w:val="20"/>
        </w:rPr>
        <w:t xml:space="preserve"> (20), 14049-14065 (2022).</w:t>
      </w:r>
    </w:p>
    <w:p w14:paraId="6B318243" w14:textId="23FE01C6" w:rsidR="00A9355E" w:rsidRPr="009A1420" w:rsidRDefault="00A9355E" w:rsidP="003E18F7">
      <w:pPr>
        <w:pStyle w:val="BodyText"/>
        <w:numPr>
          <w:ilvl w:val="0"/>
          <w:numId w:val="28"/>
        </w:numPr>
        <w:tabs>
          <w:tab w:val="clear" w:pos="8080"/>
          <w:tab w:val="clear" w:pos="8363"/>
          <w:tab w:val="left" w:pos="567"/>
          <w:tab w:val="left" w:pos="8789"/>
        </w:tabs>
        <w:spacing w:before="60" w:line="240" w:lineRule="auto"/>
        <w:ind w:left="567" w:right="-509" w:hanging="567"/>
        <w:jc w:val="both"/>
        <w:rPr>
          <w:rFonts w:asciiTheme="minorBidi" w:hAnsiTheme="minorBidi" w:cstheme="minorBidi"/>
          <w:sz w:val="20"/>
          <w:szCs w:val="20"/>
        </w:rPr>
      </w:pPr>
      <w:r>
        <w:rPr>
          <w:rFonts w:asciiTheme="minorBidi" w:hAnsiTheme="minorBidi" w:cstheme="minorBidi"/>
          <w:color w:val="242424"/>
          <w:sz w:val="20"/>
          <w:szCs w:val="20"/>
          <w:shd w:val="clear" w:color="auto" w:fill="FFFFFF"/>
        </w:rPr>
        <w:t xml:space="preserve">K-S. Fung, A.A. Joseph, </w:t>
      </w:r>
      <w:r w:rsidRPr="00053BFD">
        <w:rPr>
          <w:rFonts w:asciiTheme="minorBidi" w:hAnsiTheme="minorBidi" w:cstheme="minorBidi"/>
          <w:sz w:val="20"/>
          <w:szCs w:val="20"/>
        </w:rPr>
        <w:t>A</w:t>
      </w:r>
      <w:r>
        <w:rPr>
          <w:rFonts w:asciiTheme="minorBidi" w:hAnsiTheme="minorBidi" w:cstheme="minorBidi"/>
          <w:sz w:val="20"/>
          <w:szCs w:val="20"/>
        </w:rPr>
        <w:t xml:space="preserve">. </w:t>
      </w:r>
      <w:r w:rsidRPr="004861BC">
        <w:rPr>
          <w:rFonts w:asciiTheme="minorBidi" w:hAnsiTheme="minorBidi" w:cstheme="minorBidi"/>
          <w:sz w:val="20"/>
          <w:szCs w:val="20"/>
        </w:rPr>
        <w:t xml:space="preserve">Khononov, T. </w:t>
      </w:r>
      <w:r w:rsidRPr="004861BC">
        <w:rPr>
          <w:rStyle w:val="gd"/>
          <w:rFonts w:asciiTheme="minorBidi" w:hAnsiTheme="minorBidi" w:cstheme="minorBidi"/>
          <w:color w:val="000000"/>
          <w:sz w:val="20"/>
          <w:szCs w:val="20"/>
          <w:lang w:val="en-IL"/>
        </w:rPr>
        <w:t>Pieńko</w:t>
      </w:r>
      <w:r w:rsidRPr="004861BC">
        <w:rPr>
          <w:rFonts w:asciiTheme="minorBidi" w:hAnsiTheme="minorBidi" w:cstheme="minorBidi"/>
          <w:sz w:val="20"/>
          <w:szCs w:val="20"/>
        </w:rPr>
        <w:t xml:space="preserve">, V. Belakhov, </w:t>
      </w:r>
      <w:r w:rsidRPr="00A9355E">
        <w:rPr>
          <w:rFonts w:asciiTheme="minorBidi" w:hAnsiTheme="minorBidi" w:cstheme="minorBidi"/>
          <w:b/>
          <w:bCs/>
          <w:sz w:val="20"/>
          <w:szCs w:val="20"/>
        </w:rPr>
        <w:t>T. Baasov</w:t>
      </w:r>
      <w:r w:rsidRPr="004861BC">
        <w:rPr>
          <w:rFonts w:asciiTheme="minorBidi" w:hAnsiTheme="minorBidi" w:cstheme="minorBidi"/>
          <w:sz w:val="20"/>
          <w:szCs w:val="20"/>
        </w:rPr>
        <w:t xml:space="preserve">. </w:t>
      </w:r>
      <w:r w:rsidRPr="00A9355E">
        <w:rPr>
          <w:rFonts w:asciiTheme="minorBidi" w:hAnsiTheme="minorBidi" w:cstheme="minorBidi"/>
          <w:color w:val="242424"/>
          <w:sz w:val="20"/>
          <w:szCs w:val="20"/>
          <w:shd w:val="clear" w:color="auto" w:fill="FFFFFF"/>
        </w:rPr>
        <w:t>Towards catalytic aminoglycoside: Probing the modification of kanamycin B at the 3’- and 4’-positions.</w:t>
      </w:r>
      <w:r w:rsidRPr="00A9355E">
        <w:rPr>
          <w:rFonts w:asciiTheme="minorBidi" w:hAnsiTheme="minorBidi" w:cstheme="minorBidi"/>
          <w:color w:val="242424"/>
          <w:sz w:val="20"/>
          <w:szCs w:val="20"/>
        </w:rPr>
        <w:t xml:space="preserve"> </w:t>
      </w:r>
      <w:r w:rsidRPr="009A1420">
        <w:rPr>
          <w:rFonts w:asciiTheme="minorBidi" w:hAnsiTheme="minorBidi" w:cstheme="minorBidi"/>
          <w:i/>
          <w:iCs/>
          <w:color w:val="242424"/>
          <w:sz w:val="20"/>
          <w:szCs w:val="20"/>
        </w:rPr>
        <w:t>Tetrahedron</w:t>
      </w:r>
      <w:r w:rsidRPr="009A1420">
        <w:rPr>
          <w:rFonts w:asciiTheme="minorBidi" w:hAnsiTheme="minorBidi" w:cstheme="minorBidi"/>
          <w:color w:val="242424"/>
          <w:sz w:val="20"/>
          <w:szCs w:val="20"/>
        </w:rPr>
        <w:t xml:space="preserve"> </w:t>
      </w:r>
      <w:r w:rsidR="009A1420" w:rsidRPr="009A1420">
        <w:rPr>
          <w:rFonts w:asciiTheme="minorBidi" w:hAnsiTheme="minorBidi" w:cstheme="minorBidi"/>
          <w:b/>
          <w:bCs/>
          <w:color w:val="242424"/>
          <w:sz w:val="20"/>
          <w:szCs w:val="20"/>
        </w:rPr>
        <w:t>136</w:t>
      </w:r>
      <w:r w:rsidR="009A1420" w:rsidRPr="009A1420">
        <w:rPr>
          <w:rFonts w:asciiTheme="minorBidi" w:hAnsiTheme="minorBidi" w:cstheme="minorBidi"/>
          <w:color w:val="242424"/>
          <w:sz w:val="20"/>
          <w:szCs w:val="20"/>
        </w:rPr>
        <w:t xml:space="preserve">, </w:t>
      </w:r>
      <w:r w:rsidR="009A1420" w:rsidRPr="009A1420">
        <w:rPr>
          <w:rFonts w:asciiTheme="minorBidi" w:hAnsiTheme="minorBidi" w:cstheme="minorBidi"/>
          <w:color w:val="222222"/>
          <w:sz w:val="20"/>
          <w:szCs w:val="20"/>
          <w:shd w:val="clear" w:color="auto" w:fill="FFFFFF"/>
        </w:rPr>
        <w:t>133342, (</w:t>
      </w:r>
      <w:r w:rsidRPr="009A1420">
        <w:rPr>
          <w:rFonts w:asciiTheme="minorBidi" w:hAnsiTheme="minorBidi" w:cstheme="minorBidi"/>
          <w:color w:val="242424"/>
          <w:sz w:val="20"/>
          <w:szCs w:val="20"/>
        </w:rPr>
        <w:t>2023</w:t>
      </w:r>
      <w:r w:rsidR="009A1420" w:rsidRPr="009A1420">
        <w:rPr>
          <w:rFonts w:asciiTheme="minorBidi" w:hAnsiTheme="minorBidi" w:cstheme="minorBidi"/>
          <w:color w:val="242424"/>
          <w:sz w:val="20"/>
          <w:szCs w:val="20"/>
        </w:rPr>
        <w:t>).</w:t>
      </w:r>
    </w:p>
    <w:p w14:paraId="1848FB5F" w14:textId="5C70A231" w:rsidR="009A1420" w:rsidRDefault="009A1420" w:rsidP="003E18F7">
      <w:pPr>
        <w:pStyle w:val="BodyText"/>
        <w:numPr>
          <w:ilvl w:val="0"/>
          <w:numId w:val="28"/>
        </w:numPr>
        <w:tabs>
          <w:tab w:val="clear" w:pos="8080"/>
          <w:tab w:val="clear" w:pos="8363"/>
          <w:tab w:val="left" w:pos="567"/>
          <w:tab w:val="left" w:pos="8789"/>
        </w:tabs>
        <w:spacing w:before="60" w:line="240" w:lineRule="auto"/>
        <w:ind w:left="567" w:right="-509" w:hanging="567"/>
        <w:jc w:val="both"/>
        <w:rPr>
          <w:rFonts w:asciiTheme="minorBidi" w:hAnsiTheme="minorBidi" w:cstheme="minorBidi"/>
          <w:sz w:val="20"/>
          <w:szCs w:val="20"/>
        </w:rPr>
      </w:pPr>
      <w:r w:rsidRPr="009A1420">
        <w:rPr>
          <w:rFonts w:asciiTheme="minorBidi" w:hAnsiTheme="minorBidi" w:cstheme="minorBidi"/>
          <w:sz w:val="20"/>
          <w:szCs w:val="20"/>
        </w:rPr>
        <w:t xml:space="preserve">S. Guchhait, A. Khononov, T. </w:t>
      </w:r>
      <w:r w:rsidRPr="009A1420">
        <w:rPr>
          <w:rStyle w:val="gd"/>
          <w:rFonts w:asciiTheme="minorBidi" w:hAnsiTheme="minorBidi" w:cstheme="minorBidi"/>
          <w:sz w:val="20"/>
          <w:szCs w:val="20"/>
        </w:rPr>
        <w:t>Pieńko</w:t>
      </w:r>
      <w:r w:rsidRPr="009A1420">
        <w:rPr>
          <w:rFonts w:asciiTheme="minorBidi" w:hAnsiTheme="minorBidi" w:cstheme="minorBidi"/>
          <w:sz w:val="20"/>
          <w:szCs w:val="20"/>
        </w:rPr>
        <w:t xml:space="preserve">, V. Belakhov, </w:t>
      </w:r>
      <w:r w:rsidRPr="009A1420">
        <w:rPr>
          <w:rFonts w:asciiTheme="minorBidi" w:hAnsiTheme="minorBidi" w:cstheme="minorBidi"/>
          <w:b/>
          <w:bCs/>
          <w:sz w:val="20"/>
          <w:szCs w:val="20"/>
        </w:rPr>
        <w:t>T. Baasov</w:t>
      </w:r>
      <w:r w:rsidRPr="009A1420">
        <w:rPr>
          <w:rFonts w:asciiTheme="minorBidi" w:hAnsiTheme="minorBidi" w:cstheme="minorBidi"/>
          <w:sz w:val="20"/>
          <w:szCs w:val="20"/>
        </w:rPr>
        <w:t xml:space="preserve">. Balancing Nonsense Mutation Readthrough and Toxicity of Designer Aminoglycosides for Treatment of Genetic Diseases. </w:t>
      </w:r>
      <w:r w:rsidRPr="009A1420">
        <w:rPr>
          <w:rFonts w:asciiTheme="minorBidi" w:hAnsiTheme="minorBidi" w:cstheme="minorBidi"/>
          <w:i/>
          <w:iCs/>
          <w:sz w:val="20"/>
          <w:szCs w:val="20"/>
        </w:rPr>
        <w:t>ACS Medicinal Chemistry Letters</w:t>
      </w:r>
      <w:r w:rsidRPr="009A1420">
        <w:rPr>
          <w:rFonts w:asciiTheme="minorBidi" w:hAnsiTheme="minorBidi" w:cstheme="minorBidi"/>
          <w:sz w:val="20"/>
          <w:szCs w:val="20"/>
        </w:rPr>
        <w:t xml:space="preserve">, </w:t>
      </w:r>
      <w:r w:rsidR="00F91BAE">
        <w:rPr>
          <w:rFonts w:asciiTheme="minorBidi" w:hAnsiTheme="minorBidi" w:cstheme="minorBidi"/>
          <w:sz w:val="20"/>
          <w:szCs w:val="20"/>
        </w:rPr>
        <w:t>In press</w:t>
      </w:r>
      <w:r w:rsidRPr="009A1420">
        <w:rPr>
          <w:rFonts w:asciiTheme="minorBidi" w:hAnsiTheme="minorBidi" w:cstheme="minorBidi"/>
          <w:sz w:val="20"/>
          <w:szCs w:val="20"/>
        </w:rPr>
        <w:t xml:space="preserve"> (2023).</w:t>
      </w:r>
      <w:r w:rsidR="00F91BAE">
        <w:rPr>
          <w:rFonts w:asciiTheme="minorBidi" w:hAnsiTheme="minorBidi" w:cstheme="minorBidi"/>
          <w:sz w:val="20"/>
          <w:szCs w:val="20"/>
        </w:rPr>
        <w:t xml:space="preserve"> DOI: 10.1021/acsmedchemlett.3c00089.</w:t>
      </w:r>
    </w:p>
    <w:p w14:paraId="7D700498" w14:textId="77777777" w:rsidR="00F91BAE" w:rsidRPr="009A1420" w:rsidRDefault="00F91BAE" w:rsidP="00F91BAE">
      <w:pPr>
        <w:pStyle w:val="BodyText"/>
        <w:tabs>
          <w:tab w:val="clear" w:pos="8080"/>
          <w:tab w:val="clear" w:pos="8363"/>
          <w:tab w:val="left" w:pos="567"/>
          <w:tab w:val="left" w:pos="8789"/>
        </w:tabs>
        <w:spacing w:before="60" w:line="240" w:lineRule="auto"/>
        <w:ind w:right="-509"/>
        <w:jc w:val="both"/>
        <w:rPr>
          <w:rFonts w:asciiTheme="minorBidi" w:hAnsiTheme="minorBidi" w:cstheme="minorBidi"/>
          <w:sz w:val="20"/>
          <w:szCs w:val="20"/>
        </w:rPr>
      </w:pPr>
    </w:p>
    <w:p w14:paraId="0C1A5434" w14:textId="77777777" w:rsidR="003E18F7" w:rsidRDefault="003E18F7" w:rsidP="009B4EC6">
      <w:pPr>
        <w:pStyle w:val="BodyText"/>
        <w:tabs>
          <w:tab w:val="clear" w:pos="8080"/>
          <w:tab w:val="clear" w:pos="8363"/>
          <w:tab w:val="left" w:pos="567"/>
        </w:tabs>
        <w:spacing w:line="240" w:lineRule="auto"/>
        <w:ind w:left="567" w:right="-509" w:hanging="567"/>
        <w:jc w:val="both"/>
        <w:rPr>
          <w:rFonts w:ascii="Arial" w:hAnsi="Arial" w:cs="Arial"/>
          <w:b/>
          <w:bCs/>
          <w:sz w:val="20"/>
          <w:szCs w:val="20"/>
          <w:u w:val="single"/>
          <w:lang w:val="en-GB"/>
        </w:rPr>
      </w:pPr>
    </w:p>
    <w:p w14:paraId="2DE8C027" w14:textId="07A2D036" w:rsidR="00535A2A" w:rsidRPr="0001316C" w:rsidRDefault="00535A2A" w:rsidP="009B4EC6">
      <w:pPr>
        <w:pStyle w:val="BodyText"/>
        <w:tabs>
          <w:tab w:val="clear" w:pos="8080"/>
          <w:tab w:val="clear" w:pos="8363"/>
          <w:tab w:val="left" w:pos="567"/>
        </w:tabs>
        <w:spacing w:line="240" w:lineRule="auto"/>
        <w:ind w:left="567" w:right="-509" w:hanging="567"/>
        <w:jc w:val="both"/>
        <w:rPr>
          <w:rFonts w:ascii="Arial" w:hAnsi="Arial" w:cs="Arial"/>
          <w:b/>
          <w:bCs/>
          <w:sz w:val="20"/>
          <w:szCs w:val="20"/>
        </w:rPr>
      </w:pPr>
      <w:r w:rsidRPr="0001316C">
        <w:rPr>
          <w:rFonts w:ascii="Arial" w:hAnsi="Arial" w:cs="Arial"/>
          <w:b/>
          <w:bCs/>
          <w:sz w:val="20"/>
          <w:szCs w:val="20"/>
          <w:u w:val="single"/>
          <w:lang w:val="en-GB"/>
        </w:rPr>
        <w:t>Reviews</w:t>
      </w:r>
    </w:p>
    <w:p w14:paraId="55205FB9" w14:textId="77777777" w:rsidR="00535A2A" w:rsidRPr="00D571CA" w:rsidRDefault="00535A2A" w:rsidP="009B4EC6">
      <w:pPr>
        <w:pStyle w:val="BodyText"/>
        <w:numPr>
          <w:ilvl w:val="0"/>
          <w:numId w:val="28"/>
        </w:numPr>
        <w:tabs>
          <w:tab w:val="clear" w:pos="8080"/>
          <w:tab w:val="clear" w:pos="8363"/>
          <w:tab w:val="left" w:pos="567"/>
        </w:tabs>
        <w:spacing w:line="240" w:lineRule="auto"/>
        <w:ind w:left="567" w:right="-509" w:hanging="567"/>
        <w:jc w:val="both"/>
        <w:rPr>
          <w:rFonts w:ascii="Arial" w:hAnsi="Arial" w:cs="Arial"/>
          <w:sz w:val="20"/>
          <w:szCs w:val="20"/>
        </w:rPr>
      </w:pPr>
      <w:r w:rsidRPr="00D571CA">
        <w:rPr>
          <w:rFonts w:ascii="Arial" w:hAnsi="Arial" w:cs="Arial"/>
          <w:b/>
          <w:bCs/>
          <w:sz w:val="20"/>
          <w:szCs w:val="20"/>
        </w:rPr>
        <w:t>T. Baasov</w:t>
      </w:r>
      <w:r w:rsidRPr="00D571CA">
        <w:rPr>
          <w:rFonts w:ascii="Arial" w:hAnsi="Arial" w:cs="Arial"/>
          <w:sz w:val="20"/>
          <w:szCs w:val="20"/>
        </w:rPr>
        <w:t xml:space="preserve"> and V. Belakhov. Studies Towards the Synthesis and Evaluation of Mechanism-Based Inhibitors of Kdo8P Synthase-A Key Enzyme in the Biosynthesis of </w:t>
      </w:r>
      <w:proofErr w:type="spellStart"/>
      <w:r w:rsidRPr="00D571CA">
        <w:rPr>
          <w:rFonts w:ascii="Arial" w:hAnsi="Arial" w:cs="Arial"/>
          <w:sz w:val="20"/>
          <w:szCs w:val="20"/>
        </w:rPr>
        <w:t>Lipopolusaccharides</w:t>
      </w:r>
      <w:proofErr w:type="spellEnd"/>
      <w:r w:rsidRPr="00D571CA">
        <w:rPr>
          <w:rFonts w:ascii="Arial" w:hAnsi="Arial" w:cs="Arial"/>
          <w:sz w:val="20"/>
          <w:szCs w:val="20"/>
        </w:rPr>
        <w:t xml:space="preserve"> </w:t>
      </w:r>
      <w:r w:rsidRPr="00D571CA">
        <w:rPr>
          <w:rFonts w:ascii="Arial" w:hAnsi="Arial" w:cs="Arial"/>
          <w:i/>
          <w:sz w:val="20"/>
          <w:szCs w:val="20"/>
        </w:rPr>
        <w:t>Recent Res. Dev. Org. Chem.</w:t>
      </w:r>
      <w:r w:rsidRPr="00D571CA">
        <w:rPr>
          <w:rFonts w:ascii="Arial" w:hAnsi="Arial" w:cs="Arial"/>
          <w:sz w:val="20"/>
          <w:szCs w:val="20"/>
        </w:rPr>
        <w:t xml:space="preserve"> </w:t>
      </w:r>
      <w:r w:rsidRPr="00D571CA">
        <w:rPr>
          <w:rFonts w:ascii="Arial" w:hAnsi="Arial" w:cs="Arial"/>
          <w:b/>
          <w:sz w:val="20"/>
          <w:szCs w:val="20"/>
        </w:rPr>
        <w:t>3</w:t>
      </w:r>
      <w:r w:rsidRPr="00D571CA">
        <w:rPr>
          <w:rFonts w:ascii="Arial" w:hAnsi="Arial" w:cs="Arial"/>
          <w:sz w:val="20"/>
          <w:szCs w:val="20"/>
        </w:rPr>
        <w:t xml:space="preserve">, 195-206, (1999). </w:t>
      </w:r>
      <w:r w:rsidRPr="00D571CA">
        <w:rPr>
          <w:rFonts w:ascii="Arial" w:hAnsi="Arial" w:cs="Arial"/>
          <w:b/>
          <w:i/>
          <w:sz w:val="20"/>
          <w:szCs w:val="20"/>
        </w:rPr>
        <w:t>Invited Review</w:t>
      </w:r>
    </w:p>
    <w:p w14:paraId="560527F4" w14:textId="77777777" w:rsidR="00535A2A" w:rsidRPr="00D571CA" w:rsidRDefault="00535A2A" w:rsidP="009B4EC6">
      <w:pPr>
        <w:pStyle w:val="BodyText"/>
        <w:numPr>
          <w:ilvl w:val="0"/>
          <w:numId w:val="28"/>
        </w:numPr>
        <w:tabs>
          <w:tab w:val="clear" w:pos="8080"/>
          <w:tab w:val="clear" w:pos="8363"/>
          <w:tab w:val="left" w:pos="567"/>
        </w:tabs>
        <w:spacing w:line="240" w:lineRule="auto"/>
        <w:ind w:left="567" w:right="-509" w:hanging="567"/>
        <w:jc w:val="both"/>
        <w:rPr>
          <w:rFonts w:ascii="Arial" w:hAnsi="Arial" w:cs="Arial"/>
          <w:sz w:val="20"/>
          <w:szCs w:val="20"/>
        </w:rPr>
      </w:pPr>
      <w:r w:rsidRPr="00D571CA">
        <w:rPr>
          <w:rFonts w:ascii="Arial" w:hAnsi="Arial" w:cs="Arial"/>
          <w:b/>
          <w:bCs/>
          <w:sz w:val="20"/>
          <w:szCs w:val="20"/>
        </w:rPr>
        <w:t>T. Baasov</w:t>
      </w:r>
      <w:r w:rsidRPr="00D571CA">
        <w:rPr>
          <w:rFonts w:ascii="Arial" w:hAnsi="Arial" w:cs="Arial"/>
          <w:sz w:val="20"/>
          <w:szCs w:val="20"/>
        </w:rPr>
        <w:t xml:space="preserve"> and V. Belakhov. Towards a New Class of Synthetic </w:t>
      </w:r>
      <w:proofErr w:type="spellStart"/>
      <w:r w:rsidRPr="00D571CA">
        <w:rPr>
          <w:rFonts w:ascii="Arial" w:hAnsi="Arial" w:cs="Arial"/>
          <w:sz w:val="20"/>
          <w:szCs w:val="20"/>
        </w:rPr>
        <w:t>Antibacterials</w:t>
      </w:r>
      <w:proofErr w:type="spellEnd"/>
      <w:r w:rsidRPr="00D571CA">
        <w:rPr>
          <w:rFonts w:ascii="Arial" w:hAnsi="Arial" w:cs="Arial"/>
          <w:sz w:val="20"/>
          <w:szCs w:val="20"/>
        </w:rPr>
        <w:t xml:space="preserve"> Acting on Lipopolysaccharide Biosynthesis. </w:t>
      </w:r>
      <w:r w:rsidRPr="00D571CA">
        <w:rPr>
          <w:rFonts w:ascii="Arial" w:hAnsi="Arial" w:cs="Arial"/>
          <w:i/>
          <w:sz w:val="20"/>
          <w:szCs w:val="20"/>
        </w:rPr>
        <w:t>Drug Dev. Res.</w:t>
      </w:r>
      <w:r w:rsidRPr="00D571CA">
        <w:rPr>
          <w:rFonts w:ascii="Arial" w:hAnsi="Arial" w:cs="Arial"/>
          <w:sz w:val="20"/>
          <w:szCs w:val="20"/>
        </w:rPr>
        <w:t xml:space="preserve"> </w:t>
      </w:r>
      <w:r w:rsidRPr="00D571CA">
        <w:rPr>
          <w:rFonts w:ascii="Arial" w:hAnsi="Arial" w:cs="Arial"/>
          <w:b/>
          <w:sz w:val="20"/>
          <w:szCs w:val="20"/>
        </w:rPr>
        <w:t>50</w:t>
      </w:r>
      <w:r w:rsidRPr="00D571CA">
        <w:rPr>
          <w:rFonts w:ascii="Arial" w:hAnsi="Arial" w:cs="Arial"/>
          <w:sz w:val="20"/>
          <w:szCs w:val="20"/>
        </w:rPr>
        <w:t xml:space="preserve">, 416-424, (2000). </w:t>
      </w:r>
      <w:r w:rsidRPr="00D571CA">
        <w:rPr>
          <w:rFonts w:ascii="Arial" w:hAnsi="Arial" w:cs="Arial"/>
          <w:b/>
          <w:i/>
          <w:sz w:val="20"/>
          <w:szCs w:val="20"/>
        </w:rPr>
        <w:t>Invited Review</w:t>
      </w:r>
    </w:p>
    <w:p w14:paraId="1EDA9D20" w14:textId="77777777" w:rsidR="00535A2A" w:rsidRPr="00D571CA" w:rsidRDefault="00535A2A" w:rsidP="009B4EC6">
      <w:pPr>
        <w:pStyle w:val="BodyText"/>
        <w:numPr>
          <w:ilvl w:val="0"/>
          <w:numId w:val="28"/>
        </w:numPr>
        <w:tabs>
          <w:tab w:val="clear" w:pos="8080"/>
          <w:tab w:val="clear" w:pos="8363"/>
          <w:tab w:val="left" w:pos="567"/>
        </w:tabs>
        <w:spacing w:line="240" w:lineRule="auto"/>
        <w:ind w:left="567" w:right="-509" w:hanging="567"/>
        <w:jc w:val="both"/>
        <w:rPr>
          <w:rFonts w:ascii="Arial" w:hAnsi="Arial" w:cs="Arial"/>
          <w:sz w:val="20"/>
          <w:szCs w:val="20"/>
        </w:rPr>
      </w:pPr>
      <w:r w:rsidRPr="00D571CA">
        <w:rPr>
          <w:rFonts w:ascii="Arial" w:hAnsi="Arial" w:cs="Arial"/>
          <w:b/>
          <w:bCs/>
          <w:sz w:val="20"/>
          <w:szCs w:val="20"/>
        </w:rPr>
        <w:t>T. Baasov,</w:t>
      </w:r>
      <w:r w:rsidRPr="00D571CA">
        <w:rPr>
          <w:rFonts w:ascii="Arial" w:hAnsi="Arial" w:cs="Arial"/>
          <w:sz w:val="20"/>
          <w:szCs w:val="20"/>
        </w:rPr>
        <w:t xml:space="preserve"> R. </w:t>
      </w:r>
      <w:proofErr w:type="spellStart"/>
      <w:r w:rsidRPr="00D571CA">
        <w:rPr>
          <w:rFonts w:ascii="Arial" w:hAnsi="Arial" w:cs="Arial"/>
          <w:sz w:val="20"/>
          <w:szCs w:val="20"/>
        </w:rPr>
        <w:t>Tkacz</w:t>
      </w:r>
      <w:proofErr w:type="spellEnd"/>
      <w:r w:rsidRPr="00D571CA">
        <w:rPr>
          <w:rFonts w:ascii="Arial" w:hAnsi="Arial" w:cs="Arial"/>
          <w:sz w:val="20"/>
          <w:szCs w:val="20"/>
        </w:rPr>
        <w:t>, S. Sheffer-Dee-Noor, and V. Belakhov. Catalytic Mechanism of 3-Deoxy-D-</w:t>
      </w:r>
      <w:r w:rsidRPr="00D571CA">
        <w:rPr>
          <w:rFonts w:ascii="Arial" w:hAnsi="Arial" w:cs="Arial"/>
          <w:i/>
          <w:sz w:val="20"/>
          <w:szCs w:val="20"/>
        </w:rPr>
        <w:t>manno</w:t>
      </w:r>
      <w:r w:rsidRPr="00D571CA">
        <w:rPr>
          <w:rFonts w:ascii="Arial" w:hAnsi="Arial" w:cs="Arial"/>
          <w:sz w:val="20"/>
          <w:szCs w:val="20"/>
        </w:rPr>
        <w:t xml:space="preserve">-2-octulosonate-8-phosphate Synthase. </w:t>
      </w:r>
      <w:proofErr w:type="spellStart"/>
      <w:r w:rsidRPr="00D571CA">
        <w:rPr>
          <w:rFonts w:ascii="Arial" w:hAnsi="Arial" w:cs="Arial"/>
          <w:i/>
          <w:sz w:val="20"/>
          <w:szCs w:val="20"/>
        </w:rPr>
        <w:t>Curr</w:t>
      </w:r>
      <w:proofErr w:type="spellEnd"/>
      <w:r w:rsidRPr="00D571CA">
        <w:rPr>
          <w:rFonts w:ascii="Arial" w:hAnsi="Arial" w:cs="Arial"/>
          <w:i/>
          <w:sz w:val="20"/>
          <w:szCs w:val="20"/>
        </w:rPr>
        <w:t xml:space="preserve">. Org. Chem. </w:t>
      </w:r>
      <w:r w:rsidRPr="00D571CA">
        <w:rPr>
          <w:rFonts w:ascii="Arial" w:hAnsi="Arial" w:cs="Arial"/>
          <w:sz w:val="20"/>
          <w:szCs w:val="20"/>
        </w:rPr>
        <w:t xml:space="preserve"> </w:t>
      </w:r>
      <w:r w:rsidRPr="00D571CA">
        <w:rPr>
          <w:rFonts w:ascii="Arial" w:hAnsi="Arial" w:cs="Arial"/>
          <w:b/>
          <w:sz w:val="20"/>
          <w:szCs w:val="20"/>
        </w:rPr>
        <w:t>5</w:t>
      </w:r>
      <w:r w:rsidRPr="00D571CA">
        <w:rPr>
          <w:rFonts w:ascii="Arial" w:hAnsi="Arial" w:cs="Arial"/>
          <w:sz w:val="20"/>
          <w:szCs w:val="20"/>
        </w:rPr>
        <w:t xml:space="preserve">, 127-138, (2001). </w:t>
      </w:r>
      <w:r w:rsidRPr="00D571CA">
        <w:rPr>
          <w:rFonts w:ascii="Arial" w:hAnsi="Arial" w:cs="Arial"/>
          <w:b/>
          <w:i/>
          <w:sz w:val="20"/>
          <w:szCs w:val="20"/>
        </w:rPr>
        <w:t>Invited Review</w:t>
      </w:r>
    </w:p>
    <w:p w14:paraId="43CA942A" w14:textId="77777777" w:rsidR="00535A2A" w:rsidRDefault="00535A2A" w:rsidP="009B4EC6">
      <w:pPr>
        <w:pStyle w:val="BodyText"/>
        <w:numPr>
          <w:ilvl w:val="0"/>
          <w:numId w:val="28"/>
        </w:numPr>
        <w:tabs>
          <w:tab w:val="clear" w:pos="8080"/>
          <w:tab w:val="clear" w:pos="8363"/>
          <w:tab w:val="left" w:pos="567"/>
        </w:tabs>
        <w:spacing w:line="240" w:lineRule="auto"/>
        <w:ind w:left="567" w:right="-509" w:hanging="567"/>
        <w:jc w:val="both"/>
        <w:rPr>
          <w:rFonts w:ascii="Arial" w:hAnsi="Arial" w:cs="Arial"/>
          <w:sz w:val="20"/>
          <w:szCs w:val="20"/>
        </w:rPr>
      </w:pPr>
      <w:r w:rsidRPr="00D571CA">
        <w:rPr>
          <w:rFonts w:ascii="Arial" w:hAnsi="Arial" w:cs="Arial"/>
          <w:sz w:val="20"/>
          <w:szCs w:val="20"/>
        </w:rPr>
        <w:t xml:space="preserve">M. </w:t>
      </w:r>
      <w:proofErr w:type="spellStart"/>
      <w:r w:rsidRPr="00D571CA">
        <w:rPr>
          <w:rFonts w:ascii="Arial" w:hAnsi="Arial" w:cs="Arial"/>
          <w:sz w:val="20"/>
          <w:szCs w:val="20"/>
        </w:rPr>
        <w:t>Hainrichson</w:t>
      </w:r>
      <w:proofErr w:type="spellEnd"/>
      <w:r w:rsidRPr="00D571CA">
        <w:rPr>
          <w:rFonts w:ascii="Arial" w:hAnsi="Arial" w:cs="Arial"/>
          <w:sz w:val="20"/>
          <w:szCs w:val="20"/>
        </w:rPr>
        <w:t xml:space="preserve">, I. Nudelman, and </w:t>
      </w:r>
      <w:r w:rsidRPr="00736653">
        <w:rPr>
          <w:rFonts w:ascii="Arial" w:hAnsi="Arial" w:cs="Arial"/>
          <w:b/>
          <w:bCs/>
          <w:sz w:val="20"/>
          <w:szCs w:val="20"/>
        </w:rPr>
        <w:t>T. Baasov</w:t>
      </w:r>
      <w:r w:rsidRPr="00D571CA">
        <w:rPr>
          <w:rFonts w:ascii="Arial" w:hAnsi="Arial" w:cs="Arial"/>
          <w:sz w:val="20"/>
          <w:szCs w:val="20"/>
        </w:rPr>
        <w:t xml:space="preserve">. Designer Aminoglycosides: The Race to Develop Improved Antibiotics and Compounds for Treatment of Human Genetic Diseases.  </w:t>
      </w:r>
      <w:r w:rsidRPr="00D571CA">
        <w:rPr>
          <w:rFonts w:ascii="Arial" w:hAnsi="Arial" w:cs="Arial"/>
          <w:i/>
          <w:iCs/>
          <w:sz w:val="20"/>
          <w:szCs w:val="20"/>
        </w:rPr>
        <w:lastRenderedPageBreak/>
        <w:t>Organic &amp; Biomolecular Chemistry</w:t>
      </w:r>
      <w:r w:rsidRPr="00D571CA">
        <w:rPr>
          <w:rFonts w:ascii="Arial" w:hAnsi="Arial" w:cs="Arial"/>
          <w:sz w:val="20"/>
          <w:szCs w:val="20"/>
        </w:rPr>
        <w:t>,</w:t>
      </w:r>
      <w:r w:rsidRPr="00D571CA">
        <w:rPr>
          <w:rFonts w:ascii="Arial" w:hAnsi="Arial" w:cs="Arial"/>
          <w:color w:val="333333"/>
          <w:sz w:val="20"/>
          <w:szCs w:val="20"/>
        </w:rPr>
        <w:t xml:space="preserve"> </w:t>
      </w:r>
      <w:r w:rsidRPr="00D571CA">
        <w:rPr>
          <w:rStyle w:val="Strong"/>
          <w:rFonts w:ascii="Arial" w:hAnsi="Arial" w:cs="Arial"/>
          <w:color w:val="333333"/>
          <w:sz w:val="20"/>
          <w:szCs w:val="20"/>
        </w:rPr>
        <w:t xml:space="preserve">6, </w:t>
      </w:r>
      <w:r w:rsidRPr="00D571CA">
        <w:rPr>
          <w:rStyle w:val="Strong"/>
          <w:rFonts w:ascii="Arial" w:hAnsi="Arial" w:cs="Arial"/>
          <w:b w:val="0"/>
          <w:bCs w:val="0"/>
          <w:color w:val="333333"/>
          <w:sz w:val="20"/>
          <w:szCs w:val="20"/>
        </w:rPr>
        <w:t>227-239, (2008).</w:t>
      </w:r>
      <w:r w:rsidRPr="00D571CA">
        <w:rPr>
          <w:rFonts w:ascii="Arial" w:hAnsi="Arial" w:cs="Arial"/>
          <w:b/>
          <w:bCs/>
          <w:i/>
          <w:iCs/>
          <w:color w:val="333333"/>
          <w:sz w:val="20"/>
          <w:szCs w:val="20"/>
        </w:rPr>
        <w:t xml:space="preserve"> Invited Review Perspect</w:t>
      </w:r>
      <w:r w:rsidRPr="0001316C">
        <w:rPr>
          <w:rFonts w:ascii="Arial" w:hAnsi="Arial" w:cs="Arial"/>
          <w:b/>
          <w:bCs/>
          <w:i/>
          <w:iCs/>
          <w:color w:val="333333"/>
          <w:sz w:val="20"/>
          <w:szCs w:val="20"/>
        </w:rPr>
        <w:t>i</w:t>
      </w:r>
      <w:r w:rsidRPr="0001316C">
        <w:rPr>
          <w:rFonts w:ascii="Arial" w:hAnsi="Arial" w:cs="Arial"/>
          <w:b/>
          <w:bCs/>
          <w:i/>
          <w:iCs/>
          <w:sz w:val="20"/>
          <w:szCs w:val="20"/>
        </w:rPr>
        <w:t xml:space="preserve">ve </w:t>
      </w:r>
      <w:r w:rsidRPr="00D571CA">
        <w:rPr>
          <w:rFonts w:ascii="Arial" w:hAnsi="Arial" w:cs="Arial"/>
          <w:b/>
          <w:bCs/>
          <w:i/>
          <w:iCs/>
          <w:sz w:val="20"/>
          <w:szCs w:val="20"/>
        </w:rPr>
        <w:t>Article</w:t>
      </w:r>
      <w:r w:rsidRPr="00D571CA">
        <w:rPr>
          <w:rFonts w:ascii="Arial" w:hAnsi="Arial" w:cs="Arial"/>
          <w:sz w:val="20"/>
          <w:szCs w:val="20"/>
        </w:rPr>
        <w:t xml:space="preserve"> (</w:t>
      </w:r>
      <w:r w:rsidRPr="00D571CA">
        <w:rPr>
          <w:rFonts w:ascii="Arial" w:hAnsi="Arial" w:cs="Arial"/>
          <w:sz w:val="20"/>
          <w:szCs w:val="20"/>
          <w:u w:val="single"/>
        </w:rPr>
        <w:t xml:space="preserve">Including </w:t>
      </w:r>
      <w:r w:rsidRPr="00D571CA">
        <w:rPr>
          <w:rFonts w:ascii="Arial" w:hAnsi="Arial" w:cs="Arial"/>
          <w:i/>
          <w:iCs/>
          <w:sz w:val="20"/>
          <w:szCs w:val="20"/>
          <w:u w:val="single"/>
        </w:rPr>
        <w:t>Cover Picture</w:t>
      </w:r>
      <w:r w:rsidRPr="00D571CA">
        <w:rPr>
          <w:rFonts w:ascii="Arial" w:hAnsi="Arial" w:cs="Arial"/>
          <w:sz w:val="20"/>
          <w:szCs w:val="20"/>
        </w:rPr>
        <w:t>).</w:t>
      </w:r>
    </w:p>
    <w:p w14:paraId="4DA2EA4C" w14:textId="77777777" w:rsidR="00C260DA" w:rsidRPr="00E3380A" w:rsidRDefault="00C260DA" w:rsidP="009B4EC6">
      <w:pPr>
        <w:pStyle w:val="BodyText"/>
        <w:numPr>
          <w:ilvl w:val="0"/>
          <w:numId w:val="28"/>
        </w:numPr>
        <w:tabs>
          <w:tab w:val="clear" w:pos="8080"/>
          <w:tab w:val="clear" w:pos="8363"/>
          <w:tab w:val="left" w:pos="567"/>
        </w:tabs>
        <w:spacing w:line="240" w:lineRule="auto"/>
        <w:ind w:left="567" w:right="-509" w:hanging="567"/>
        <w:jc w:val="both"/>
        <w:rPr>
          <w:rFonts w:ascii="Arial" w:hAnsi="Arial" w:cs="Arial"/>
          <w:sz w:val="20"/>
          <w:szCs w:val="20"/>
        </w:rPr>
      </w:pPr>
      <w:r>
        <w:rPr>
          <w:rFonts w:ascii="Arial" w:hAnsi="Arial" w:cs="Arial"/>
          <w:sz w:val="20"/>
          <w:szCs w:val="20"/>
        </w:rPr>
        <w:t xml:space="preserve">M. Shalev, </w:t>
      </w:r>
      <w:r w:rsidRPr="008950EC">
        <w:rPr>
          <w:rFonts w:ascii="Arial" w:hAnsi="Arial" w:cs="Arial"/>
          <w:b/>
          <w:bCs/>
          <w:sz w:val="20"/>
          <w:szCs w:val="20"/>
        </w:rPr>
        <w:t>T. Baasov.</w:t>
      </w:r>
      <w:r>
        <w:rPr>
          <w:rFonts w:ascii="Arial" w:hAnsi="Arial" w:cs="Arial"/>
          <w:sz w:val="20"/>
          <w:szCs w:val="20"/>
        </w:rPr>
        <w:t xml:space="preserve"> When Proteins Start to Make Sense: Fine-tuning of Aminoglycosides for PTC Suppression Therapy. </w:t>
      </w:r>
      <w:r w:rsidRPr="000C7CB4">
        <w:rPr>
          <w:rFonts w:ascii="Arial" w:hAnsi="Arial" w:cs="Arial"/>
          <w:i/>
          <w:iCs/>
          <w:sz w:val="20"/>
          <w:szCs w:val="20"/>
        </w:rPr>
        <w:t xml:space="preserve">Med. Chem. </w:t>
      </w:r>
      <w:proofErr w:type="spellStart"/>
      <w:r w:rsidRPr="000C7CB4">
        <w:rPr>
          <w:rFonts w:ascii="Arial" w:hAnsi="Arial" w:cs="Arial"/>
          <w:i/>
          <w:iCs/>
          <w:sz w:val="20"/>
          <w:szCs w:val="20"/>
        </w:rPr>
        <w:t>Commun</w:t>
      </w:r>
      <w:proofErr w:type="spellEnd"/>
      <w:r w:rsidRPr="000C7CB4">
        <w:rPr>
          <w:rFonts w:ascii="Arial" w:hAnsi="Arial" w:cs="Arial"/>
          <w:i/>
          <w:iCs/>
          <w:sz w:val="20"/>
          <w:szCs w:val="20"/>
        </w:rPr>
        <w:t>.</w:t>
      </w:r>
      <w:r w:rsidRPr="000C7CB4">
        <w:rPr>
          <w:rFonts w:ascii="Arial" w:hAnsi="Arial" w:cs="Arial"/>
          <w:sz w:val="20"/>
          <w:szCs w:val="20"/>
        </w:rPr>
        <w:t xml:space="preserve"> </w:t>
      </w:r>
      <w:r w:rsidRPr="000C7CB4">
        <w:rPr>
          <w:rFonts w:ascii="Arial" w:hAnsi="Arial" w:cs="Arial"/>
          <w:b/>
          <w:bCs/>
          <w:sz w:val="20"/>
          <w:szCs w:val="20"/>
        </w:rPr>
        <w:t>5</w:t>
      </w:r>
      <w:r w:rsidRPr="000C7CB4">
        <w:rPr>
          <w:rFonts w:ascii="Arial" w:hAnsi="Arial" w:cs="Arial"/>
          <w:sz w:val="20"/>
          <w:szCs w:val="20"/>
        </w:rPr>
        <w:t>, 1092-1105 (2014)</w:t>
      </w:r>
      <w:r w:rsidRPr="000C7CB4">
        <w:rPr>
          <w:rFonts w:ascii="Arial" w:hAnsi="Arial" w:cs="Arial"/>
          <w:sz w:val="20"/>
          <w:szCs w:val="20"/>
          <w:shd w:val="clear" w:color="auto" w:fill="FFFFFF"/>
        </w:rPr>
        <w:t>.</w:t>
      </w:r>
      <w:r w:rsidRPr="00D571CA">
        <w:rPr>
          <w:rFonts w:ascii="Arial" w:hAnsi="Arial" w:cs="Arial"/>
          <w:b/>
          <w:bCs/>
          <w:i/>
          <w:iCs/>
          <w:color w:val="333333"/>
          <w:sz w:val="20"/>
          <w:szCs w:val="20"/>
        </w:rPr>
        <w:t xml:space="preserve"> Invited Review Perspect</w:t>
      </w:r>
      <w:r w:rsidRPr="0001316C">
        <w:rPr>
          <w:rFonts w:ascii="Arial" w:hAnsi="Arial" w:cs="Arial"/>
          <w:b/>
          <w:bCs/>
          <w:i/>
          <w:iCs/>
          <w:color w:val="333333"/>
          <w:sz w:val="20"/>
          <w:szCs w:val="20"/>
        </w:rPr>
        <w:t>i</w:t>
      </w:r>
      <w:r w:rsidRPr="0001316C">
        <w:rPr>
          <w:rFonts w:ascii="Arial" w:hAnsi="Arial" w:cs="Arial"/>
          <w:b/>
          <w:bCs/>
          <w:i/>
          <w:iCs/>
          <w:sz w:val="20"/>
          <w:szCs w:val="20"/>
        </w:rPr>
        <w:t>ve</w:t>
      </w:r>
      <w:r>
        <w:rPr>
          <w:rFonts w:ascii="Arial" w:hAnsi="Arial" w:cs="Arial"/>
          <w:b/>
          <w:bCs/>
          <w:i/>
          <w:iCs/>
          <w:sz w:val="20"/>
          <w:szCs w:val="20"/>
        </w:rPr>
        <w:t xml:space="preserve"> article.</w:t>
      </w:r>
    </w:p>
    <w:p w14:paraId="7E0333AE" w14:textId="77777777" w:rsidR="00E3380A" w:rsidRPr="00E3380A" w:rsidRDefault="00E3380A" w:rsidP="009B4EC6">
      <w:pPr>
        <w:pStyle w:val="BodyText"/>
        <w:numPr>
          <w:ilvl w:val="0"/>
          <w:numId w:val="28"/>
        </w:numPr>
        <w:tabs>
          <w:tab w:val="clear" w:pos="8080"/>
          <w:tab w:val="clear" w:pos="8363"/>
          <w:tab w:val="left" w:pos="567"/>
        </w:tabs>
        <w:spacing w:line="240" w:lineRule="auto"/>
        <w:ind w:left="567" w:right="-509" w:hanging="567"/>
        <w:jc w:val="both"/>
        <w:rPr>
          <w:rFonts w:asciiTheme="minorBidi" w:hAnsiTheme="minorBidi" w:cstheme="minorBidi"/>
          <w:sz w:val="20"/>
          <w:szCs w:val="20"/>
        </w:rPr>
      </w:pPr>
      <w:r>
        <w:rPr>
          <w:rFonts w:asciiTheme="minorBidi" w:hAnsiTheme="minorBidi" w:cstheme="minorBidi"/>
          <w:color w:val="000000"/>
          <w:sz w:val="20"/>
          <w:szCs w:val="20"/>
        </w:rPr>
        <w:t>K.</w:t>
      </w:r>
      <w:r w:rsidRPr="00E3380A">
        <w:rPr>
          <w:rFonts w:asciiTheme="minorBidi" w:hAnsiTheme="minorBidi" w:cstheme="minorBidi"/>
          <w:color w:val="000000"/>
          <w:sz w:val="20"/>
          <w:szCs w:val="20"/>
        </w:rPr>
        <w:t xml:space="preserve"> Nagel-Wolfrum</w:t>
      </w:r>
      <w:r>
        <w:rPr>
          <w:rFonts w:asciiTheme="minorBidi" w:hAnsiTheme="minorBidi" w:cstheme="minorBidi"/>
          <w:color w:val="000000"/>
          <w:sz w:val="20"/>
          <w:szCs w:val="20"/>
        </w:rPr>
        <w:t>, F.</w:t>
      </w:r>
      <w:r w:rsidRPr="00E3380A">
        <w:rPr>
          <w:rFonts w:asciiTheme="minorBidi" w:hAnsiTheme="minorBidi" w:cstheme="minorBidi"/>
          <w:color w:val="000000"/>
          <w:sz w:val="20"/>
          <w:szCs w:val="20"/>
        </w:rPr>
        <w:t xml:space="preserve"> </w:t>
      </w:r>
      <w:proofErr w:type="spellStart"/>
      <w:r w:rsidRPr="00E3380A">
        <w:rPr>
          <w:rFonts w:asciiTheme="minorBidi" w:hAnsiTheme="minorBidi" w:cstheme="minorBidi"/>
          <w:color w:val="000000"/>
          <w:sz w:val="20"/>
          <w:szCs w:val="20"/>
        </w:rPr>
        <w:t>Möller</w:t>
      </w:r>
      <w:proofErr w:type="spellEnd"/>
      <w:r>
        <w:rPr>
          <w:rFonts w:asciiTheme="minorBidi" w:hAnsiTheme="minorBidi" w:cstheme="minorBidi"/>
          <w:color w:val="000000"/>
          <w:sz w:val="20"/>
          <w:szCs w:val="20"/>
        </w:rPr>
        <w:t>, I.</w:t>
      </w:r>
      <w:r w:rsidRPr="00E3380A">
        <w:rPr>
          <w:rFonts w:asciiTheme="minorBidi" w:hAnsiTheme="minorBidi" w:cstheme="minorBidi"/>
          <w:color w:val="000000"/>
          <w:sz w:val="20"/>
          <w:szCs w:val="20"/>
        </w:rPr>
        <w:t xml:space="preserve"> Penner</w:t>
      </w:r>
      <w:r>
        <w:rPr>
          <w:rFonts w:asciiTheme="minorBidi" w:hAnsiTheme="minorBidi" w:cstheme="minorBidi"/>
          <w:color w:val="000000"/>
          <w:sz w:val="20"/>
          <w:szCs w:val="20"/>
        </w:rPr>
        <w:t xml:space="preserve">, </w:t>
      </w:r>
      <w:r w:rsidRPr="00736653">
        <w:rPr>
          <w:rFonts w:asciiTheme="minorBidi" w:hAnsiTheme="minorBidi" w:cstheme="minorBidi"/>
          <w:b/>
          <w:bCs/>
          <w:color w:val="000000"/>
          <w:sz w:val="20"/>
          <w:szCs w:val="20"/>
        </w:rPr>
        <w:t>T. Baasov</w:t>
      </w:r>
      <w:r>
        <w:rPr>
          <w:rFonts w:asciiTheme="minorBidi" w:hAnsiTheme="minorBidi" w:cstheme="minorBidi"/>
          <w:color w:val="000000"/>
          <w:sz w:val="20"/>
          <w:szCs w:val="20"/>
        </w:rPr>
        <w:t>, U.</w:t>
      </w:r>
      <w:r w:rsidRPr="00E3380A">
        <w:rPr>
          <w:rFonts w:asciiTheme="minorBidi" w:hAnsiTheme="minorBidi" w:cstheme="minorBidi"/>
          <w:color w:val="000000"/>
          <w:sz w:val="20"/>
          <w:szCs w:val="20"/>
        </w:rPr>
        <w:t xml:space="preserve"> </w:t>
      </w:r>
      <w:proofErr w:type="spellStart"/>
      <w:r w:rsidRPr="00E3380A">
        <w:rPr>
          <w:rFonts w:asciiTheme="minorBidi" w:hAnsiTheme="minorBidi" w:cstheme="minorBidi"/>
          <w:color w:val="000000"/>
          <w:sz w:val="20"/>
          <w:szCs w:val="20"/>
        </w:rPr>
        <w:t>Wolfrum</w:t>
      </w:r>
      <w:proofErr w:type="spellEnd"/>
      <w:r>
        <w:rPr>
          <w:rFonts w:asciiTheme="minorBidi" w:hAnsiTheme="minorBidi" w:cstheme="minorBidi"/>
          <w:color w:val="000000"/>
          <w:sz w:val="20"/>
          <w:szCs w:val="20"/>
        </w:rPr>
        <w:t xml:space="preserve">. </w:t>
      </w:r>
      <w:r w:rsidRPr="00E3380A">
        <w:rPr>
          <w:rFonts w:asciiTheme="minorBidi" w:hAnsiTheme="minorBidi" w:cstheme="minorBidi"/>
          <w:color w:val="000000"/>
          <w:sz w:val="20"/>
          <w:szCs w:val="20"/>
        </w:rPr>
        <w:t xml:space="preserve">Targeting Nonsense Mutations in Diseases with Translational </w:t>
      </w:r>
      <w:r w:rsidRPr="00C40B9C">
        <w:rPr>
          <w:rFonts w:asciiTheme="minorBidi" w:hAnsiTheme="minorBidi" w:cstheme="minorBidi"/>
          <w:sz w:val="20"/>
          <w:szCs w:val="20"/>
        </w:rPr>
        <w:t>Read-Through-Inducing</w:t>
      </w:r>
      <w:r w:rsidRPr="00C40B9C">
        <w:rPr>
          <w:rFonts w:asciiTheme="minorBidi" w:hAnsiTheme="minorBidi" w:cstheme="minorBidi"/>
          <w:sz w:val="20"/>
          <w:szCs w:val="20"/>
        </w:rPr>
        <w:br/>
        <w:t xml:space="preserve">Drugs (TRIDs). </w:t>
      </w:r>
      <w:proofErr w:type="spellStart"/>
      <w:r w:rsidRPr="00C40B9C">
        <w:rPr>
          <w:rFonts w:asciiTheme="minorBidi" w:hAnsiTheme="minorBidi" w:cstheme="minorBidi"/>
          <w:i/>
          <w:iCs/>
          <w:sz w:val="20"/>
          <w:szCs w:val="20"/>
        </w:rPr>
        <w:t>BioDrugs</w:t>
      </w:r>
      <w:proofErr w:type="spellEnd"/>
      <w:r w:rsidRPr="00C40B9C">
        <w:rPr>
          <w:rFonts w:asciiTheme="minorBidi" w:hAnsiTheme="minorBidi" w:cstheme="minorBidi"/>
          <w:sz w:val="20"/>
          <w:szCs w:val="20"/>
        </w:rPr>
        <w:t xml:space="preserve"> </w:t>
      </w:r>
      <w:r w:rsidR="00C40B9C" w:rsidRPr="00C40B9C">
        <w:rPr>
          <w:rFonts w:asciiTheme="minorBidi" w:hAnsiTheme="minorBidi" w:cstheme="minorBidi"/>
          <w:b/>
          <w:bCs/>
          <w:sz w:val="20"/>
          <w:szCs w:val="20"/>
          <w:shd w:val="clear" w:color="auto" w:fill="FFFFFF"/>
        </w:rPr>
        <w:t>30</w:t>
      </w:r>
      <w:r w:rsidR="00C40B9C" w:rsidRPr="00C40B9C">
        <w:rPr>
          <w:rFonts w:asciiTheme="minorBidi" w:hAnsiTheme="minorBidi" w:cstheme="minorBidi"/>
          <w:sz w:val="20"/>
          <w:szCs w:val="20"/>
          <w:shd w:val="clear" w:color="auto" w:fill="FFFFFF"/>
        </w:rPr>
        <w:t>(2):49-74</w:t>
      </w:r>
      <w:r w:rsidR="00C40B9C" w:rsidRPr="00C40B9C">
        <w:rPr>
          <w:rFonts w:asciiTheme="minorBidi" w:hAnsiTheme="minorBidi" w:cstheme="minorBidi"/>
          <w:sz w:val="20"/>
          <w:szCs w:val="20"/>
        </w:rPr>
        <w:t xml:space="preserve"> </w:t>
      </w:r>
      <w:r w:rsidRPr="00C40B9C">
        <w:rPr>
          <w:rFonts w:asciiTheme="minorBidi" w:hAnsiTheme="minorBidi" w:cstheme="minorBidi"/>
          <w:sz w:val="20"/>
          <w:szCs w:val="20"/>
        </w:rPr>
        <w:t>(2016)</w:t>
      </w:r>
      <w:r w:rsidR="00C40B9C" w:rsidRPr="00C40B9C">
        <w:rPr>
          <w:rFonts w:asciiTheme="minorBidi" w:hAnsiTheme="minorBidi" w:cstheme="minorBidi"/>
          <w:sz w:val="20"/>
          <w:szCs w:val="20"/>
        </w:rPr>
        <w:t>.</w:t>
      </w:r>
      <w:r w:rsidRPr="00C40B9C">
        <w:rPr>
          <w:rFonts w:asciiTheme="minorBidi" w:hAnsiTheme="minorBidi" w:cstheme="minorBidi"/>
          <w:sz w:val="20"/>
          <w:szCs w:val="20"/>
        </w:rPr>
        <w:t xml:space="preserve"> (DOI 10.1007/s40259-016-0157-6)</w:t>
      </w:r>
      <w:r w:rsidR="00C40B9C" w:rsidRPr="00C40B9C">
        <w:rPr>
          <w:rFonts w:asciiTheme="minorBidi" w:hAnsiTheme="minorBidi" w:cstheme="minorBidi"/>
          <w:sz w:val="20"/>
          <w:szCs w:val="20"/>
        </w:rPr>
        <w:t xml:space="preserve">. </w:t>
      </w:r>
    </w:p>
    <w:p w14:paraId="5BE2A4C1" w14:textId="77777777" w:rsidR="00535A2A" w:rsidRDefault="00535A2A" w:rsidP="004E3811">
      <w:pPr>
        <w:pStyle w:val="BodyText"/>
        <w:tabs>
          <w:tab w:val="clear" w:pos="8080"/>
          <w:tab w:val="clear" w:pos="8363"/>
          <w:tab w:val="left" w:pos="567"/>
        </w:tabs>
        <w:spacing w:line="240" w:lineRule="auto"/>
        <w:ind w:right="-509"/>
        <w:jc w:val="both"/>
        <w:rPr>
          <w:rFonts w:ascii="Arial" w:hAnsi="Arial" w:cs="Arial"/>
          <w:sz w:val="20"/>
          <w:szCs w:val="20"/>
        </w:rPr>
      </w:pPr>
    </w:p>
    <w:p w14:paraId="20D75469" w14:textId="77777777" w:rsidR="00535A2A" w:rsidRPr="0001316C" w:rsidRDefault="00535A2A" w:rsidP="0001316C">
      <w:pPr>
        <w:pStyle w:val="Heading8"/>
        <w:tabs>
          <w:tab w:val="clear" w:pos="720"/>
          <w:tab w:val="left" w:pos="567"/>
        </w:tabs>
        <w:ind w:left="567" w:right="-509" w:hanging="567"/>
        <w:rPr>
          <w:rFonts w:ascii="Arial" w:hAnsi="Arial" w:cs="Arial"/>
          <w:b w:val="0"/>
          <w:bCs w:val="0"/>
          <w:sz w:val="20"/>
          <w:szCs w:val="20"/>
        </w:rPr>
      </w:pPr>
      <w:r w:rsidRPr="0001316C">
        <w:rPr>
          <w:sz w:val="20"/>
          <w:szCs w:val="20"/>
        </w:rPr>
        <w:t>Chapters in Books and other Publications</w:t>
      </w:r>
    </w:p>
    <w:p w14:paraId="7FCE00E1" w14:textId="77777777" w:rsidR="00535A2A" w:rsidRDefault="00535A2A" w:rsidP="009B4EC6">
      <w:pPr>
        <w:pStyle w:val="BodyText"/>
        <w:numPr>
          <w:ilvl w:val="0"/>
          <w:numId w:val="28"/>
        </w:numPr>
        <w:tabs>
          <w:tab w:val="clear" w:pos="8080"/>
          <w:tab w:val="clear" w:pos="8363"/>
          <w:tab w:val="left" w:pos="567"/>
        </w:tabs>
        <w:spacing w:line="240" w:lineRule="auto"/>
        <w:ind w:left="567" w:right="-509" w:hanging="567"/>
        <w:jc w:val="both"/>
        <w:rPr>
          <w:rFonts w:ascii="Arial" w:hAnsi="Arial" w:cs="Arial"/>
          <w:sz w:val="20"/>
          <w:szCs w:val="20"/>
        </w:rPr>
      </w:pPr>
      <w:r w:rsidRPr="00D571CA">
        <w:rPr>
          <w:rFonts w:ascii="Arial" w:hAnsi="Arial" w:cs="Arial"/>
          <w:sz w:val="20"/>
          <w:szCs w:val="20"/>
        </w:rPr>
        <w:t xml:space="preserve">S. Abramson, </w:t>
      </w:r>
      <w:r w:rsidRPr="00D571CA">
        <w:rPr>
          <w:rFonts w:ascii="Arial" w:hAnsi="Arial" w:cs="Arial"/>
          <w:b/>
          <w:bCs/>
          <w:sz w:val="20"/>
          <w:szCs w:val="20"/>
        </w:rPr>
        <w:t>T. Baasov,</w:t>
      </w:r>
      <w:r w:rsidRPr="00D571CA">
        <w:rPr>
          <w:rFonts w:ascii="Arial" w:hAnsi="Arial" w:cs="Arial"/>
          <w:sz w:val="20"/>
          <w:szCs w:val="20"/>
        </w:rPr>
        <w:t xml:space="preserve"> B. Fuchs. Photochemical Behavior of </w:t>
      </w:r>
      <w:r w:rsidRPr="003B6336">
        <w:rPr>
          <w:rFonts w:ascii="Symbol" w:hAnsi="Symbol" w:cs="Arial"/>
          <w:sz w:val="20"/>
          <w:szCs w:val="20"/>
        </w:rPr>
        <w:t></w:t>
      </w:r>
      <w:r w:rsidRPr="003B6336">
        <w:rPr>
          <w:rFonts w:ascii="Symbol" w:hAnsi="Symbol" w:cs="Arial"/>
          <w:sz w:val="20"/>
          <w:szCs w:val="20"/>
        </w:rPr>
        <w:t></w:t>
      </w:r>
      <w:r w:rsidRPr="003B6336">
        <w:rPr>
          <w:rFonts w:ascii="Symbol" w:hAnsi="Symbol" w:cs="Arial"/>
          <w:sz w:val="20"/>
          <w:szCs w:val="20"/>
        </w:rPr>
        <w:t></w:t>
      </w:r>
      <w:r w:rsidRPr="003B6336">
        <w:rPr>
          <w:rFonts w:ascii="Symbol" w:hAnsi="Symbol" w:cs="Arial"/>
          <w:sz w:val="20"/>
          <w:szCs w:val="20"/>
        </w:rPr>
        <w:t></w:t>
      </w:r>
      <w:r w:rsidRPr="003B6336">
        <w:rPr>
          <w:rFonts w:ascii="Symbol" w:hAnsi="Symbol" w:cs="Arial"/>
          <w:sz w:val="20"/>
          <w:szCs w:val="20"/>
        </w:rPr>
        <w:t></w:t>
      </w:r>
      <w:r w:rsidRPr="003B6336">
        <w:rPr>
          <w:rFonts w:ascii="Symbol" w:hAnsi="Symbol" w:cs="Arial"/>
          <w:sz w:val="20"/>
          <w:szCs w:val="20"/>
        </w:rPr>
        <w:t></w:t>
      </w:r>
      <w:r w:rsidRPr="003B6336">
        <w:rPr>
          <w:rFonts w:ascii="Symbol" w:hAnsi="Symbol" w:cs="Arial"/>
          <w:sz w:val="20"/>
          <w:szCs w:val="20"/>
        </w:rPr>
        <w:t></w:t>
      </w:r>
      <w:r w:rsidRPr="00D571CA">
        <w:rPr>
          <w:rFonts w:ascii="Arial" w:hAnsi="Arial" w:cs="Arial"/>
          <w:sz w:val="20"/>
          <w:szCs w:val="20"/>
        </w:rPr>
        <w:t xml:space="preserve">-Unsaturated Carbonyl Compounds. Proceedings of the 7th IUPAC Symposium on Photochemistry, </w:t>
      </w:r>
      <w:proofErr w:type="spellStart"/>
      <w:r w:rsidRPr="00D571CA">
        <w:rPr>
          <w:rFonts w:ascii="Arial" w:hAnsi="Arial" w:cs="Arial"/>
          <w:sz w:val="20"/>
          <w:szCs w:val="20"/>
        </w:rPr>
        <w:t>Katholieke</w:t>
      </w:r>
      <w:proofErr w:type="spellEnd"/>
      <w:r w:rsidRPr="00D571CA">
        <w:rPr>
          <w:rFonts w:ascii="Arial" w:hAnsi="Arial" w:cs="Arial"/>
          <w:sz w:val="20"/>
          <w:szCs w:val="20"/>
        </w:rPr>
        <w:t xml:space="preserve"> Univ. </w:t>
      </w:r>
      <w:proofErr w:type="spellStart"/>
      <w:r w:rsidRPr="00D571CA">
        <w:rPr>
          <w:rFonts w:ascii="Arial" w:hAnsi="Arial" w:cs="Arial"/>
          <w:sz w:val="20"/>
          <w:szCs w:val="20"/>
        </w:rPr>
        <w:t>Leuvain</w:t>
      </w:r>
      <w:proofErr w:type="spellEnd"/>
      <w:r w:rsidRPr="00D571CA">
        <w:rPr>
          <w:rFonts w:ascii="Arial" w:hAnsi="Arial" w:cs="Arial"/>
          <w:sz w:val="20"/>
          <w:szCs w:val="20"/>
        </w:rPr>
        <w:t xml:space="preserve">, Louvain, Belgium (1978). </w:t>
      </w:r>
      <w:r w:rsidRPr="00D571CA">
        <w:rPr>
          <w:rFonts w:ascii="Arial" w:hAnsi="Arial" w:cs="Arial"/>
          <w:i/>
          <w:sz w:val="20"/>
          <w:szCs w:val="20"/>
        </w:rPr>
        <w:t>Proc.- 7th</w:t>
      </w:r>
      <w:r w:rsidRPr="00D571CA">
        <w:rPr>
          <w:rFonts w:ascii="Arial" w:hAnsi="Arial" w:cs="Arial"/>
          <w:sz w:val="20"/>
          <w:szCs w:val="20"/>
        </w:rPr>
        <w:t xml:space="preserve"> </w:t>
      </w:r>
      <w:r w:rsidRPr="00D571CA">
        <w:rPr>
          <w:rFonts w:ascii="Arial" w:hAnsi="Arial" w:cs="Arial"/>
          <w:i/>
          <w:sz w:val="20"/>
          <w:szCs w:val="20"/>
        </w:rPr>
        <w:t xml:space="preserve">IUPAC </w:t>
      </w:r>
      <w:proofErr w:type="spellStart"/>
      <w:r w:rsidRPr="00D571CA">
        <w:rPr>
          <w:rFonts w:ascii="Arial" w:hAnsi="Arial" w:cs="Arial"/>
          <w:i/>
          <w:sz w:val="20"/>
          <w:szCs w:val="20"/>
        </w:rPr>
        <w:t>Symp</w:t>
      </w:r>
      <w:proofErr w:type="spellEnd"/>
      <w:r w:rsidRPr="00D571CA">
        <w:rPr>
          <w:rFonts w:ascii="Arial" w:hAnsi="Arial" w:cs="Arial"/>
          <w:i/>
          <w:sz w:val="20"/>
          <w:szCs w:val="20"/>
        </w:rPr>
        <w:t xml:space="preserve">. </w:t>
      </w:r>
      <w:proofErr w:type="spellStart"/>
      <w:r w:rsidRPr="00D571CA">
        <w:rPr>
          <w:rFonts w:ascii="Arial" w:hAnsi="Arial" w:cs="Arial"/>
          <w:i/>
          <w:sz w:val="20"/>
          <w:szCs w:val="20"/>
        </w:rPr>
        <w:t>Photochem</w:t>
      </w:r>
      <w:proofErr w:type="spellEnd"/>
      <w:r w:rsidRPr="00D571CA">
        <w:rPr>
          <w:rFonts w:ascii="Arial" w:hAnsi="Arial" w:cs="Arial"/>
          <w:i/>
          <w:sz w:val="20"/>
          <w:szCs w:val="20"/>
        </w:rPr>
        <w:t>.,</w:t>
      </w:r>
      <w:r w:rsidRPr="00D571CA">
        <w:rPr>
          <w:rFonts w:ascii="Arial" w:hAnsi="Arial" w:cs="Arial"/>
          <w:sz w:val="20"/>
          <w:szCs w:val="20"/>
        </w:rPr>
        <w:t xml:space="preserve"> 1-4, (1978</w:t>
      </w:r>
      <w:r>
        <w:rPr>
          <w:rFonts w:ascii="Arial" w:hAnsi="Arial" w:cs="Arial"/>
          <w:sz w:val="20"/>
          <w:szCs w:val="20"/>
        </w:rPr>
        <w:t>).</w:t>
      </w:r>
    </w:p>
    <w:p w14:paraId="1D04B58C" w14:textId="77777777" w:rsidR="00535A2A" w:rsidRDefault="00535A2A" w:rsidP="009B4EC6">
      <w:pPr>
        <w:pStyle w:val="BodyText"/>
        <w:numPr>
          <w:ilvl w:val="0"/>
          <w:numId w:val="28"/>
        </w:numPr>
        <w:tabs>
          <w:tab w:val="clear" w:pos="8080"/>
          <w:tab w:val="clear" w:pos="8363"/>
          <w:tab w:val="left" w:pos="567"/>
        </w:tabs>
        <w:spacing w:line="240" w:lineRule="auto"/>
        <w:ind w:left="567" w:right="-509" w:hanging="567"/>
        <w:jc w:val="both"/>
        <w:rPr>
          <w:rFonts w:ascii="Arial" w:hAnsi="Arial" w:cs="Arial"/>
          <w:sz w:val="20"/>
          <w:szCs w:val="20"/>
        </w:rPr>
      </w:pPr>
      <w:r w:rsidRPr="00D571CA">
        <w:rPr>
          <w:rFonts w:ascii="Arial" w:hAnsi="Arial" w:cs="Arial"/>
          <w:sz w:val="20"/>
          <w:szCs w:val="20"/>
        </w:rPr>
        <w:t xml:space="preserve">M. Ottolenghi, V. Rosenbach, </w:t>
      </w:r>
      <w:r w:rsidRPr="00D571CA">
        <w:rPr>
          <w:rFonts w:ascii="Arial" w:hAnsi="Arial" w:cs="Arial"/>
          <w:b/>
          <w:bCs/>
          <w:sz w:val="20"/>
          <w:szCs w:val="20"/>
        </w:rPr>
        <w:t>T. Baasov,</w:t>
      </w:r>
      <w:r w:rsidRPr="00D571CA">
        <w:rPr>
          <w:rFonts w:ascii="Arial" w:hAnsi="Arial" w:cs="Arial"/>
          <w:sz w:val="20"/>
          <w:szCs w:val="20"/>
        </w:rPr>
        <w:t xml:space="preserve"> N. Friedman and M. Sheves. On the Molecular Mechanism of the Photocycle of Bacteriorhodopsin. </w:t>
      </w:r>
      <w:r w:rsidRPr="00D571CA">
        <w:rPr>
          <w:rFonts w:ascii="Arial" w:hAnsi="Arial" w:cs="Arial"/>
          <w:i/>
          <w:sz w:val="20"/>
          <w:szCs w:val="20"/>
        </w:rPr>
        <w:t>Laser Chem.</w:t>
      </w:r>
      <w:r w:rsidRPr="00D571CA">
        <w:rPr>
          <w:rFonts w:ascii="Arial" w:hAnsi="Arial" w:cs="Arial"/>
          <w:sz w:val="20"/>
          <w:szCs w:val="20"/>
        </w:rPr>
        <w:t xml:space="preserve">, </w:t>
      </w:r>
      <w:r w:rsidRPr="00D571CA">
        <w:rPr>
          <w:rFonts w:ascii="Arial" w:hAnsi="Arial" w:cs="Arial"/>
          <w:bCs/>
          <w:sz w:val="20"/>
          <w:szCs w:val="20"/>
        </w:rPr>
        <w:t>1983</w:t>
      </w:r>
      <w:r w:rsidRPr="00D571CA">
        <w:rPr>
          <w:rFonts w:ascii="Arial" w:hAnsi="Arial" w:cs="Arial"/>
          <w:sz w:val="20"/>
          <w:szCs w:val="20"/>
        </w:rPr>
        <w:t>, Gordon and Branch Sciences Publishers Ltd., pp. 829-840</w:t>
      </w:r>
      <w:r>
        <w:rPr>
          <w:rFonts w:ascii="Arial" w:hAnsi="Arial" w:cs="Arial"/>
          <w:sz w:val="20"/>
          <w:szCs w:val="20"/>
        </w:rPr>
        <w:t>.</w:t>
      </w:r>
    </w:p>
    <w:p w14:paraId="58B56E6F" w14:textId="77777777" w:rsidR="00535A2A" w:rsidRDefault="00535A2A" w:rsidP="009A1420">
      <w:pPr>
        <w:pStyle w:val="BodyText"/>
        <w:numPr>
          <w:ilvl w:val="0"/>
          <w:numId w:val="28"/>
        </w:numPr>
        <w:tabs>
          <w:tab w:val="clear" w:pos="8080"/>
          <w:tab w:val="clear" w:pos="8363"/>
          <w:tab w:val="left" w:pos="567"/>
        </w:tabs>
        <w:spacing w:line="240" w:lineRule="auto"/>
        <w:ind w:left="567" w:right="-509" w:hanging="567"/>
        <w:jc w:val="both"/>
        <w:rPr>
          <w:rFonts w:ascii="Arial" w:hAnsi="Arial" w:cs="Arial"/>
          <w:sz w:val="20"/>
          <w:szCs w:val="20"/>
        </w:rPr>
      </w:pPr>
      <w:r w:rsidRPr="00D571CA">
        <w:rPr>
          <w:rFonts w:ascii="Arial" w:hAnsi="Arial" w:cs="Arial"/>
          <w:sz w:val="20"/>
          <w:szCs w:val="20"/>
        </w:rPr>
        <w:t xml:space="preserve">M. </w:t>
      </w:r>
      <w:proofErr w:type="spellStart"/>
      <w:r w:rsidRPr="00D571CA">
        <w:rPr>
          <w:rFonts w:ascii="Arial" w:hAnsi="Arial" w:cs="Arial"/>
          <w:sz w:val="20"/>
          <w:szCs w:val="20"/>
        </w:rPr>
        <w:t>Scheves</w:t>
      </w:r>
      <w:proofErr w:type="spellEnd"/>
      <w:r w:rsidRPr="00D571CA">
        <w:rPr>
          <w:rFonts w:ascii="Arial" w:hAnsi="Arial" w:cs="Arial"/>
          <w:sz w:val="20"/>
          <w:szCs w:val="20"/>
        </w:rPr>
        <w:t xml:space="preserve">, A. Albeck, </w:t>
      </w:r>
      <w:r w:rsidRPr="00D571CA">
        <w:rPr>
          <w:rFonts w:ascii="Arial" w:hAnsi="Arial" w:cs="Arial"/>
          <w:b/>
          <w:bCs/>
          <w:sz w:val="20"/>
          <w:szCs w:val="20"/>
        </w:rPr>
        <w:t>T. Baasov,</w:t>
      </w:r>
      <w:r w:rsidRPr="00D571CA">
        <w:rPr>
          <w:rFonts w:ascii="Arial" w:hAnsi="Arial" w:cs="Arial"/>
          <w:sz w:val="20"/>
          <w:szCs w:val="20"/>
        </w:rPr>
        <w:t xml:space="preserve"> N. Friedman and M. Ottolenghi. The Binding Site and Molecular Changes in the Photocycle of Bacteriorhodopsin: Studies with Synthetic Retinal Analogues. Proceedings of "Symposium on Retinal Proteins", Irkutsk, Russia, July 1986. </w:t>
      </w:r>
      <w:r w:rsidRPr="00D571CA">
        <w:rPr>
          <w:rFonts w:ascii="Arial" w:hAnsi="Arial" w:cs="Arial"/>
          <w:i/>
          <w:sz w:val="20"/>
          <w:szCs w:val="20"/>
        </w:rPr>
        <w:t xml:space="preserve">Retinal Proteins, </w:t>
      </w:r>
      <w:r w:rsidRPr="00D571CA">
        <w:rPr>
          <w:rFonts w:ascii="Arial" w:hAnsi="Arial" w:cs="Arial"/>
          <w:sz w:val="20"/>
          <w:szCs w:val="20"/>
        </w:rPr>
        <w:t>pp. 205-216, VNU Science Press 1987</w:t>
      </w:r>
      <w:r>
        <w:rPr>
          <w:rFonts w:ascii="Arial" w:hAnsi="Arial" w:cs="Arial"/>
          <w:sz w:val="20"/>
          <w:szCs w:val="20"/>
        </w:rPr>
        <w:t>.</w:t>
      </w:r>
    </w:p>
    <w:p w14:paraId="435A8977" w14:textId="77777777" w:rsidR="00535A2A" w:rsidRDefault="00535A2A" w:rsidP="009A1420">
      <w:pPr>
        <w:pStyle w:val="BodyText"/>
        <w:numPr>
          <w:ilvl w:val="0"/>
          <w:numId w:val="28"/>
        </w:numPr>
        <w:tabs>
          <w:tab w:val="clear" w:pos="8080"/>
          <w:tab w:val="clear" w:pos="8363"/>
          <w:tab w:val="left" w:pos="567"/>
        </w:tabs>
        <w:spacing w:line="240" w:lineRule="auto"/>
        <w:ind w:left="567" w:right="-509" w:hanging="567"/>
        <w:jc w:val="both"/>
        <w:rPr>
          <w:rFonts w:ascii="Arial" w:hAnsi="Arial" w:cs="Arial"/>
          <w:sz w:val="20"/>
          <w:szCs w:val="20"/>
        </w:rPr>
      </w:pPr>
      <w:r w:rsidRPr="00D571CA">
        <w:rPr>
          <w:rFonts w:ascii="Arial" w:hAnsi="Arial" w:cs="Arial"/>
          <w:sz w:val="20"/>
          <w:szCs w:val="20"/>
        </w:rPr>
        <w:t xml:space="preserve">V. </w:t>
      </w:r>
      <w:proofErr w:type="spellStart"/>
      <w:r w:rsidRPr="00D571CA">
        <w:rPr>
          <w:rFonts w:ascii="Arial" w:hAnsi="Arial" w:cs="Arial"/>
          <w:sz w:val="20"/>
          <w:szCs w:val="20"/>
        </w:rPr>
        <w:t>Pokrovskaya</w:t>
      </w:r>
      <w:proofErr w:type="spellEnd"/>
      <w:r w:rsidRPr="00D571CA">
        <w:rPr>
          <w:rFonts w:ascii="Arial" w:hAnsi="Arial" w:cs="Arial"/>
          <w:sz w:val="20"/>
          <w:szCs w:val="20"/>
        </w:rPr>
        <w:t xml:space="preserve">, I. Nudelman, J. Kandasamy and </w:t>
      </w:r>
      <w:r w:rsidRPr="00D571CA">
        <w:rPr>
          <w:rFonts w:ascii="Arial" w:hAnsi="Arial" w:cs="Arial"/>
          <w:b/>
          <w:bCs/>
          <w:sz w:val="20"/>
          <w:szCs w:val="20"/>
        </w:rPr>
        <w:t>T. Baasov</w:t>
      </w:r>
      <w:r w:rsidRPr="00D571CA">
        <w:rPr>
          <w:rFonts w:ascii="Arial" w:hAnsi="Arial" w:cs="Arial"/>
          <w:sz w:val="20"/>
          <w:szCs w:val="20"/>
        </w:rPr>
        <w:t xml:space="preserve">. Aminoglycosides: Redesign Strategies for Improved Antibiotics and Compounds for Treatment of Human Genetic Diseases. </w:t>
      </w:r>
      <w:r w:rsidRPr="00D571CA">
        <w:rPr>
          <w:rFonts w:ascii="Arial" w:hAnsi="Arial" w:cs="Arial"/>
          <w:i/>
          <w:iCs/>
          <w:sz w:val="20"/>
          <w:szCs w:val="20"/>
        </w:rPr>
        <w:t>Methods in Enzymology.</w:t>
      </w:r>
      <w:r w:rsidRPr="00D571CA">
        <w:rPr>
          <w:rFonts w:ascii="Arial" w:hAnsi="Arial" w:cs="Arial"/>
          <w:sz w:val="20"/>
          <w:szCs w:val="20"/>
        </w:rPr>
        <w:t xml:space="preserve"> </w:t>
      </w:r>
      <w:r w:rsidRPr="00D571CA">
        <w:rPr>
          <w:rFonts w:ascii="Arial" w:hAnsi="Arial" w:cs="Arial"/>
          <w:b/>
          <w:bCs/>
          <w:sz w:val="20"/>
          <w:szCs w:val="20"/>
        </w:rPr>
        <w:t xml:space="preserve">478 </w:t>
      </w:r>
      <w:r w:rsidRPr="00D571CA">
        <w:rPr>
          <w:rFonts w:ascii="Arial" w:hAnsi="Arial" w:cs="Arial"/>
          <w:sz w:val="20"/>
          <w:szCs w:val="20"/>
        </w:rPr>
        <w:t>(</w:t>
      </w:r>
      <w:proofErr w:type="spellStart"/>
      <w:r w:rsidRPr="00D571CA">
        <w:rPr>
          <w:rFonts w:ascii="Arial" w:hAnsi="Arial" w:cs="Arial"/>
          <w:sz w:val="20"/>
          <w:szCs w:val="20"/>
        </w:rPr>
        <w:t>Glycomics</w:t>
      </w:r>
      <w:proofErr w:type="spellEnd"/>
      <w:r w:rsidRPr="00D571CA">
        <w:rPr>
          <w:rFonts w:ascii="Arial" w:hAnsi="Arial" w:cs="Arial"/>
          <w:sz w:val="20"/>
          <w:szCs w:val="20"/>
        </w:rPr>
        <w:t>), 437-462,</w:t>
      </w:r>
      <w:r w:rsidRPr="00D571CA">
        <w:rPr>
          <w:rFonts w:ascii="Arial" w:hAnsi="Arial" w:cs="Arial"/>
          <w:i/>
          <w:iCs/>
          <w:sz w:val="20"/>
          <w:szCs w:val="20"/>
        </w:rPr>
        <w:t xml:space="preserve"> </w:t>
      </w:r>
      <w:r w:rsidRPr="00D571CA">
        <w:rPr>
          <w:rFonts w:ascii="Arial" w:hAnsi="Arial" w:cs="Arial"/>
          <w:sz w:val="20"/>
          <w:szCs w:val="20"/>
        </w:rPr>
        <w:t>(2010</w:t>
      </w:r>
      <w:r>
        <w:rPr>
          <w:rFonts w:ascii="Arial" w:hAnsi="Arial" w:cs="Arial"/>
          <w:sz w:val="20"/>
          <w:szCs w:val="20"/>
        </w:rPr>
        <w:t>).</w:t>
      </w:r>
    </w:p>
    <w:p w14:paraId="03587EB7" w14:textId="77777777" w:rsidR="00B86334" w:rsidRPr="00145791" w:rsidRDefault="00B86334" w:rsidP="009A1420">
      <w:pPr>
        <w:pStyle w:val="BodyText"/>
        <w:numPr>
          <w:ilvl w:val="0"/>
          <w:numId w:val="28"/>
        </w:numPr>
        <w:tabs>
          <w:tab w:val="clear" w:pos="8080"/>
          <w:tab w:val="clear" w:pos="8363"/>
          <w:tab w:val="left" w:pos="567"/>
        </w:tabs>
        <w:spacing w:line="240" w:lineRule="auto"/>
        <w:ind w:left="567" w:right="-509" w:hanging="567"/>
        <w:jc w:val="both"/>
        <w:rPr>
          <w:rFonts w:asciiTheme="minorBidi" w:hAnsiTheme="minorBidi" w:cstheme="minorBidi"/>
          <w:sz w:val="20"/>
          <w:szCs w:val="20"/>
        </w:rPr>
      </w:pPr>
      <w:r>
        <w:rPr>
          <w:rFonts w:ascii="Arial" w:hAnsi="Arial" w:cs="Arial"/>
          <w:sz w:val="20"/>
          <w:szCs w:val="20"/>
          <w:shd w:val="clear" w:color="auto" w:fill="F8F8F8"/>
        </w:rPr>
        <w:t xml:space="preserve">V. </w:t>
      </w:r>
      <w:proofErr w:type="spellStart"/>
      <w:r>
        <w:rPr>
          <w:rFonts w:ascii="Arial" w:hAnsi="Arial" w:cs="Arial"/>
          <w:color w:val="333333"/>
          <w:sz w:val="20"/>
          <w:szCs w:val="20"/>
          <w:shd w:val="clear" w:color="auto" w:fill="F8F8F8"/>
        </w:rPr>
        <w:t>Mutyam</w:t>
      </w:r>
      <w:proofErr w:type="spellEnd"/>
      <w:r>
        <w:rPr>
          <w:rFonts w:ascii="Arial" w:hAnsi="Arial" w:cs="Arial"/>
          <w:color w:val="333333"/>
          <w:sz w:val="20"/>
          <w:szCs w:val="20"/>
          <w:shd w:val="clear" w:color="auto" w:fill="F8F8F8"/>
        </w:rPr>
        <w:t xml:space="preserve">, X. Xue, X. Jackson, L. Hong, S. Biswas, D. Bridges, </w:t>
      </w:r>
      <w:r w:rsidRPr="001E5A4E">
        <w:rPr>
          <w:rFonts w:ascii="Arial" w:hAnsi="Arial" w:cs="Arial"/>
          <w:b/>
          <w:bCs/>
          <w:color w:val="333333"/>
          <w:sz w:val="20"/>
          <w:szCs w:val="20"/>
          <w:shd w:val="clear" w:color="auto" w:fill="F8F8F8"/>
        </w:rPr>
        <w:t>T. Baasov</w:t>
      </w:r>
      <w:r>
        <w:rPr>
          <w:rFonts w:ascii="Arial" w:hAnsi="Arial" w:cs="Arial"/>
          <w:color w:val="333333"/>
          <w:sz w:val="20"/>
          <w:szCs w:val="20"/>
          <w:shd w:val="clear" w:color="auto" w:fill="F8F8F8"/>
        </w:rPr>
        <w:t xml:space="preserve">, V. Belakhov, D. Bedwell, S. Rowe. Use of transepithelial conductance as a screening technique for identification of drugs that promote readthrough of premature stop codons. </w:t>
      </w:r>
      <w:r w:rsidRPr="00E455A9">
        <w:rPr>
          <w:rFonts w:ascii="Arial" w:hAnsi="Arial" w:cs="Arial"/>
          <w:color w:val="333333"/>
          <w:sz w:val="20"/>
          <w:szCs w:val="20"/>
          <w:shd w:val="clear" w:color="auto" w:fill="F8F8F8"/>
        </w:rPr>
        <w:t xml:space="preserve"> </w:t>
      </w:r>
      <w:r>
        <w:rPr>
          <w:rFonts w:ascii="Arial" w:hAnsi="Arial" w:cs="Arial"/>
          <w:i/>
          <w:iCs/>
          <w:color w:val="333333"/>
          <w:sz w:val="20"/>
          <w:szCs w:val="20"/>
          <w:shd w:val="clear" w:color="auto" w:fill="F8F8F8"/>
        </w:rPr>
        <w:t>Pediatric</w:t>
      </w:r>
      <w:r w:rsidRPr="00E455A9">
        <w:rPr>
          <w:rFonts w:ascii="Arial" w:hAnsi="Arial" w:cs="Arial"/>
          <w:i/>
          <w:iCs/>
          <w:color w:val="333333"/>
          <w:sz w:val="20"/>
          <w:szCs w:val="20"/>
          <w:shd w:val="clear" w:color="auto" w:fill="F8F8F8"/>
        </w:rPr>
        <w:t xml:space="preserve"> P</w:t>
      </w:r>
      <w:r>
        <w:rPr>
          <w:rFonts w:ascii="Arial" w:hAnsi="Arial" w:cs="Arial"/>
          <w:i/>
          <w:iCs/>
          <w:color w:val="333333"/>
          <w:sz w:val="20"/>
          <w:szCs w:val="20"/>
          <w:shd w:val="clear" w:color="auto" w:fill="F8F8F8"/>
        </w:rPr>
        <w:t xml:space="preserve">ulmonology </w:t>
      </w:r>
      <w:r>
        <w:rPr>
          <w:rFonts w:ascii="Arial" w:hAnsi="Arial" w:cs="Arial"/>
          <w:color w:val="333333"/>
          <w:sz w:val="20"/>
          <w:szCs w:val="20"/>
          <w:shd w:val="clear" w:color="auto" w:fill="F8F8F8"/>
        </w:rPr>
        <w:t xml:space="preserve">48, page 232 (supplement 36; meeting abstract). </w:t>
      </w:r>
      <w:r w:rsidRPr="00E455A9">
        <w:rPr>
          <w:rFonts w:asciiTheme="minorBidi" w:hAnsiTheme="minorBidi" w:cstheme="minorBidi"/>
          <w:color w:val="333333"/>
          <w:sz w:val="20"/>
          <w:szCs w:val="20"/>
          <w:shd w:val="clear" w:color="auto" w:fill="F8F8F8"/>
        </w:rPr>
        <w:t>ISSN: </w:t>
      </w:r>
      <w:r w:rsidRPr="00E455A9">
        <w:rPr>
          <w:rFonts w:asciiTheme="minorBidi" w:hAnsiTheme="minorBidi" w:cstheme="minorBidi"/>
          <w:sz w:val="20"/>
          <w:szCs w:val="20"/>
        </w:rPr>
        <w:t>8755-6863</w:t>
      </w:r>
      <w:r>
        <w:rPr>
          <w:rFonts w:asciiTheme="minorBidi" w:hAnsiTheme="minorBidi" w:cstheme="minorBidi"/>
          <w:sz w:val="20"/>
          <w:szCs w:val="20"/>
        </w:rPr>
        <w:t xml:space="preserve"> (2013).</w:t>
      </w:r>
      <w:r>
        <w:rPr>
          <w:rFonts w:ascii="Arial" w:hAnsi="Arial" w:cs="Arial"/>
          <w:i/>
          <w:iCs/>
          <w:color w:val="333333"/>
          <w:sz w:val="20"/>
          <w:szCs w:val="20"/>
          <w:shd w:val="clear" w:color="auto" w:fill="F8F8F8"/>
        </w:rPr>
        <w:t xml:space="preserve"> </w:t>
      </w:r>
    </w:p>
    <w:p w14:paraId="7501D5D8" w14:textId="77777777" w:rsidR="00B86334" w:rsidRDefault="00B86334" w:rsidP="009A1420">
      <w:pPr>
        <w:pStyle w:val="BodyText"/>
        <w:numPr>
          <w:ilvl w:val="0"/>
          <w:numId w:val="28"/>
        </w:numPr>
        <w:tabs>
          <w:tab w:val="clear" w:pos="8080"/>
          <w:tab w:val="clear" w:pos="8363"/>
          <w:tab w:val="left" w:pos="567"/>
        </w:tabs>
        <w:spacing w:line="240" w:lineRule="auto"/>
        <w:ind w:left="567" w:right="-509" w:hanging="567"/>
        <w:jc w:val="both"/>
        <w:rPr>
          <w:rFonts w:asciiTheme="minorBidi" w:hAnsiTheme="minorBidi" w:cstheme="minorBidi"/>
          <w:sz w:val="20"/>
          <w:szCs w:val="20"/>
        </w:rPr>
      </w:pPr>
      <w:r>
        <w:rPr>
          <w:rFonts w:ascii="Arial" w:hAnsi="Arial" w:cs="Arial"/>
          <w:sz w:val="20"/>
          <w:szCs w:val="20"/>
        </w:rPr>
        <w:t xml:space="preserve">K. Nagel-Wolfrum, </w:t>
      </w:r>
      <w:r w:rsidRPr="00D571CA">
        <w:rPr>
          <w:rFonts w:ascii="Arial" w:hAnsi="Arial" w:cs="Arial"/>
          <w:b/>
          <w:bCs/>
          <w:sz w:val="20"/>
          <w:szCs w:val="20"/>
        </w:rPr>
        <w:t>T. Baasov</w:t>
      </w:r>
      <w:r>
        <w:rPr>
          <w:rFonts w:ascii="Arial" w:hAnsi="Arial" w:cs="Arial"/>
          <w:sz w:val="20"/>
          <w:szCs w:val="20"/>
        </w:rPr>
        <w:t xml:space="preserve">, U. </w:t>
      </w:r>
      <w:proofErr w:type="spellStart"/>
      <w:r>
        <w:rPr>
          <w:rFonts w:ascii="Arial" w:hAnsi="Arial" w:cs="Arial"/>
          <w:sz w:val="20"/>
          <w:szCs w:val="20"/>
        </w:rPr>
        <w:t>Wolfrum</w:t>
      </w:r>
      <w:proofErr w:type="spellEnd"/>
      <w:r>
        <w:rPr>
          <w:rFonts w:ascii="Arial" w:hAnsi="Arial" w:cs="Arial"/>
          <w:sz w:val="20"/>
          <w:szCs w:val="20"/>
        </w:rPr>
        <w:t>.</w:t>
      </w:r>
      <w:r w:rsidRPr="00D571CA">
        <w:rPr>
          <w:rFonts w:ascii="Arial" w:hAnsi="Arial" w:cs="Arial"/>
          <w:sz w:val="20"/>
          <w:szCs w:val="20"/>
        </w:rPr>
        <w:t xml:space="preserve">  </w:t>
      </w:r>
      <w:r w:rsidRPr="00145791">
        <w:rPr>
          <w:rFonts w:asciiTheme="minorBidi" w:hAnsiTheme="minorBidi" w:cstheme="minorBidi"/>
          <w:color w:val="333333"/>
          <w:sz w:val="20"/>
          <w:szCs w:val="20"/>
          <w:shd w:val="clear" w:color="auto" w:fill="F8F8F8"/>
        </w:rPr>
        <w:t>Therapy strategies for Usher syndrome Type 1C in the retina.</w:t>
      </w:r>
      <w:r>
        <w:rPr>
          <w:rFonts w:asciiTheme="minorBidi" w:hAnsiTheme="minorBidi" w:cstheme="minorBidi"/>
          <w:color w:val="333333"/>
          <w:sz w:val="20"/>
          <w:szCs w:val="20"/>
          <w:shd w:val="clear" w:color="auto" w:fill="F8F8F8"/>
        </w:rPr>
        <w:t xml:space="preserve"> </w:t>
      </w:r>
      <w:r w:rsidRPr="00145791">
        <w:rPr>
          <w:rFonts w:ascii="Arial" w:hAnsi="Arial" w:cs="Arial"/>
          <w:i/>
          <w:iCs/>
          <w:color w:val="333333"/>
          <w:sz w:val="20"/>
          <w:szCs w:val="20"/>
          <w:shd w:val="clear" w:color="auto" w:fill="F8F8F8"/>
        </w:rPr>
        <w:t>Advances in experimental medicine and biology</w:t>
      </w:r>
      <w:r w:rsidRPr="00145791">
        <w:rPr>
          <w:rFonts w:ascii="Arial" w:hAnsi="Arial" w:cs="Arial"/>
          <w:color w:val="333333"/>
          <w:sz w:val="20"/>
          <w:szCs w:val="20"/>
          <w:shd w:val="clear" w:color="auto" w:fill="F8F8F8"/>
        </w:rPr>
        <w:t>.</w:t>
      </w:r>
      <w:r>
        <w:rPr>
          <w:rFonts w:ascii="Arial" w:hAnsi="Arial" w:cs="Arial"/>
          <w:b/>
          <w:bCs/>
          <w:color w:val="333333"/>
          <w:sz w:val="20"/>
          <w:szCs w:val="20"/>
          <w:shd w:val="clear" w:color="auto" w:fill="F8F8F8"/>
        </w:rPr>
        <w:t xml:space="preserve"> </w:t>
      </w:r>
      <w:r w:rsidRPr="00145791">
        <w:rPr>
          <w:rFonts w:ascii="Arial" w:hAnsi="Arial" w:cs="Arial"/>
          <w:color w:val="333333"/>
          <w:sz w:val="20"/>
          <w:szCs w:val="20"/>
          <w:shd w:val="clear" w:color="auto" w:fill="F8F8F8"/>
        </w:rPr>
        <w:t>Vol.</w:t>
      </w:r>
      <w:r>
        <w:rPr>
          <w:rFonts w:asciiTheme="minorBidi" w:hAnsiTheme="minorBidi" w:cstheme="minorBidi"/>
          <w:sz w:val="20"/>
          <w:szCs w:val="20"/>
        </w:rPr>
        <w:t xml:space="preserve"> 801, pp. 741-747 (2014).</w:t>
      </w:r>
    </w:p>
    <w:p w14:paraId="6275B57B" w14:textId="77777777" w:rsidR="00B86334" w:rsidRPr="00B86334" w:rsidRDefault="00B86334" w:rsidP="009A1420">
      <w:pPr>
        <w:pStyle w:val="BodyText"/>
        <w:numPr>
          <w:ilvl w:val="0"/>
          <w:numId w:val="28"/>
        </w:numPr>
        <w:tabs>
          <w:tab w:val="clear" w:pos="8080"/>
          <w:tab w:val="clear" w:pos="8363"/>
          <w:tab w:val="left" w:pos="567"/>
        </w:tabs>
        <w:spacing w:line="240" w:lineRule="auto"/>
        <w:ind w:left="567" w:right="-509" w:hanging="567"/>
        <w:jc w:val="both"/>
        <w:rPr>
          <w:rFonts w:asciiTheme="minorBidi" w:hAnsiTheme="minorBidi" w:cstheme="minorBidi"/>
          <w:sz w:val="20"/>
          <w:szCs w:val="20"/>
        </w:rPr>
      </w:pPr>
      <w:r w:rsidRPr="00B86334">
        <w:rPr>
          <w:rFonts w:asciiTheme="minorBidi" w:hAnsiTheme="minorBidi" w:cstheme="minorBidi"/>
          <w:b/>
          <w:bCs/>
          <w:sz w:val="20"/>
          <w:szCs w:val="20"/>
        </w:rPr>
        <w:t>T. Baasov</w:t>
      </w:r>
      <w:r w:rsidRPr="00B86334">
        <w:rPr>
          <w:rFonts w:asciiTheme="minorBidi" w:hAnsiTheme="minorBidi" w:cstheme="minorBidi"/>
          <w:sz w:val="20"/>
          <w:szCs w:val="20"/>
        </w:rPr>
        <w:t xml:space="preserve">, M. Fridman. </w:t>
      </w:r>
      <w:hyperlink r:id="rId14" w:history="1">
        <w:r w:rsidRPr="00B86334">
          <w:rPr>
            <w:rStyle w:val="Hyperlink"/>
            <w:rFonts w:asciiTheme="minorBidi" w:hAnsiTheme="minorBidi" w:cstheme="minorBidi"/>
            <w:color w:val="auto"/>
            <w:sz w:val="20"/>
            <w:szCs w:val="20"/>
            <w:u w:val="none"/>
            <w:shd w:val="clear" w:color="auto" w:fill="F8F8F8"/>
          </w:rPr>
          <w:t>Foreword-The 17th European Carbohydrate Symposium-EuroCarb17</w:t>
        </w:r>
      </w:hyperlink>
      <w:r w:rsidRPr="00B86334">
        <w:rPr>
          <w:rFonts w:asciiTheme="minorBidi" w:hAnsiTheme="minorBidi" w:cstheme="minorBidi"/>
          <w:sz w:val="20"/>
          <w:szCs w:val="20"/>
        </w:rPr>
        <w:t xml:space="preserve">. </w:t>
      </w:r>
      <w:r w:rsidRPr="00B86334">
        <w:rPr>
          <w:rFonts w:asciiTheme="minorBidi" w:hAnsiTheme="minorBidi" w:cstheme="minorBidi"/>
          <w:i/>
          <w:iCs/>
          <w:sz w:val="20"/>
          <w:szCs w:val="20"/>
        </w:rPr>
        <w:t>Carbohydrate Research</w:t>
      </w:r>
      <w:r w:rsidRPr="00B86334">
        <w:rPr>
          <w:rFonts w:asciiTheme="minorBidi" w:hAnsiTheme="minorBidi" w:cstheme="minorBidi"/>
          <w:sz w:val="20"/>
          <w:szCs w:val="20"/>
        </w:rPr>
        <w:t xml:space="preserve"> </w:t>
      </w:r>
      <w:r w:rsidRPr="00B86334">
        <w:rPr>
          <w:rFonts w:asciiTheme="minorBidi" w:hAnsiTheme="minorBidi" w:cstheme="minorBidi"/>
          <w:b/>
          <w:bCs/>
          <w:sz w:val="20"/>
          <w:szCs w:val="20"/>
        </w:rPr>
        <w:t>389</w:t>
      </w:r>
      <w:r w:rsidRPr="00B86334">
        <w:rPr>
          <w:rFonts w:asciiTheme="minorBidi" w:hAnsiTheme="minorBidi" w:cstheme="minorBidi"/>
          <w:sz w:val="20"/>
          <w:szCs w:val="20"/>
        </w:rPr>
        <w:t>, 1 (2014). (Guest Editor of the special issue.)</w:t>
      </w:r>
    </w:p>
    <w:p w14:paraId="58C00CD1" w14:textId="77777777" w:rsidR="00B86334" w:rsidRPr="00B86334" w:rsidRDefault="00B86334" w:rsidP="009A1420">
      <w:pPr>
        <w:pStyle w:val="BodyText"/>
        <w:numPr>
          <w:ilvl w:val="0"/>
          <w:numId w:val="28"/>
        </w:numPr>
        <w:tabs>
          <w:tab w:val="clear" w:pos="8080"/>
          <w:tab w:val="clear" w:pos="8363"/>
          <w:tab w:val="left" w:pos="567"/>
        </w:tabs>
        <w:spacing w:line="240" w:lineRule="auto"/>
        <w:ind w:left="567" w:right="-509" w:hanging="567"/>
        <w:jc w:val="both"/>
        <w:rPr>
          <w:rFonts w:ascii="Arial" w:hAnsi="Arial" w:cs="Arial"/>
          <w:sz w:val="20"/>
          <w:szCs w:val="20"/>
        </w:rPr>
      </w:pPr>
      <w:r w:rsidRPr="007F7A82">
        <w:rPr>
          <w:rFonts w:asciiTheme="minorBidi" w:hAnsiTheme="minorBidi" w:cstheme="minorBidi"/>
          <w:sz w:val="20"/>
          <w:szCs w:val="20"/>
          <w:lang w:val="fr-FR"/>
        </w:rPr>
        <w:t>S. Garneau-</w:t>
      </w:r>
      <w:proofErr w:type="spellStart"/>
      <w:r w:rsidRPr="007F7A82">
        <w:rPr>
          <w:rFonts w:asciiTheme="minorBidi" w:hAnsiTheme="minorBidi" w:cstheme="minorBidi"/>
          <w:sz w:val="20"/>
          <w:szCs w:val="20"/>
          <w:lang w:val="fr-FR"/>
        </w:rPr>
        <w:t>Tsodikova</w:t>
      </w:r>
      <w:proofErr w:type="spellEnd"/>
      <w:r w:rsidRPr="007F7A82">
        <w:rPr>
          <w:rFonts w:asciiTheme="minorBidi" w:hAnsiTheme="minorBidi" w:cstheme="minorBidi"/>
          <w:sz w:val="20"/>
          <w:szCs w:val="20"/>
          <w:lang w:val="fr-FR"/>
        </w:rPr>
        <w:t xml:space="preserve">, </w:t>
      </w:r>
      <w:r w:rsidRPr="007F7A82">
        <w:rPr>
          <w:rFonts w:asciiTheme="minorBidi" w:hAnsiTheme="minorBidi" w:cstheme="minorBidi"/>
          <w:b/>
          <w:bCs/>
          <w:sz w:val="20"/>
          <w:szCs w:val="20"/>
          <w:lang w:val="fr-FR"/>
        </w:rPr>
        <w:t>T. Baasov</w:t>
      </w:r>
      <w:r w:rsidRPr="007F7A82">
        <w:rPr>
          <w:rFonts w:asciiTheme="minorBidi" w:hAnsiTheme="minorBidi" w:cstheme="minorBidi"/>
          <w:sz w:val="20"/>
          <w:szCs w:val="20"/>
          <w:lang w:val="fr-FR"/>
        </w:rPr>
        <w:t xml:space="preserve">. </w:t>
      </w:r>
      <w:r w:rsidRPr="00B86334">
        <w:rPr>
          <w:rFonts w:asciiTheme="minorBidi" w:hAnsiTheme="minorBidi" w:cstheme="minorBidi"/>
          <w:sz w:val="20"/>
          <w:szCs w:val="20"/>
        </w:rPr>
        <w:t xml:space="preserve">Editorial – Guest editors of the special themed issue - Carbohydrates. </w:t>
      </w:r>
      <w:r w:rsidRPr="00B86334">
        <w:rPr>
          <w:rFonts w:asciiTheme="minorBidi" w:hAnsiTheme="minorBidi" w:cstheme="minorBidi"/>
          <w:i/>
          <w:iCs/>
          <w:sz w:val="20"/>
          <w:szCs w:val="20"/>
        </w:rPr>
        <w:t xml:space="preserve">Med. Chem. </w:t>
      </w:r>
      <w:proofErr w:type="spellStart"/>
      <w:r w:rsidRPr="00B86334">
        <w:rPr>
          <w:rFonts w:asciiTheme="minorBidi" w:hAnsiTheme="minorBidi" w:cstheme="minorBidi"/>
          <w:i/>
          <w:iCs/>
          <w:sz w:val="20"/>
          <w:szCs w:val="20"/>
        </w:rPr>
        <w:t>Commun</w:t>
      </w:r>
      <w:proofErr w:type="spellEnd"/>
      <w:r w:rsidRPr="00B86334">
        <w:rPr>
          <w:rFonts w:asciiTheme="minorBidi" w:hAnsiTheme="minorBidi" w:cstheme="minorBidi"/>
          <w:sz w:val="20"/>
          <w:szCs w:val="20"/>
        </w:rPr>
        <w:t xml:space="preserve">., </w:t>
      </w:r>
      <w:r w:rsidRPr="00B86334">
        <w:rPr>
          <w:rFonts w:asciiTheme="minorBidi" w:hAnsiTheme="minorBidi" w:cstheme="minorBidi"/>
          <w:b/>
          <w:bCs/>
          <w:sz w:val="20"/>
          <w:szCs w:val="20"/>
        </w:rPr>
        <w:t>5</w:t>
      </w:r>
      <w:r w:rsidRPr="00B86334">
        <w:rPr>
          <w:rFonts w:asciiTheme="minorBidi" w:hAnsiTheme="minorBidi" w:cstheme="minorBidi"/>
          <w:sz w:val="20"/>
          <w:szCs w:val="20"/>
        </w:rPr>
        <w:t xml:space="preserve">, 1010-1013 </w:t>
      </w:r>
      <w:r w:rsidRPr="00B86334">
        <w:rPr>
          <w:rFonts w:ascii="Arial" w:hAnsi="Arial" w:cs="Arial"/>
          <w:sz w:val="20"/>
          <w:szCs w:val="20"/>
        </w:rPr>
        <w:t xml:space="preserve">(2014). </w:t>
      </w:r>
    </w:p>
    <w:p w14:paraId="5AB8A5A9" w14:textId="77777777" w:rsidR="00535A2A" w:rsidRPr="00B86334" w:rsidRDefault="00B86334" w:rsidP="009A1420">
      <w:pPr>
        <w:pStyle w:val="BodyText"/>
        <w:numPr>
          <w:ilvl w:val="0"/>
          <w:numId w:val="28"/>
        </w:numPr>
        <w:tabs>
          <w:tab w:val="clear" w:pos="8080"/>
          <w:tab w:val="clear" w:pos="8363"/>
          <w:tab w:val="left" w:pos="567"/>
        </w:tabs>
        <w:spacing w:line="240" w:lineRule="auto"/>
        <w:ind w:left="567" w:right="-509" w:hanging="567"/>
        <w:jc w:val="both"/>
        <w:rPr>
          <w:rFonts w:ascii="Arial" w:hAnsi="Arial" w:cs="Arial"/>
          <w:sz w:val="20"/>
          <w:szCs w:val="20"/>
        </w:rPr>
      </w:pPr>
      <w:r w:rsidRPr="00B86334">
        <w:rPr>
          <w:rFonts w:asciiTheme="minorBidi" w:hAnsiTheme="minorBidi" w:cstheme="minorBidi"/>
          <w:b/>
          <w:bCs/>
          <w:sz w:val="20"/>
          <w:szCs w:val="20"/>
        </w:rPr>
        <w:t>T. Baasov</w:t>
      </w:r>
      <w:r w:rsidRPr="00B86334">
        <w:rPr>
          <w:rFonts w:asciiTheme="minorBidi" w:hAnsiTheme="minorBidi" w:cstheme="minorBidi"/>
          <w:sz w:val="20"/>
          <w:szCs w:val="20"/>
        </w:rPr>
        <w:t xml:space="preserve">, Micha Fridman and Daniel Werz. Carbohydrates: Special Issue in Honor of the 2014 Wolf Prize Laureate in Chemistry, Professor Chi-Huey Wong. Guest Editors of the special issue. Editorial - </w:t>
      </w:r>
      <w:r w:rsidRPr="00B86334">
        <w:rPr>
          <w:rFonts w:asciiTheme="minorBidi" w:hAnsiTheme="minorBidi" w:cstheme="minorBidi"/>
          <w:i/>
          <w:iCs/>
          <w:sz w:val="20"/>
          <w:szCs w:val="20"/>
        </w:rPr>
        <w:t>Isr. J. Chem.</w:t>
      </w:r>
      <w:r w:rsidRPr="00B86334">
        <w:rPr>
          <w:rFonts w:asciiTheme="minorBidi" w:hAnsiTheme="minorBidi" w:cstheme="minorBidi"/>
          <w:sz w:val="20"/>
          <w:szCs w:val="20"/>
        </w:rPr>
        <w:t xml:space="preserve"> </w:t>
      </w:r>
      <w:r w:rsidRPr="00B86334">
        <w:rPr>
          <w:rFonts w:asciiTheme="minorBidi" w:hAnsiTheme="minorBidi" w:cstheme="minorBidi"/>
          <w:b/>
          <w:bCs/>
          <w:sz w:val="20"/>
          <w:szCs w:val="20"/>
        </w:rPr>
        <w:t>55</w:t>
      </w:r>
      <w:r w:rsidRPr="00B86334">
        <w:rPr>
          <w:rFonts w:asciiTheme="minorBidi" w:hAnsiTheme="minorBidi" w:cstheme="minorBidi"/>
          <w:sz w:val="20"/>
          <w:szCs w:val="20"/>
        </w:rPr>
        <w:t>, 253 (2015</w:t>
      </w:r>
      <w:r w:rsidR="007C7910">
        <w:rPr>
          <w:rFonts w:asciiTheme="minorBidi" w:hAnsiTheme="minorBidi" w:cstheme="minorBidi"/>
          <w:sz w:val="20"/>
          <w:szCs w:val="20"/>
        </w:rPr>
        <w:t>).</w:t>
      </w:r>
    </w:p>
    <w:p w14:paraId="78B82845" w14:textId="77777777" w:rsidR="00535A2A" w:rsidRPr="00D571CA" w:rsidRDefault="00535A2A" w:rsidP="00123CEF">
      <w:pPr>
        <w:pStyle w:val="Heading3"/>
        <w:tabs>
          <w:tab w:val="clear" w:pos="720"/>
          <w:tab w:val="left" w:pos="0"/>
        </w:tabs>
        <w:ind w:right="-509"/>
        <w:rPr>
          <w:rFonts w:ascii="Arial" w:hAnsi="Arial" w:cs="Arial"/>
          <w:b/>
          <w:bCs/>
          <w:sz w:val="20"/>
          <w:szCs w:val="20"/>
        </w:rPr>
      </w:pPr>
    </w:p>
    <w:p w14:paraId="4BEDE423" w14:textId="77777777" w:rsidR="00535A2A" w:rsidRPr="00D571CA" w:rsidRDefault="00535A2A" w:rsidP="00123CEF">
      <w:pPr>
        <w:pStyle w:val="Heading3"/>
        <w:tabs>
          <w:tab w:val="clear" w:pos="720"/>
          <w:tab w:val="left" w:pos="0"/>
        </w:tabs>
        <w:ind w:right="-509"/>
        <w:rPr>
          <w:rFonts w:ascii="Arial" w:hAnsi="Arial" w:cs="Arial"/>
          <w:b/>
          <w:bCs/>
          <w:sz w:val="20"/>
          <w:szCs w:val="20"/>
        </w:rPr>
      </w:pPr>
      <w:r w:rsidRPr="00D571CA">
        <w:rPr>
          <w:rFonts w:ascii="Arial" w:hAnsi="Arial" w:cs="Arial"/>
          <w:b/>
          <w:bCs/>
          <w:sz w:val="20"/>
          <w:szCs w:val="20"/>
        </w:rPr>
        <w:t>PATENTS</w:t>
      </w:r>
    </w:p>
    <w:p w14:paraId="00560356" w14:textId="77777777" w:rsidR="00535A2A" w:rsidRPr="00D571CA" w:rsidRDefault="00535A2A" w:rsidP="00123CEF">
      <w:pPr>
        <w:numPr>
          <w:ilvl w:val="0"/>
          <w:numId w:val="7"/>
        </w:numPr>
        <w:tabs>
          <w:tab w:val="clear" w:pos="720"/>
          <w:tab w:val="num" w:pos="567"/>
        </w:tabs>
        <w:spacing w:beforeLines="60" w:before="144"/>
        <w:ind w:left="567" w:right="-509" w:hanging="567"/>
        <w:jc w:val="both"/>
        <w:rPr>
          <w:rFonts w:ascii="Arial" w:hAnsi="Arial" w:cs="Arial"/>
          <w:sz w:val="20"/>
          <w:szCs w:val="20"/>
        </w:rPr>
      </w:pPr>
      <w:r w:rsidRPr="00D571CA">
        <w:rPr>
          <w:rFonts w:ascii="Arial" w:hAnsi="Arial" w:cs="Arial"/>
          <w:sz w:val="20"/>
          <w:szCs w:val="20"/>
        </w:rPr>
        <w:t xml:space="preserve">Chi-Huey Wong, </w:t>
      </w:r>
      <w:proofErr w:type="spellStart"/>
      <w:r w:rsidRPr="00D571CA">
        <w:rPr>
          <w:rFonts w:ascii="Arial" w:hAnsi="Arial" w:cs="Arial"/>
          <w:sz w:val="20"/>
          <w:szCs w:val="20"/>
        </w:rPr>
        <w:t>Zhiyuan</w:t>
      </w:r>
      <w:proofErr w:type="spellEnd"/>
      <w:r w:rsidRPr="00D571CA">
        <w:rPr>
          <w:rFonts w:ascii="Arial" w:hAnsi="Arial" w:cs="Arial"/>
          <w:sz w:val="20"/>
          <w:szCs w:val="20"/>
        </w:rPr>
        <w:t xml:space="preserve"> Zhang, Ian R. Ollmann, </w:t>
      </w:r>
      <w:r w:rsidRPr="00D571CA">
        <w:rPr>
          <w:rFonts w:ascii="Arial" w:hAnsi="Arial" w:cs="Arial"/>
          <w:b/>
          <w:bCs/>
          <w:sz w:val="20"/>
          <w:szCs w:val="20"/>
        </w:rPr>
        <w:t>Timor Baasov</w:t>
      </w:r>
      <w:r w:rsidRPr="00D571CA">
        <w:rPr>
          <w:rFonts w:ascii="Arial" w:hAnsi="Arial" w:cs="Arial"/>
          <w:position w:val="12"/>
          <w:sz w:val="20"/>
          <w:szCs w:val="20"/>
        </w:rPr>
        <w:t xml:space="preserve"> </w:t>
      </w:r>
      <w:r w:rsidRPr="00D571CA">
        <w:rPr>
          <w:rFonts w:ascii="Arial" w:hAnsi="Arial" w:cs="Arial"/>
          <w:sz w:val="20"/>
          <w:szCs w:val="20"/>
        </w:rPr>
        <w:t xml:space="preserve">and Xin-Shan Ye. Programmable One-Pot Oligosaccharide Synthesis and Structural Effects of Monosaccharides on the Anomeric Glycosylation Reactivity. </w:t>
      </w:r>
      <w:r w:rsidRPr="00D571CA">
        <w:rPr>
          <w:rFonts w:ascii="Arial" w:hAnsi="Arial" w:cs="Arial"/>
          <w:b/>
          <w:bCs/>
          <w:sz w:val="20"/>
          <w:szCs w:val="20"/>
        </w:rPr>
        <w:t>US patent No: 6,538,117 B1:</w:t>
      </w:r>
      <w:r w:rsidRPr="00D571CA">
        <w:rPr>
          <w:rFonts w:ascii="Arial" w:hAnsi="Arial" w:cs="Arial"/>
          <w:sz w:val="20"/>
          <w:szCs w:val="20"/>
        </w:rPr>
        <w:t xml:space="preserve"> March 25, </w:t>
      </w:r>
      <w:r w:rsidRPr="00D571CA">
        <w:rPr>
          <w:rFonts w:ascii="Arial" w:hAnsi="Arial" w:cs="Arial"/>
          <w:b/>
          <w:bCs/>
          <w:sz w:val="20"/>
          <w:szCs w:val="20"/>
        </w:rPr>
        <w:t>2003</w:t>
      </w:r>
      <w:r w:rsidRPr="00D571CA">
        <w:rPr>
          <w:rFonts w:ascii="Arial" w:hAnsi="Arial" w:cs="Arial"/>
          <w:sz w:val="20"/>
          <w:szCs w:val="20"/>
        </w:rPr>
        <w:t xml:space="preserve"> (approval date).</w:t>
      </w:r>
    </w:p>
    <w:p w14:paraId="7ECAADF0" w14:textId="77777777" w:rsidR="00535A2A" w:rsidRPr="00D571CA" w:rsidRDefault="00535A2A" w:rsidP="00123CEF">
      <w:pPr>
        <w:numPr>
          <w:ilvl w:val="0"/>
          <w:numId w:val="7"/>
        </w:numPr>
        <w:tabs>
          <w:tab w:val="clear" w:pos="720"/>
          <w:tab w:val="num" w:pos="567"/>
        </w:tabs>
        <w:spacing w:beforeLines="60" w:before="144"/>
        <w:ind w:left="567" w:right="-509" w:hanging="567"/>
        <w:jc w:val="both"/>
        <w:rPr>
          <w:rStyle w:val="textbold1"/>
          <w:rFonts w:ascii="Arial" w:hAnsi="Arial" w:cs="Arial"/>
          <w:b w:val="0"/>
          <w:bCs w:val="0"/>
          <w:sz w:val="20"/>
          <w:szCs w:val="20"/>
        </w:rPr>
      </w:pPr>
      <w:r w:rsidRPr="00D571CA">
        <w:rPr>
          <w:rFonts w:ascii="Arial" w:hAnsi="Arial" w:cs="Arial"/>
          <w:sz w:val="20"/>
          <w:szCs w:val="20"/>
        </w:rPr>
        <w:t>Micha</w:t>
      </w:r>
      <w:r w:rsidRPr="00D571CA">
        <w:rPr>
          <w:rFonts w:ascii="Arial" w:hAnsi="Arial" w:cs="Arial"/>
          <w:b/>
          <w:sz w:val="20"/>
          <w:szCs w:val="20"/>
        </w:rPr>
        <w:t xml:space="preserve"> </w:t>
      </w:r>
      <w:r w:rsidRPr="00D571CA">
        <w:rPr>
          <w:rFonts w:ascii="Arial" w:hAnsi="Arial" w:cs="Arial"/>
          <w:sz w:val="20"/>
          <w:szCs w:val="20"/>
        </w:rPr>
        <w:t xml:space="preserve">Fridman, Valery Belakhov, Sima Yaron, and </w:t>
      </w:r>
      <w:r w:rsidRPr="00D571CA">
        <w:rPr>
          <w:rFonts w:ascii="Arial" w:hAnsi="Arial" w:cs="Arial"/>
          <w:b/>
          <w:bCs/>
          <w:sz w:val="20"/>
          <w:szCs w:val="20"/>
        </w:rPr>
        <w:t>Timor Baasov.</w:t>
      </w:r>
      <w:r w:rsidRPr="00D571CA">
        <w:rPr>
          <w:rFonts w:ascii="Arial" w:hAnsi="Arial" w:cs="Arial"/>
          <w:sz w:val="20"/>
          <w:szCs w:val="20"/>
        </w:rPr>
        <w:t xml:space="preserve"> </w:t>
      </w:r>
      <w:r w:rsidRPr="00D571CA">
        <w:rPr>
          <w:rStyle w:val="textbold1"/>
          <w:rFonts w:ascii="Arial" w:hAnsi="Arial" w:cs="Arial"/>
          <w:b w:val="0"/>
          <w:bCs w:val="0"/>
          <w:sz w:val="20"/>
          <w:szCs w:val="20"/>
        </w:rPr>
        <w:t>A New Class of Branched Aminoglycosides: Pseudo-</w:t>
      </w:r>
      <w:proofErr w:type="spellStart"/>
      <w:r w:rsidRPr="00D571CA">
        <w:rPr>
          <w:rStyle w:val="textbold1"/>
          <w:rFonts w:ascii="Arial" w:hAnsi="Arial" w:cs="Arial"/>
          <w:b w:val="0"/>
          <w:bCs w:val="0"/>
          <w:sz w:val="20"/>
          <w:szCs w:val="20"/>
        </w:rPr>
        <w:t>Pentasaccharide</w:t>
      </w:r>
      <w:proofErr w:type="spellEnd"/>
      <w:r w:rsidRPr="00D571CA">
        <w:rPr>
          <w:rStyle w:val="textbold1"/>
          <w:rFonts w:ascii="Arial" w:hAnsi="Arial" w:cs="Arial"/>
          <w:b w:val="0"/>
          <w:bCs w:val="0"/>
          <w:sz w:val="20"/>
          <w:szCs w:val="20"/>
        </w:rPr>
        <w:t xml:space="preserve"> Derivatives of Neomycin B. Accepted as a provisional patent, June </w:t>
      </w:r>
      <w:r w:rsidRPr="00D571CA">
        <w:rPr>
          <w:rStyle w:val="textbold1"/>
          <w:rFonts w:ascii="Arial" w:hAnsi="Arial" w:cs="Arial"/>
          <w:sz w:val="20"/>
          <w:szCs w:val="20"/>
        </w:rPr>
        <w:t>2003</w:t>
      </w:r>
      <w:r w:rsidRPr="00D571CA">
        <w:rPr>
          <w:rStyle w:val="textbold1"/>
          <w:rFonts w:ascii="Arial" w:hAnsi="Arial" w:cs="Arial"/>
          <w:b w:val="0"/>
          <w:bCs w:val="0"/>
          <w:sz w:val="20"/>
          <w:szCs w:val="20"/>
        </w:rPr>
        <w:t>. Israel patent application Ref No 26420. USA application No. 60/484,293.</w:t>
      </w:r>
    </w:p>
    <w:p w14:paraId="407FDD21" w14:textId="77777777" w:rsidR="00535A2A" w:rsidRPr="00D571CA" w:rsidRDefault="00535A2A" w:rsidP="00123CEF">
      <w:pPr>
        <w:numPr>
          <w:ilvl w:val="0"/>
          <w:numId w:val="7"/>
        </w:numPr>
        <w:tabs>
          <w:tab w:val="clear" w:pos="720"/>
          <w:tab w:val="num" w:pos="567"/>
        </w:tabs>
        <w:spacing w:beforeLines="60" w:before="144"/>
        <w:ind w:left="567" w:right="-509" w:hanging="567"/>
        <w:jc w:val="both"/>
        <w:rPr>
          <w:rFonts w:ascii="Arial" w:hAnsi="Arial" w:cs="Arial"/>
          <w:sz w:val="20"/>
          <w:szCs w:val="20"/>
        </w:rPr>
      </w:pPr>
      <w:r w:rsidRPr="00D571CA">
        <w:rPr>
          <w:rFonts w:ascii="Arial" w:hAnsi="Arial" w:cs="Arial"/>
          <w:sz w:val="20"/>
          <w:szCs w:val="20"/>
        </w:rPr>
        <w:t>Micha</w:t>
      </w:r>
      <w:r w:rsidRPr="00D571CA">
        <w:rPr>
          <w:rFonts w:ascii="Arial" w:hAnsi="Arial" w:cs="Arial"/>
          <w:b/>
          <w:sz w:val="20"/>
          <w:szCs w:val="20"/>
        </w:rPr>
        <w:t xml:space="preserve"> </w:t>
      </w:r>
      <w:r w:rsidRPr="00D571CA">
        <w:rPr>
          <w:rFonts w:ascii="Arial" w:hAnsi="Arial" w:cs="Arial"/>
          <w:sz w:val="20"/>
          <w:szCs w:val="20"/>
        </w:rPr>
        <w:t xml:space="preserve">Fridman, Valery Belakhov, Sima Yaron, and </w:t>
      </w:r>
      <w:r w:rsidRPr="00D571CA">
        <w:rPr>
          <w:rFonts w:ascii="Arial" w:hAnsi="Arial" w:cs="Arial"/>
          <w:b/>
          <w:bCs/>
          <w:sz w:val="20"/>
          <w:szCs w:val="20"/>
        </w:rPr>
        <w:t>Timor Baasov.</w:t>
      </w:r>
      <w:r w:rsidRPr="00D571CA">
        <w:rPr>
          <w:rFonts w:ascii="Arial" w:hAnsi="Arial" w:cs="Arial"/>
          <w:sz w:val="20"/>
          <w:szCs w:val="20"/>
        </w:rPr>
        <w:t xml:space="preserve"> </w:t>
      </w:r>
      <w:r w:rsidRPr="00D571CA">
        <w:rPr>
          <w:rStyle w:val="textbold1"/>
          <w:rFonts w:ascii="Arial" w:hAnsi="Arial" w:cs="Arial"/>
          <w:b w:val="0"/>
          <w:bCs w:val="0"/>
          <w:sz w:val="20"/>
          <w:szCs w:val="20"/>
        </w:rPr>
        <w:t xml:space="preserve">Bifunctional Antibiotics for Targeting rRNA and Resistance-Causing Enzymes. </w:t>
      </w:r>
      <w:r w:rsidRPr="00D571CA">
        <w:rPr>
          <w:rFonts w:ascii="Arial" w:hAnsi="Arial" w:cs="Arial"/>
          <w:sz w:val="20"/>
          <w:szCs w:val="20"/>
        </w:rPr>
        <w:t xml:space="preserve">Complete US Patent Appl. No. 10/829,976 filed Apr. 23, 2004. PCT Patent Appl. No. PCT/IL2004/000490 filed June 9, </w:t>
      </w:r>
      <w:r w:rsidRPr="00D571CA">
        <w:rPr>
          <w:rFonts w:ascii="Arial" w:hAnsi="Arial" w:cs="Arial"/>
          <w:b/>
          <w:bCs/>
          <w:sz w:val="20"/>
          <w:szCs w:val="20"/>
        </w:rPr>
        <w:t>2004</w:t>
      </w:r>
      <w:r w:rsidRPr="00D571CA">
        <w:rPr>
          <w:rFonts w:ascii="Arial" w:hAnsi="Arial" w:cs="Arial"/>
          <w:sz w:val="20"/>
          <w:szCs w:val="20"/>
        </w:rPr>
        <w:t>.</w:t>
      </w:r>
    </w:p>
    <w:p w14:paraId="0453167B" w14:textId="77777777" w:rsidR="00535A2A" w:rsidRPr="00D571CA" w:rsidRDefault="00535A2A" w:rsidP="00123CEF">
      <w:pPr>
        <w:numPr>
          <w:ilvl w:val="0"/>
          <w:numId w:val="7"/>
        </w:numPr>
        <w:tabs>
          <w:tab w:val="clear" w:pos="720"/>
          <w:tab w:val="num" w:pos="567"/>
        </w:tabs>
        <w:spacing w:beforeLines="60" w:before="144"/>
        <w:ind w:left="567" w:right="-509" w:hanging="567"/>
        <w:jc w:val="both"/>
        <w:rPr>
          <w:rFonts w:ascii="Arial" w:hAnsi="Arial" w:cs="Arial"/>
          <w:sz w:val="20"/>
          <w:szCs w:val="20"/>
        </w:rPr>
      </w:pPr>
      <w:r w:rsidRPr="00D571CA">
        <w:rPr>
          <w:rFonts w:ascii="Arial" w:hAnsi="Arial" w:cs="Arial"/>
          <w:sz w:val="20"/>
          <w:szCs w:val="20"/>
        </w:rPr>
        <w:t>Micha</w:t>
      </w:r>
      <w:r w:rsidRPr="00D571CA">
        <w:rPr>
          <w:rFonts w:ascii="Arial" w:hAnsi="Arial" w:cs="Arial"/>
          <w:b/>
          <w:sz w:val="20"/>
          <w:szCs w:val="20"/>
        </w:rPr>
        <w:t xml:space="preserve"> </w:t>
      </w:r>
      <w:r w:rsidRPr="00D571CA">
        <w:rPr>
          <w:rFonts w:ascii="Arial" w:hAnsi="Arial" w:cs="Arial"/>
          <w:sz w:val="20"/>
          <w:szCs w:val="20"/>
        </w:rPr>
        <w:t xml:space="preserve">Fridman, Valery Belakhov, Sima Yaron, and </w:t>
      </w:r>
      <w:r w:rsidRPr="00D571CA">
        <w:rPr>
          <w:rFonts w:ascii="Arial" w:hAnsi="Arial" w:cs="Arial"/>
          <w:b/>
          <w:bCs/>
          <w:sz w:val="20"/>
          <w:szCs w:val="20"/>
        </w:rPr>
        <w:t>Timor Baasov.</w:t>
      </w:r>
      <w:r w:rsidRPr="00D571CA">
        <w:rPr>
          <w:rFonts w:ascii="Arial" w:hAnsi="Arial" w:cs="Arial"/>
          <w:sz w:val="20"/>
          <w:szCs w:val="20"/>
        </w:rPr>
        <w:t xml:space="preserve"> </w:t>
      </w:r>
      <w:r w:rsidRPr="00D571CA">
        <w:rPr>
          <w:rStyle w:val="textbold1"/>
          <w:rFonts w:ascii="Arial" w:hAnsi="Arial" w:cs="Arial"/>
          <w:b w:val="0"/>
          <w:bCs w:val="0"/>
          <w:sz w:val="20"/>
          <w:szCs w:val="20"/>
        </w:rPr>
        <w:t xml:space="preserve">Bifunctional Antibiotics for Targeting rRNA and Resistance-Causing Enzymes and for Inhibition of Anthrax Lethal Factor. </w:t>
      </w:r>
      <w:r w:rsidRPr="00D571CA">
        <w:rPr>
          <w:rFonts w:ascii="Arial" w:hAnsi="Arial" w:cs="Arial"/>
          <w:sz w:val="20"/>
          <w:szCs w:val="20"/>
        </w:rPr>
        <w:t xml:space="preserve">US Patent Application No. US 60/608,372. Filing License Granted: November 03, 2004. </w:t>
      </w:r>
      <w:r w:rsidRPr="00D571CA">
        <w:rPr>
          <w:rFonts w:ascii="Arial" w:hAnsi="Arial" w:cs="Arial"/>
          <w:b/>
          <w:bCs/>
          <w:sz w:val="20"/>
          <w:szCs w:val="20"/>
        </w:rPr>
        <w:t>US 7,635,685 B2</w:t>
      </w:r>
      <w:r w:rsidRPr="00D571CA">
        <w:rPr>
          <w:rFonts w:ascii="Arial" w:hAnsi="Arial" w:cs="Arial"/>
          <w:sz w:val="20"/>
          <w:szCs w:val="20"/>
        </w:rPr>
        <w:t xml:space="preserve"> (Dec. 2009); </w:t>
      </w:r>
      <w:r w:rsidRPr="00D571CA">
        <w:rPr>
          <w:rFonts w:ascii="Arial" w:hAnsi="Arial" w:cs="Arial"/>
          <w:b/>
          <w:bCs/>
          <w:sz w:val="20"/>
          <w:szCs w:val="20"/>
        </w:rPr>
        <w:t>EP 1 789 429 B1.</w:t>
      </w:r>
    </w:p>
    <w:p w14:paraId="029217D9" w14:textId="77777777" w:rsidR="00535A2A" w:rsidRPr="00D571CA" w:rsidRDefault="00535A2A" w:rsidP="00123CEF">
      <w:pPr>
        <w:numPr>
          <w:ilvl w:val="0"/>
          <w:numId w:val="7"/>
        </w:numPr>
        <w:tabs>
          <w:tab w:val="clear" w:pos="720"/>
          <w:tab w:val="num" w:pos="567"/>
        </w:tabs>
        <w:spacing w:beforeLines="60" w:before="144"/>
        <w:ind w:left="567" w:right="-509" w:hanging="567"/>
        <w:jc w:val="both"/>
        <w:rPr>
          <w:rFonts w:ascii="Arial" w:hAnsi="Arial" w:cs="Arial"/>
          <w:sz w:val="20"/>
          <w:szCs w:val="20"/>
        </w:rPr>
      </w:pPr>
      <w:r w:rsidRPr="00D571CA">
        <w:rPr>
          <w:rFonts w:ascii="Arial" w:hAnsi="Arial" w:cs="Arial"/>
          <w:b/>
          <w:bCs/>
          <w:sz w:val="20"/>
          <w:szCs w:val="20"/>
        </w:rPr>
        <w:t xml:space="preserve">Timor Baasov, </w:t>
      </w:r>
      <w:r w:rsidRPr="00D571CA">
        <w:rPr>
          <w:rFonts w:ascii="Arial" w:hAnsi="Arial" w:cs="Arial"/>
          <w:sz w:val="20"/>
          <w:szCs w:val="20"/>
        </w:rPr>
        <w:t xml:space="preserve">Tamar Ben-Yosef, Igor Nudelman, Annie </w:t>
      </w:r>
      <w:proofErr w:type="spellStart"/>
      <w:r w:rsidRPr="00D571CA">
        <w:rPr>
          <w:rFonts w:ascii="Arial" w:hAnsi="Arial" w:cs="Arial"/>
          <w:sz w:val="20"/>
          <w:szCs w:val="20"/>
        </w:rPr>
        <w:t>Rebibo-Sabbah</w:t>
      </w:r>
      <w:proofErr w:type="spellEnd"/>
      <w:r w:rsidRPr="00D571CA">
        <w:rPr>
          <w:rFonts w:ascii="Arial" w:hAnsi="Arial" w:cs="Arial"/>
          <w:sz w:val="20"/>
          <w:szCs w:val="20"/>
        </w:rPr>
        <w:t xml:space="preserve">, Dalia </w:t>
      </w:r>
      <w:proofErr w:type="spellStart"/>
      <w:r w:rsidRPr="00D571CA">
        <w:rPr>
          <w:rFonts w:ascii="Arial" w:hAnsi="Arial" w:cs="Arial"/>
          <w:sz w:val="20"/>
          <w:szCs w:val="20"/>
        </w:rPr>
        <w:t>Shallom-Shezifi</w:t>
      </w:r>
      <w:proofErr w:type="spellEnd"/>
      <w:r w:rsidRPr="00D571CA">
        <w:rPr>
          <w:rFonts w:ascii="Arial" w:hAnsi="Arial" w:cs="Arial"/>
          <w:sz w:val="20"/>
          <w:szCs w:val="20"/>
        </w:rPr>
        <w:t xml:space="preserve">, Marina </w:t>
      </w:r>
      <w:proofErr w:type="spellStart"/>
      <w:r w:rsidRPr="00D571CA">
        <w:rPr>
          <w:rFonts w:ascii="Arial" w:hAnsi="Arial" w:cs="Arial"/>
          <w:sz w:val="20"/>
          <w:szCs w:val="20"/>
        </w:rPr>
        <w:t>Hainrichson</w:t>
      </w:r>
      <w:proofErr w:type="spellEnd"/>
      <w:r w:rsidRPr="00D571CA">
        <w:rPr>
          <w:rFonts w:ascii="Arial" w:hAnsi="Arial" w:cs="Arial"/>
          <w:sz w:val="20"/>
          <w:szCs w:val="20"/>
        </w:rPr>
        <w:t xml:space="preserve">. Redesign of aminoglycosides for treatment of human genetic diseases caused by premature stop mutations, </w:t>
      </w:r>
      <w:r w:rsidRPr="00D571CA">
        <w:rPr>
          <w:rFonts w:ascii="Arial" w:hAnsi="Arial" w:cs="Arial"/>
          <w:i/>
          <w:sz w:val="20"/>
          <w:szCs w:val="20"/>
        </w:rPr>
        <w:t>US Provisional patent application</w:t>
      </w:r>
      <w:r w:rsidRPr="00D571CA">
        <w:rPr>
          <w:rFonts w:ascii="Arial" w:hAnsi="Arial" w:cs="Arial"/>
          <w:sz w:val="20"/>
          <w:szCs w:val="20"/>
        </w:rPr>
        <w:t xml:space="preserve">; File ref. no: 31728-816-PRO. </w:t>
      </w:r>
      <w:r w:rsidRPr="00D571CA">
        <w:rPr>
          <w:rFonts w:ascii="Arial" w:hAnsi="Arial" w:cs="Arial"/>
          <w:b/>
          <w:bCs/>
          <w:sz w:val="20"/>
          <w:szCs w:val="20"/>
        </w:rPr>
        <w:t>2006</w:t>
      </w:r>
      <w:r w:rsidRPr="00D571CA">
        <w:rPr>
          <w:rFonts w:ascii="Arial" w:hAnsi="Arial" w:cs="Arial"/>
          <w:sz w:val="20"/>
          <w:szCs w:val="20"/>
        </w:rPr>
        <w:t>.</w:t>
      </w:r>
    </w:p>
    <w:p w14:paraId="39A984EC" w14:textId="77777777" w:rsidR="00535A2A" w:rsidRPr="00D571CA" w:rsidRDefault="00535A2A" w:rsidP="00123CEF">
      <w:pPr>
        <w:numPr>
          <w:ilvl w:val="0"/>
          <w:numId w:val="7"/>
        </w:numPr>
        <w:tabs>
          <w:tab w:val="clear" w:pos="720"/>
          <w:tab w:val="num" w:pos="567"/>
        </w:tabs>
        <w:spacing w:beforeLines="60" w:before="144"/>
        <w:ind w:left="567" w:right="-509" w:hanging="567"/>
        <w:jc w:val="both"/>
        <w:rPr>
          <w:rFonts w:ascii="Arial" w:hAnsi="Arial" w:cs="Arial"/>
          <w:sz w:val="20"/>
          <w:szCs w:val="20"/>
        </w:rPr>
      </w:pPr>
      <w:r w:rsidRPr="00D571CA">
        <w:rPr>
          <w:rFonts w:ascii="Arial" w:hAnsi="Arial" w:cs="Arial"/>
          <w:b/>
          <w:bCs/>
          <w:sz w:val="20"/>
          <w:szCs w:val="20"/>
        </w:rPr>
        <w:lastRenderedPageBreak/>
        <w:t>Timor Baasov</w:t>
      </w:r>
      <w:r>
        <w:rPr>
          <w:rFonts w:ascii="Arial" w:hAnsi="Arial" w:cs="Arial"/>
          <w:sz w:val="20"/>
          <w:szCs w:val="20"/>
        </w:rPr>
        <w:t xml:space="preserve">, Tamar Ben-Yosef, </w:t>
      </w:r>
      <w:r w:rsidRPr="00D571CA">
        <w:rPr>
          <w:rFonts w:ascii="Arial" w:hAnsi="Arial" w:cs="Arial"/>
          <w:sz w:val="20"/>
          <w:szCs w:val="20"/>
        </w:rPr>
        <w:t xml:space="preserve">Igor Nudelman, Annie </w:t>
      </w:r>
      <w:proofErr w:type="spellStart"/>
      <w:r w:rsidRPr="00D571CA">
        <w:rPr>
          <w:rFonts w:ascii="Arial" w:hAnsi="Arial" w:cs="Arial"/>
          <w:sz w:val="20"/>
          <w:szCs w:val="20"/>
        </w:rPr>
        <w:t>Rebibo-Sabbah</w:t>
      </w:r>
      <w:proofErr w:type="spellEnd"/>
      <w:r w:rsidRPr="00D571CA">
        <w:rPr>
          <w:rFonts w:ascii="Arial" w:hAnsi="Arial" w:cs="Arial"/>
          <w:sz w:val="20"/>
          <w:szCs w:val="20"/>
        </w:rPr>
        <w:t xml:space="preserve">, Dalia </w:t>
      </w:r>
      <w:proofErr w:type="spellStart"/>
      <w:r w:rsidRPr="00D571CA">
        <w:rPr>
          <w:rFonts w:ascii="Arial" w:hAnsi="Arial" w:cs="Arial"/>
          <w:sz w:val="20"/>
          <w:szCs w:val="20"/>
        </w:rPr>
        <w:t>Shallom-Shezifi</w:t>
      </w:r>
      <w:proofErr w:type="spellEnd"/>
      <w:r w:rsidRPr="00D571CA">
        <w:rPr>
          <w:rFonts w:ascii="Arial" w:hAnsi="Arial" w:cs="Arial"/>
          <w:sz w:val="20"/>
          <w:szCs w:val="20"/>
        </w:rPr>
        <w:t xml:space="preserve">, Marina </w:t>
      </w:r>
      <w:proofErr w:type="spellStart"/>
      <w:r w:rsidRPr="00D571CA">
        <w:rPr>
          <w:rFonts w:ascii="Arial" w:hAnsi="Arial" w:cs="Arial"/>
          <w:sz w:val="20"/>
          <w:szCs w:val="20"/>
        </w:rPr>
        <w:t>Hainrichson</w:t>
      </w:r>
      <w:proofErr w:type="spellEnd"/>
      <w:r w:rsidRPr="00D571CA">
        <w:rPr>
          <w:rFonts w:ascii="Arial" w:hAnsi="Arial" w:cs="Arial"/>
          <w:sz w:val="20"/>
          <w:szCs w:val="20"/>
        </w:rPr>
        <w:t>. Novel aminoglycosides and uses thereof in the treatment of genetic disorders. PCT Intern. Appl. WO 2007113841 A2 20071011. Publication date: 11/10/</w:t>
      </w:r>
      <w:r w:rsidRPr="00D571CA">
        <w:rPr>
          <w:rFonts w:ascii="Arial" w:hAnsi="Arial" w:cs="Arial"/>
          <w:b/>
          <w:bCs/>
          <w:sz w:val="20"/>
          <w:szCs w:val="20"/>
        </w:rPr>
        <w:t>2007</w:t>
      </w:r>
      <w:r w:rsidRPr="00D571CA">
        <w:rPr>
          <w:rFonts w:ascii="Arial" w:hAnsi="Arial" w:cs="Arial"/>
          <w:sz w:val="20"/>
          <w:szCs w:val="20"/>
        </w:rPr>
        <w:t xml:space="preserve">, 135 pp. </w:t>
      </w:r>
    </w:p>
    <w:p w14:paraId="375D2834" w14:textId="77777777" w:rsidR="00535A2A" w:rsidRPr="00D571CA" w:rsidRDefault="00535A2A" w:rsidP="00123CEF">
      <w:pPr>
        <w:numPr>
          <w:ilvl w:val="0"/>
          <w:numId w:val="7"/>
        </w:numPr>
        <w:tabs>
          <w:tab w:val="clear" w:pos="720"/>
          <w:tab w:val="num" w:pos="567"/>
        </w:tabs>
        <w:spacing w:beforeLines="60" w:before="144"/>
        <w:ind w:left="567" w:right="-509" w:hanging="567"/>
        <w:jc w:val="both"/>
        <w:rPr>
          <w:rFonts w:ascii="Arial" w:hAnsi="Arial" w:cs="Arial"/>
          <w:sz w:val="20"/>
          <w:szCs w:val="20"/>
        </w:rPr>
      </w:pPr>
      <w:r w:rsidRPr="00D571CA">
        <w:rPr>
          <w:rFonts w:ascii="Arial" w:hAnsi="Arial" w:cs="Arial"/>
          <w:b/>
          <w:bCs/>
          <w:sz w:val="20"/>
          <w:szCs w:val="20"/>
        </w:rPr>
        <w:t>Timor Baasov</w:t>
      </w:r>
      <w:r w:rsidRPr="00D571CA">
        <w:rPr>
          <w:rFonts w:ascii="Arial" w:hAnsi="Arial" w:cs="Arial"/>
          <w:sz w:val="20"/>
          <w:szCs w:val="20"/>
        </w:rPr>
        <w:t xml:space="preserve">, Tamar Ben-Yosef,  Igor Nudelman, Annie </w:t>
      </w:r>
      <w:proofErr w:type="spellStart"/>
      <w:r w:rsidRPr="00D571CA">
        <w:rPr>
          <w:rFonts w:ascii="Arial" w:hAnsi="Arial" w:cs="Arial"/>
          <w:sz w:val="20"/>
          <w:szCs w:val="20"/>
        </w:rPr>
        <w:t>Rebibo-Sabbah</w:t>
      </w:r>
      <w:proofErr w:type="spellEnd"/>
      <w:r w:rsidRPr="00D571CA">
        <w:rPr>
          <w:rFonts w:ascii="Arial" w:hAnsi="Arial" w:cs="Arial"/>
          <w:sz w:val="20"/>
          <w:szCs w:val="20"/>
        </w:rPr>
        <w:t xml:space="preserve">, Dalia </w:t>
      </w:r>
      <w:proofErr w:type="spellStart"/>
      <w:r w:rsidRPr="00D571CA">
        <w:rPr>
          <w:rFonts w:ascii="Arial" w:hAnsi="Arial" w:cs="Arial"/>
          <w:sz w:val="20"/>
          <w:szCs w:val="20"/>
        </w:rPr>
        <w:t>Shallom-Shezifi</w:t>
      </w:r>
      <w:proofErr w:type="spellEnd"/>
      <w:r w:rsidRPr="00D571CA">
        <w:rPr>
          <w:rFonts w:ascii="Arial" w:hAnsi="Arial" w:cs="Arial"/>
          <w:sz w:val="20"/>
          <w:szCs w:val="20"/>
        </w:rPr>
        <w:t xml:space="preserve">, Marina </w:t>
      </w:r>
      <w:proofErr w:type="spellStart"/>
      <w:r w:rsidRPr="00D571CA">
        <w:rPr>
          <w:rFonts w:ascii="Arial" w:hAnsi="Arial" w:cs="Arial"/>
          <w:sz w:val="20"/>
          <w:szCs w:val="20"/>
        </w:rPr>
        <w:t>Hainrichson</w:t>
      </w:r>
      <w:proofErr w:type="spellEnd"/>
      <w:r w:rsidRPr="00D571CA">
        <w:rPr>
          <w:rFonts w:ascii="Arial" w:hAnsi="Arial" w:cs="Arial"/>
          <w:sz w:val="20"/>
          <w:szCs w:val="20"/>
        </w:rPr>
        <w:t>. Novel aminoglycosides and uses thereof in the treatment of genetic disorders. US Pat. Appl. Publ.  (</w:t>
      </w:r>
      <w:r w:rsidRPr="00D571CA">
        <w:rPr>
          <w:rFonts w:ascii="Arial" w:hAnsi="Arial" w:cs="Arial"/>
          <w:b/>
          <w:bCs/>
          <w:sz w:val="20"/>
          <w:szCs w:val="20"/>
        </w:rPr>
        <w:t>2009</w:t>
      </w:r>
      <w:r w:rsidRPr="00D571CA">
        <w:rPr>
          <w:rFonts w:ascii="Arial" w:hAnsi="Arial" w:cs="Arial"/>
          <w:sz w:val="20"/>
          <w:szCs w:val="20"/>
        </w:rPr>
        <w:t>), 78pp. Cont.-in-part of Appl. No. PCT/IL2007/000463. US 2009093418 A1 20090409.</w:t>
      </w:r>
    </w:p>
    <w:p w14:paraId="0BDC34E6" w14:textId="77777777" w:rsidR="00535A2A" w:rsidRPr="00D571CA" w:rsidRDefault="00535A2A" w:rsidP="00123CEF">
      <w:pPr>
        <w:numPr>
          <w:ilvl w:val="0"/>
          <w:numId w:val="7"/>
        </w:numPr>
        <w:tabs>
          <w:tab w:val="clear" w:pos="720"/>
          <w:tab w:val="num" w:pos="567"/>
        </w:tabs>
        <w:spacing w:beforeLines="60" w:before="144"/>
        <w:ind w:left="567" w:right="-509" w:hanging="567"/>
        <w:jc w:val="both"/>
        <w:rPr>
          <w:rFonts w:ascii="Arial" w:hAnsi="Arial" w:cs="Arial"/>
          <w:sz w:val="20"/>
          <w:szCs w:val="20"/>
        </w:rPr>
      </w:pPr>
      <w:r w:rsidRPr="00D571CA">
        <w:rPr>
          <w:rFonts w:ascii="Arial" w:hAnsi="Arial" w:cs="Arial"/>
          <w:b/>
          <w:bCs/>
          <w:sz w:val="20"/>
          <w:szCs w:val="20"/>
        </w:rPr>
        <w:t>Timor Baasov</w:t>
      </w:r>
      <w:r w:rsidRPr="00D571CA">
        <w:rPr>
          <w:rFonts w:ascii="Arial" w:hAnsi="Arial" w:cs="Arial"/>
          <w:sz w:val="20"/>
          <w:szCs w:val="20"/>
        </w:rPr>
        <w:t xml:space="preserve">, Varvara </w:t>
      </w:r>
      <w:proofErr w:type="spellStart"/>
      <w:r w:rsidRPr="00D571CA">
        <w:rPr>
          <w:rFonts w:ascii="Arial" w:hAnsi="Arial" w:cs="Arial"/>
          <w:sz w:val="20"/>
          <w:szCs w:val="20"/>
        </w:rPr>
        <w:t>Pokrovskaya</w:t>
      </w:r>
      <w:proofErr w:type="spellEnd"/>
      <w:r w:rsidRPr="00D571CA">
        <w:rPr>
          <w:rFonts w:ascii="Arial" w:hAnsi="Arial" w:cs="Arial"/>
          <w:sz w:val="20"/>
          <w:szCs w:val="20"/>
        </w:rPr>
        <w:t xml:space="preserve">, Valery Belakhov and Mariana </w:t>
      </w:r>
      <w:proofErr w:type="spellStart"/>
      <w:r w:rsidRPr="00D571CA">
        <w:rPr>
          <w:rFonts w:ascii="Arial" w:hAnsi="Arial" w:cs="Arial"/>
          <w:sz w:val="20"/>
          <w:szCs w:val="20"/>
        </w:rPr>
        <w:t>Hainrichson</w:t>
      </w:r>
      <w:proofErr w:type="spellEnd"/>
      <w:r w:rsidRPr="00D571CA">
        <w:rPr>
          <w:rFonts w:ascii="Arial" w:hAnsi="Arial" w:cs="Arial"/>
          <w:sz w:val="20"/>
          <w:szCs w:val="20"/>
        </w:rPr>
        <w:t xml:space="preserve">. </w:t>
      </w:r>
      <w:r w:rsidRPr="00D571CA">
        <w:rPr>
          <w:rFonts w:ascii="Arial" w:eastAsia="MS Mincho" w:hAnsi="Arial" w:cs="Arial"/>
          <w:sz w:val="20"/>
          <w:szCs w:val="20"/>
          <w:lang w:eastAsia="ja-JP"/>
        </w:rPr>
        <w:t xml:space="preserve">Preparation of conjugated </w:t>
      </w:r>
      <w:proofErr w:type="spellStart"/>
      <w:r w:rsidRPr="00D571CA">
        <w:rPr>
          <w:rFonts w:ascii="Arial" w:eastAsia="MS Mincho" w:hAnsi="Arial" w:cs="Arial"/>
          <w:sz w:val="20"/>
          <w:szCs w:val="20"/>
          <w:lang w:eastAsia="ja-JP"/>
        </w:rPr>
        <w:t>aminodeoxy</w:t>
      </w:r>
      <w:proofErr w:type="spellEnd"/>
      <w:r w:rsidRPr="00D571CA">
        <w:rPr>
          <w:rFonts w:ascii="Arial" w:eastAsia="MS Mincho" w:hAnsi="Arial" w:cs="Arial"/>
          <w:sz w:val="20"/>
          <w:szCs w:val="20"/>
          <w:lang w:eastAsia="ja-JP"/>
        </w:rPr>
        <w:t xml:space="preserve"> oligosaccharides via click chemical reaction as antimicrobial agents</w:t>
      </w:r>
      <w:r w:rsidRPr="00D571CA">
        <w:rPr>
          <w:rFonts w:ascii="Arial" w:hAnsi="Arial" w:cs="Arial"/>
          <w:sz w:val="20"/>
          <w:szCs w:val="20"/>
        </w:rPr>
        <w:t xml:space="preserve">. </w:t>
      </w:r>
      <w:r w:rsidRPr="00D571CA">
        <w:rPr>
          <w:rStyle w:val="eudoraheader"/>
          <w:rFonts w:ascii="Arial" w:hAnsi="Arial" w:cs="Arial"/>
          <w:sz w:val="20"/>
          <w:szCs w:val="20"/>
        </w:rPr>
        <w:t xml:space="preserve">Ref: 48166 (Technion Ref: 1049) PCT Patent Application No. PCT/IL2010/000257 filed 25 March </w:t>
      </w:r>
      <w:r w:rsidRPr="00D571CA">
        <w:rPr>
          <w:rStyle w:val="eudoraheader"/>
          <w:rFonts w:ascii="Arial" w:hAnsi="Arial" w:cs="Arial"/>
          <w:b/>
          <w:bCs/>
          <w:sz w:val="20"/>
          <w:szCs w:val="20"/>
        </w:rPr>
        <w:t>2010</w:t>
      </w:r>
      <w:r w:rsidRPr="00D571CA">
        <w:rPr>
          <w:rStyle w:val="eudoraheader"/>
          <w:rFonts w:ascii="Arial" w:hAnsi="Arial" w:cs="Arial"/>
          <w:sz w:val="20"/>
          <w:szCs w:val="20"/>
        </w:rPr>
        <w:t xml:space="preserve"> by Technion Research &amp; Development Foundation Ltd.  </w:t>
      </w:r>
      <w:r w:rsidRPr="00D571CA">
        <w:rPr>
          <w:rFonts w:ascii="Arial" w:eastAsia="MS Mincho" w:hAnsi="Arial" w:cs="Arial"/>
          <w:sz w:val="20"/>
          <w:szCs w:val="20"/>
          <w:lang w:eastAsia="ja-JP"/>
        </w:rPr>
        <w:t>PCT Int. Appl.  (2010), 120pp. WO 2010113151 A1; 20101007 CAN 153:481366 AN 2010: 1255580</w:t>
      </w:r>
      <w:r w:rsidRPr="00D571CA">
        <w:rPr>
          <w:rFonts w:ascii="Arial" w:hAnsi="Arial" w:cs="Arial"/>
          <w:sz w:val="20"/>
          <w:szCs w:val="20"/>
        </w:rPr>
        <w:t>.</w:t>
      </w:r>
    </w:p>
    <w:p w14:paraId="19E62583" w14:textId="77777777" w:rsidR="00535A2A" w:rsidRPr="00D571CA" w:rsidRDefault="00535A2A" w:rsidP="00123CEF">
      <w:pPr>
        <w:numPr>
          <w:ilvl w:val="0"/>
          <w:numId w:val="7"/>
        </w:numPr>
        <w:tabs>
          <w:tab w:val="clear" w:pos="720"/>
          <w:tab w:val="num" w:pos="567"/>
        </w:tabs>
        <w:spacing w:beforeLines="60" w:before="144"/>
        <w:ind w:left="567" w:right="-509" w:hanging="567"/>
        <w:jc w:val="both"/>
        <w:rPr>
          <w:rFonts w:ascii="Arial" w:hAnsi="Arial" w:cs="Arial"/>
          <w:sz w:val="20"/>
          <w:szCs w:val="20"/>
        </w:rPr>
      </w:pPr>
      <w:r w:rsidRPr="00D571CA">
        <w:rPr>
          <w:rFonts w:ascii="Arial" w:hAnsi="Arial" w:cs="Arial"/>
          <w:b/>
          <w:bCs/>
          <w:sz w:val="20"/>
          <w:szCs w:val="20"/>
        </w:rPr>
        <w:t xml:space="preserve">Timor Baasov: </w:t>
      </w:r>
      <w:r w:rsidRPr="00D571CA">
        <w:rPr>
          <w:rFonts w:ascii="Arial" w:hAnsi="Arial" w:cs="Arial"/>
          <w:sz w:val="20"/>
          <w:szCs w:val="20"/>
        </w:rPr>
        <w:t>Repairing faulty genes by aminoglycosides: Identification of new pharmacophore with enhanced suppression of diseases-causing nonsense mutations. US Provisional Patent Application; Nov. 18, 2010; Application NO: 61/414,956; PCT Patent Application 51817/1302. Nov. 2011.</w:t>
      </w:r>
    </w:p>
    <w:p w14:paraId="2D39D0C8" w14:textId="77777777" w:rsidR="00535A2A" w:rsidRDefault="00535A2A" w:rsidP="00123CEF">
      <w:pPr>
        <w:numPr>
          <w:ilvl w:val="0"/>
          <w:numId w:val="7"/>
        </w:numPr>
        <w:tabs>
          <w:tab w:val="clear" w:pos="720"/>
          <w:tab w:val="num" w:pos="567"/>
        </w:tabs>
        <w:spacing w:beforeLines="60" w:before="144"/>
        <w:ind w:left="567" w:right="-509" w:hanging="567"/>
        <w:jc w:val="both"/>
        <w:rPr>
          <w:rFonts w:ascii="Arial" w:hAnsi="Arial" w:cs="Arial"/>
          <w:sz w:val="20"/>
          <w:szCs w:val="20"/>
        </w:rPr>
      </w:pPr>
      <w:r w:rsidRPr="00D571CA">
        <w:rPr>
          <w:rFonts w:ascii="Arial" w:hAnsi="Arial" w:cs="Arial"/>
          <w:b/>
          <w:bCs/>
          <w:sz w:val="20"/>
          <w:szCs w:val="20"/>
        </w:rPr>
        <w:t>Timor Baasov,</w:t>
      </w:r>
      <w:r w:rsidRPr="00D571CA">
        <w:rPr>
          <w:rFonts w:ascii="Arial" w:hAnsi="Arial" w:cs="Arial"/>
          <w:sz w:val="20"/>
          <w:szCs w:val="20"/>
        </w:rPr>
        <w:t xml:space="preserve"> Dana Atia-</w:t>
      </w:r>
      <w:proofErr w:type="spellStart"/>
      <w:r w:rsidRPr="00D571CA">
        <w:rPr>
          <w:rFonts w:ascii="Arial" w:hAnsi="Arial" w:cs="Arial"/>
          <w:sz w:val="20"/>
          <w:szCs w:val="20"/>
        </w:rPr>
        <w:t>Glikin</w:t>
      </w:r>
      <w:proofErr w:type="spellEnd"/>
      <w:r w:rsidRPr="00D571CA">
        <w:rPr>
          <w:rFonts w:ascii="Arial" w:hAnsi="Arial" w:cs="Arial"/>
          <w:sz w:val="20"/>
          <w:szCs w:val="20"/>
        </w:rPr>
        <w:t xml:space="preserve">, Jeyakumar Kandasamy and Valery Belakhov. </w:t>
      </w:r>
      <w:r w:rsidRPr="00D571CA">
        <w:rPr>
          <w:rFonts w:ascii="Arial" w:hAnsi="Arial" w:cs="Arial"/>
          <w:i/>
          <w:iCs/>
          <w:sz w:val="20"/>
          <w:szCs w:val="20"/>
        </w:rPr>
        <w:t>Aminoglycosides and Uses thereof in Treating Genetic Disorders</w:t>
      </w:r>
      <w:r w:rsidRPr="00D571CA">
        <w:rPr>
          <w:rFonts w:ascii="Arial" w:hAnsi="Arial" w:cs="Arial"/>
          <w:sz w:val="20"/>
          <w:szCs w:val="20"/>
        </w:rPr>
        <w:t xml:space="preserve">. </w:t>
      </w:r>
      <w:r w:rsidRPr="00D571CA">
        <w:rPr>
          <w:rStyle w:val="eudoraheader"/>
          <w:rFonts w:ascii="Arial" w:hAnsi="Arial" w:cs="Arial"/>
          <w:sz w:val="20"/>
          <w:szCs w:val="20"/>
        </w:rPr>
        <w:t>PCT Patent Application No.</w:t>
      </w:r>
      <w:r w:rsidRPr="00D571CA">
        <w:rPr>
          <w:rFonts w:ascii="Arial" w:hAnsi="Arial" w:cs="Arial"/>
          <w:sz w:val="20"/>
          <w:szCs w:val="20"/>
        </w:rPr>
        <w:t xml:space="preserve"> PCT/IL2011/000889, filled 17 November 2011 </w:t>
      </w:r>
      <w:r w:rsidRPr="00D571CA">
        <w:rPr>
          <w:rStyle w:val="eudoraheader"/>
          <w:rFonts w:ascii="Arial" w:hAnsi="Arial" w:cs="Arial"/>
          <w:sz w:val="20"/>
          <w:szCs w:val="20"/>
        </w:rPr>
        <w:t xml:space="preserve">by Technion Research &amp; Development Foundation Ltd.  </w:t>
      </w:r>
      <w:r w:rsidRPr="00D571CA">
        <w:rPr>
          <w:rFonts w:ascii="Arial" w:eastAsia="MS Mincho" w:hAnsi="Arial" w:cs="Arial"/>
          <w:sz w:val="20"/>
          <w:szCs w:val="20"/>
          <w:lang w:eastAsia="ja-JP"/>
        </w:rPr>
        <w:t xml:space="preserve">PCT Int. publication date 24 May </w:t>
      </w:r>
      <w:r w:rsidRPr="00D571CA">
        <w:rPr>
          <w:rFonts w:ascii="Arial" w:eastAsia="MS Mincho" w:hAnsi="Arial" w:cs="Arial"/>
          <w:b/>
          <w:bCs/>
          <w:sz w:val="20"/>
          <w:szCs w:val="20"/>
          <w:lang w:eastAsia="ja-JP"/>
        </w:rPr>
        <w:t>2012</w:t>
      </w:r>
      <w:r w:rsidRPr="00D571CA">
        <w:rPr>
          <w:rFonts w:ascii="Arial" w:eastAsia="MS Mincho" w:hAnsi="Arial" w:cs="Arial"/>
          <w:sz w:val="20"/>
          <w:szCs w:val="20"/>
          <w:lang w:eastAsia="ja-JP"/>
        </w:rPr>
        <w:t>,</w:t>
      </w:r>
      <w:r w:rsidRPr="00D571CA">
        <w:rPr>
          <w:rFonts w:ascii="Arial" w:hAnsi="Arial" w:cs="Arial"/>
          <w:sz w:val="20"/>
          <w:szCs w:val="20"/>
        </w:rPr>
        <w:t xml:space="preserve"> Application NO: 61/414,956; PCT Patent Application </w:t>
      </w:r>
      <w:r w:rsidRPr="00D571CA">
        <w:rPr>
          <w:rFonts w:ascii="Arial" w:hAnsi="Arial" w:cs="Arial"/>
          <w:b/>
          <w:bCs/>
          <w:sz w:val="20"/>
          <w:szCs w:val="20"/>
        </w:rPr>
        <w:t>WO 2012/066546 A1</w:t>
      </w:r>
      <w:r w:rsidRPr="00D571CA">
        <w:rPr>
          <w:rFonts w:ascii="Arial" w:hAnsi="Arial" w:cs="Arial"/>
          <w:sz w:val="20"/>
          <w:szCs w:val="20"/>
        </w:rPr>
        <w:t>.</w:t>
      </w:r>
    </w:p>
    <w:p w14:paraId="1E0B595B" w14:textId="77777777" w:rsidR="00D43347" w:rsidRDefault="00D43347" w:rsidP="00123CEF">
      <w:pPr>
        <w:numPr>
          <w:ilvl w:val="0"/>
          <w:numId w:val="7"/>
        </w:numPr>
        <w:tabs>
          <w:tab w:val="clear" w:pos="720"/>
          <w:tab w:val="num" w:pos="567"/>
        </w:tabs>
        <w:spacing w:beforeLines="60" w:before="144"/>
        <w:ind w:left="567" w:right="-509" w:hanging="567"/>
        <w:jc w:val="both"/>
        <w:rPr>
          <w:rFonts w:ascii="Arial" w:hAnsi="Arial" w:cs="Arial"/>
          <w:sz w:val="20"/>
          <w:szCs w:val="20"/>
        </w:rPr>
      </w:pPr>
      <w:r w:rsidRPr="00D571CA">
        <w:rPr>
          <w:rFonts w:ascii="Arial" w:hAnsi="Arial" w:cs="Arial"/>
          <w:b/>
          <w:bCs/>
          <w:sz w:val="20"/>
          <w:szCs w:val="20"/>
        </w:rPr>
        <w:t>Timor Baasov,</w:t>
      </w:r>
      <w:r w:rsidRPr="00D571CA">
        <w:rPr>
          <w:rFonts w:ascii="Arial" w:hAnsi="Arial" w:cs="Arial"/>
          <w:sz w:val="20"/>
          <w:szCs w:val="20"/>
        </w:rPr>
        <w:t xml:space="preserve"> Dana Atia-</w:t>
      </w:r>
      <w:proofErr w:type="spellStart"/>
      <w:r w:rsidRPr="00D571CA">
        <w:rPr>
          <w:rFonts w:ascii="Arial" w:hAnsi="Arial" w:cs="Arial"/>
          <w:sz w:val="20"/>
          <w:szCs w:val="20"/>
        </w:rPr>
        <w:t>Glikin</w:t>
      </w:r>
      <w:proofErr w:type="spellEnd"/>
      <w:r w:rsidRPr="00D571CA">
        <w:rPr>
          <w:rFonts w:ascii="Arial" w:hAnsi="Arial" w:cs="Arial"/>
          <w:sz w:val="20"/>
          <w:szCs w:val="20"/>
        </w:rPr>
        <w:t xml:space="preserve">, Jeyakumar Kandasamy and Valery Belakhov. </w:t>
      </w:r>
      <w:r w:rsidRPr="00D571CA">
        <w:rPr>
          <w:rFonts w:ascii="Arial" w:hAnsi="Arial" w:cs="Arial"/>
          <w:i/>
          <w:iCs/>
          <w:sz w:val="20"/>
          <w:szCs w:val="20"/>
        </w:rPr>
        <w:t>Aminoglycosides and Uses thereof in Treating Genetic Disorders</w:t>
      </w:r>
      <w:r w:rsidRPr="00D571CA">
        <w:rPr>
          <w:rFonts w:ascii="Arial" w:hAnsi="Arial" w:cs="Arial"/>
          <w:sz w:val="20"/>
          <w:szCs w:val="20"/>
        </w:rPr>
        <w:t>.</w:t>
      </w:r>
      <w:r>
        <w:rPr>
          <w:rFonts w:ascii="Arial" w:hAnsi="Arial" w:cs="Arial"/>
          <w:sz w:val="20"/>
          <w:szCs w:val="20"/>
        </w:rPr>
        <w:t xml:space="preserve"> </w:t>
      </w:r>
      <w:r w:rsidRPr="00D43347">
        <w:rPr>
          <w:rFonts w:ascii="Arial" w:hAnsi="Arial" w:cs="Arial"/>
          <w:b/>
          <w:bCs/>
          <w:color w:val="333333"/>
          <w:sz w:val="20"/>
          <w:szCs w:val="20"/>
          <w:shd w:val="clear" w:color="auto" w:fill="F8F8F8"/>
        </w:rPr>
        <w:t>US 08895519</w:t>
      </w:r>
      <w:r>
        <w:rPr>
          <w:rFonts w:ascii="Arial" w:hAnsi="Arial" w:cs="Arial"/>
          <w:color w:val="333333"/>
          <w:sz w:val="20"/>
          <w:szCs w:val="20"/>
          <w:shd w:val="clear" w:color="auto" w:fill="F8F8F8"/>
        </w:rPr>
        <w:t xml:space="preserve"> </w:t>
      </w:r>
      <w:r w:rsidRPr="00D43347">
        <w:rPr>
          <w:rFonts w:ascii="Arial" w:hAnsi="Arial" w:cs="Arial"/>
          <w:b/>
          <w:bCs/>
          <w:color w:val="333333"/>
          <w:sz w:val="20"/>
          <w:szCs w:val="20"/>
          <w:shd w:val="clear" w:color="auto" w:fill="F8F8F8"/>
        </w:rPr>
        <w:t>B2</w:t>
      </w:r>
      <w:r>
        <w:rPr>
          <w:rFonts w:ascii="Arial" w:hAnsi="Arial" w:cs="Arial"/>
          <w:color w:val="333333"/>
          <w:sz w:val="20"/>
          <w:szCs w:val="20"/>
          <w:shd w:val="clear" w:color="auto" w:fill="F8F8F8"/>
        </w:rPr>
        <w:t xml:space="preserve"> published Nov 25 2014.</w:t>
      </w:r>
    </w:p>
    <w:p w14:paraId="346FC396" w14:textId="77777777" w:rsidR="00D43347" w:rsidRDefault="00D43347" w:rsidP="00123CEF">
      <w:pPr>
        <w:numPr>
          <w:ilvl w:val="0"/>
          <w:numId w:val="7"/>
        </w:numPr>
        <w:tabs>
          <w:tab w:val="clear" w:pos="720"/>
          <w:tab w:val="num" w:pos="567"/>
        </w:tabs>
        <w:spacing w:beforeLines="60" w:before="144"/>
        <w:ind w:left="567" w:right="-509" w:hanging="567"/>
        <w:jc w:val="both"/>
        <w:rPr>
          <w:rFonts w:ascii="Arial" w:hAnsi="Arial" w:cs="Arial"/>
          <w:sz w:val="20"/>
          <w:szCs w:val="20"/>
        </w:rPr>
      </w:pPr>
      <w:r w:rsidRPr="00D571CA">
        <w:rPr>
          <w:rFonts w:ascii="Arial" w:hAnsi="Arial" w:cs="Arial"/>
          <w:b/>
          <w:bCs/>
          <w:sz w:val="20"/>
          <w:szCs w:val="20"/>
        </w:rPr>
        <w:t>Timor Baasov</w:t>
      </w:r>
      <w:r w:rsidRPr="00D571CA">
        <w:rPr>
          <w:rFonts w:ascii="Arial" w:hAnsi="Arial" w:cs="Arial"/>
          <w:sz w:val="20"/>
          <w:szCs w:val="20"/>
        </w:rPr>
        <w:t xml:space="preserve">, Varvara </w:t>
      </w:r>
      <w:proofErr w:type="spellStart"/>
      <w:r w:rsidRPr="00D571CA">
        <w:rPr>
          <w:rFonts w:ascii="Arial" w:hAnsi="Arial" w:cs="Arial"/>
          <w:sz w:val="20"/>
          <w:szCs w:val="20"/>
        </w:rPr>
        <w:t>Pokrovskaya</w:t>
      </w:r>
      <w:proofErr w:type="spellEnd"/>
      <w:r w:rsidRPr="00D571CA">
        <w:rPr>
          <w:rFonts w:ascii="Arial" w:hAnsi="Arial" w:cs="Arial"/>
          <w:sz w:val="20"/>
          <w:szCs w:val="20"/>
        </w:rPr>
        <w:t xml:space="preserve">, Valery Belakhov and Mariana </w:t>
      </w:r>
      <w:proofErr w:type="spellStart"/>
      <w:r w:rsidRPr="00D571CA">
        <w:rPr>
          <w:rFonts w:ascii="Arial" w:hAnsi="Arial" w:cs="Arial"/>
          <w:sz w:val="20"/>
          <w:szCs w:val="20"/>
        </w:rPr>
        <w:t>Hainrichson</w:t>
      </w:r>
      <w:proofErr w:type="spellEnd"/>
      <w:r w:rsidRPr="00D571CA">
        <w:rPr>
          <w:rFonts w:ascii="Arial" w:hAnsi="Arial" w:cs="Arial"/>
          <w:sz w:val="20"/>
          <w:szCs w:val="20"/>
        </w:rPr>
        <w:t>.</w:t>
      </w:r>
      <w:r>
        <w:rPr>
          <w:rFonts w:ascii="Arial" w:hAnsi="Arial" w:cs="Arial"/>
          <w:sz w:val="20"/>
          <w:szCs w:val="20"/>
        </w:rPr>
        <w:t xml:space="preserve">”Conjugated Antimicrobial Agents”. Patent No: </w:t>
      </w:r>
      <w:r w:rsidRPr="00D43347">
        <w:rPr>
          <w:rFonts w:ascii="Arial" w:hAnsi="Arial" w:cs="Arial"/>
          <w:b/>
          <w:bCs/>
          <w:sz w:val="20"/>
          <w:szCs w:val="20"/>
        </w:rPr>
        <w:t>US 8,809,286 B2</w:t>
      </w:r>
      <w:r>
        <w:rPr>
          <w:rFonts w:ascii="Arial" w:hAnsi="Arial" w:cs="Arial"/>
          <w:sz w:val="20"/>
          <w:szCs w:val="20"/>
        </w:rPr>
        <w:t>; Date of Patent: Aug. 19, 2014.</w:t>
      </w:r>
    </w:p>
    <w:p w14:paraId="3EAF2EEE" w14:textId="77777777" w:rsidR="008210F1" w:rsidRPr="008210F1" w:rsidRDefault="008210F1" w:rsidP="00123CEF">
      <w:pPr>
        <w:numPr>
          <w:ilvl w:val="0"/>
          <w:numId w:val="7"/>
        </w:numPr>
        <w:tabs>
          <w:tab w:val="clear" w:pos="720"/>
          <w:tab w:val="num" w:pos="567"/>
        </w:tabs>
        <w:spacing w:beforeLines="60" w:before="144"/>
        <w:ind w:left="567" w:right="-509" w:hanging="567"/>
        <w:jc w:val="both"/>
        <w:rPr>
          <w:rFonts w:ascii="Arial" w:hAnsi="Arial" w:cs="Arial"/>
          <w:sz w:val="20"/>
          <w:szCs w:val="20"/>
        </w:rPr>
      </w:pPr>
      <w:r w:rsidRPr="00D571CA">
        <w:rPr>
          <w:rFonts w:ascii="Arial" w:hAnsi="Arial" w:cs="Arial"/>
          <w:b/>
          <w:bCs/>
          <w:sz w:val="20"/>
          <w:szCs w:val="20"/>
        </w:rPr>
        <w:t>Timor Baasov</w:t>
      </w:r>
      <w:r w:rsidRPr="00D571CA">
        <w:rPr>
          <w:rFonts w:ascii="Arial" w:hAnsi="Arial" w:cs="Arial"/>
          <w:sz w:val="20"/>
          <w:szCs w:val="20"/>
        </w:rPr>
        <w:t xml:space="preserve">, Varvara </w:t>
      </w:r>
      <w:proofErr w:type="spellStart"/>
      <w:r w:rsidRPr="00D571CA">
        <w:rPr>
          <w:rFonts w:ascii="Arial" w:hAnsi="Arial" w:cs="Arial"/>
          <w:sz w:val="20"/>
          <w:szCs w:val="20"/>
        </w:rPr>
        <w:t>Pokrovskaya</w:t>
      </w:r>
      <w:proofErr w:type="spellEnd"/>
      <w:r w:rsidRPr="00D571CA">
        <w:rPr>
          <w:rFonts w:ascii="Arial" w:hAnsi="Arial" w:cs="Arial"/>
          <w:sz w:val="20"/>
          <w:szCs w:val="20"/>
        </w:rPr>
        <w:t xml:space="preserve">, Valery Belakhov and Mariana </w:t>
      </w:r>
      <w:proofErr w:type="spellStart"/>
      <w:r w:rsidRPr="00D571CA">
        <w:rPr>
          <w:rFonts w:ascii="Arial" w:hAnsi="Arial" w:cs="Arial"/>
          <w:sz w:val="20"/>
          <w:szCs w:val="20"/>
        </w:rPr>
        <w:t>Hainrichson</w:t>
      </w:r>
      <w:proofErr w:type="spellEnd"/>
      <w:r w:rsidRPr="00D571CA">
        <w:rPr>
          <w:rFonts w:ascii="Arial" w:hAnsi="Arial" w:cs="Arial"/>
          <w:sz w:val="20"/>
          <w:szCs w:val="20"/>
        </w:rPr>
        <w:t>.</w:t>
      </w:r>
      <w:r>
        <w:rPr>
          <w:rFonts w:ascii="Arial" w:hAnsi="Arial" w:cs="Arial"/>
          <w:sz w:val="20"/>
          <w:szCs w:val="20"/>
        </w:rPr>
        <w:t xml:space="preserve">”Conjugated Antimicrobial Agents”. US Patent Published Oct. 6, 2015; </w:t>
      </w:r>
      <w:r w:rsidRPr="004B2825">
        <w:rPr>
          <w:rFonts w:ascii="Arial" w:hAnsi="Arial" w:cs="Arial"/>
          <w:b/>
          <w:bCs/>
          <w:sz w:val="20"/>
          <w:szCs w:val="20"/>
        </w:rPr>
        <w:t>US</w:t>
      </w:r>
      <w:r>
        <w:rPr>
          <w:rFonts w:ascii="Arial" w:hAnsi="Arial" w:cs="Arial"/>
          <w:b/>
          <w:bCs/>
          <w:sz w:val="20"/>
          <w:szCs w:val="20"/>
        </w:rPr>
        <w:t xml:space="preserve"> </w:t>
      </w:r>
      <w:r w:rsidRPr="004B2825">
        <w:rPr>
          <w:rFonts w:ascii="Arial" w:hAnsi="Arial" w:cs="Arial"/>
          <w:b/>
          <w:bCs/>
          <w:sz w:val="20"/>
          <w:szCs w:val="20"/>
        </w:rPr>
        <w:t>9,149,536 B2</w:t>
      </w:r>
      <w:r>
        <w:rPr>
          <w:rFonts w:ascii="Arial" w:hAnsi="Arial" w:cs="Arial"/>
          <w:b/>
          <w:bCs/>
          <w:sz w:val="20"/>
          <w:szCs w:val="20"/>
        </w:rPr>
        <w:t>.</w:t>
      </w:r>
    </w:p>
    <w:p w14:paraId="61A82757" w14:textId="77777777" w:rsidR="00535A2A" w:rsidRPr="00813C27" w:rsidRDefault="00B26916" w:rsidP="00123CEF">
      <w:pPr>
        <w:numPr>
          <w:ilvl w:val="0"/>
          <w:numId w:val="7"/>
        </w:numPr>
        <w:tabs>
          <w:tab w:val="clear" w:pos="720"/>
          <w:tab w:val="num" w:pos="567"/>
        </w:tabs>
        <w:spacing w:beforeLines="60" w:before="144"/>
        <w:ind w:left="567" w:right="-509" w:hanging="567"/>
        <w:jc w:val="both"/>
        <w:rPr>
          <w:rFonts w:ascii="Arial" w:hAnsi="Arial" w:cs="Arial"/>
          <w:b/>
          <w:bCs/>
          <w:sz w:val="20"/>
          <w:szCs w:val="20"/>
          <w:u w:val="single"/>
          <w:lang w:val="en-GB"/>
        </w:rPr>
      </w:pPr>
      <w:r w:rsidRPr="00B26916">
        <w:rPr>
          <w:rFonts w:ascii="Arial" w:hAnsi="Arial" w:cs="Arial"/>
          <w:b/>
          <w:bCs/>
          <w:sz w:val="20"/>
          <w:szCs w:val="20"/>
        </w:rPr>
        <w:t>Timor Baasov</w:t>
      </w:r>
      <w:r w:rsidRPr="00B26916">
        <w:rPr>
          <w:rFonts w:ascii="Arial" w:hAnsi="Arial" w:cs="Arial"/>
          <w:sz w:val="20"/>
          <w:szCs w:val="20"/>
        </w:rPr>
        <w:t xml:space="preserve">, Varvara </w:t>
      </w:r>
      <w:proofErr w:type="spellStart"/>
      <w:r w:rsidRPr="00B26916">
        <w:rPr>
          <w:rFonts w:ascii="Arial" w:hAnsi="Arial" w:cs="Arial"/>
          <w:sz w:val="20"/>
          <w:szCs w:val="20"/>
        </w:rPr>
        <w:t>Pokrovskaya</w:t>
      </w:r>
      <w:proofErr w:type="spellEnd"/>
      <w:r w:rsidRPr="00B26916">
        <w:rPr>
          <w:rFonts w:ascii="Arial" w:hAnsi="Arial" w:cs="Arial"/>
          <w:sz w:val="20"/>
          <w:szCs w:val="20"/>
        </w:rPr>
        <w:t xml:space="preserve">, Valery Belakhov and Mariana </w:t>
      </w:r>
      <w:proofErr w:type="spellStart"/>
      <w:r w:rsidRPr="00B26916">
        <w:rPr>
          <w:rFonts w:ascii="Arial" w:hAnsi="Arial" w:cs="Arial"/>
          <w:sz w:val="20"/>
          <w:szCs w:val="20"/>
        </w:rPr>
        <w:t>Hainrichson</w:t>
      </w:r>
      <w:proofErr w:type="spellEnd"/>
      <w:r w:rsidRPr="00B26916">
        <w:rPr>
          <w:rFonts w:ascii="Arial" w:hAnsi="Arial" w:cs="Arial"/>
          <w:sz w:val="20"/>
          <w:szCs w:val="20"/>
        </w:rPr>
        <w:t>.”Co</w:t>
      </w:r>
      <w:r w:rsidRPr="00B26916">
        <w:rPr>
          <w:rFonts w:asciiTheme="minorBidi" w:hAnsiTheme="minorBidi" w:cstheme="minorBidi"/>
          <w:sz w:val="20"/>
          <w:szCs w:val="20"/>
        </w:rPr>
        <w:t>njugated Antimicrobial Agents”. European Patent Specification;</w:t>
      </w:r>
      <w:r>
        <w:rPr>
          <w:rFonts w:asciiTheme="minorBidi" w:hAnsiTheme="minorBidi" w:cstheme="minorBidi"/>
          <w:sz w:val="20"/>
          <w:szCs w:val="20"/>
        </w:rPr>
        <w:t xml:space="preserve"> March 23, 2016;</w:t>
      </w:r>
      <w:r w:rsidRPr="00B26916">
        <w:rPr>
          <w:rFonts w:asciiTheme="minorBidi" w:hAnsiTheme="minorBidi" w:cstheme="minorBidi"/>
          <w:sz w:val="20"/>
          <w:szCs w:val="20"/>
        </w:rPr>
        <w:t xml:space="preserve"> </w:t>
      </w:r>
      <w:r w:rsidRPr="00B26916">
        <w:rPr>
          <w:rFonts w:asciiTheme="minorBidi" w:hAnsiTheme="minorBidi" w:cstheme="minorBidi"/>
          <w:b/>
          <w:bCs/>
          <w:color w:val="000000"/>
          <w:sz w:val="20"/>
          <w:szCs w:val="20"/>
        </w:rPr>
        <w:t>EP 2 413 974 B1</w:t>
      </w:r>
      <w:r>
        <w:rPr>
          <w:rFonts w:asciiTheme="minorBidi" w:hAnsiTheme="minorBidi" w:cstheme="minorBidi"/>
          <w:b/>
          <w:bCs/>
          <w:color w:val="000000"/>
          <w:sz w:val="20"/>
          <w:szCs w:val="20"/>
        </w:rPr>
        <w:t>.</w:t>
      </w:r>
    </w:p>
    <w:p w14:paraId="0AFA2E5E" w14:textId="77777777" w:rsidR="00813C27" w:rsidRPr="00E917D2" w:rsidRDefault="00813C27" w:rsidP="00813C27">
      <w:pPr>
        <w:numPr>
          <w:ilvl w:val="0"/>
          <w:numId w:val="7"/>
        </w:numPr>
        <w:tabs>
          <w:tab w:val="clear" w:pos="720"/>
          <w:tab w:val="num" w:pos="567"/>
        </w:tabs>
        <w:spacing w:beforeLines="60" w:before="144"/>
        <w:ind w:left="567" w:right="-509" w:hanging="567"/>
        <w:jc w:val="both"/>
        <w:rPr>
          <w:rFonts w:ascii="Arial" w:hAnsi="Arial" w:cs="Arial"/>
          <w:sz w:val="20"/>
          <w:szCs w:val="20"/>
        </w:rPr>
      </w:pPr>
      <w:r w:rsidRPr="00D571CA">
        <w:rPr>
          <w:rFonts w:ascii="Arial" w:hAnsi="Arial" w:cs="Arial"/>
          <w:b/>
          <w:bCs/>
          <w:sz w:val="20"/>
          <w:szCs w:val="20"/>
        </w:rPr>
        <w:t>Timor Baasov,</w:t>
      </w:r>
      <w:r w:rsidRPr="00D571CA">
        <w:rPr>
          <w:rFonts w:ascii="Arial" w:hAnsi="Arial" w:cs="Arial"/>
          <w:sz w:val="20"/>
          <w:szCs w:val="20"/>
        </w:rPr>
        <w:t xml:space="preserve"> Dana Atia-</w:t>
      </w:r>
      <w:proofErr w:type="spellStart"/>
      <w:r w:rsidRPr="00D571CA">
        <w:rPr>
          <w:rFonts w:ascii="Arial" w:hAnsi="Arial" w:cs="Arial"/>
          <w:sz w:val="20"/>
          <w:szCs w:val="20"/>
        </w:rPr>
        <w:t>Glikin</w:t>
      </w:r>
      <w:proofErr w:type="spellEnd"/>
      <w:r w:rsidRPr="00D571CA">
        <w:rPr>
          <w:rFonts w:ascii="Arial" w:hAnsi="Arial" w:cs="Arial"/>
          <w:sz w:val="20"/>
          <w:szCs w:val="20"/>
        </w:rPr>
        <w:t xml:space="preserve">, Jeyakumar Kandasamy and Valery Belakhov. </w:t>
      </w:r>
      <w:r w:rsidRPr="00D571CA">
        <w:rPr>
          <w:rFonts w:ascii="Arial" w:hAnsi="Arial" w:cs="Arial"/>
          <w:i/>
          <w:iCs/>
          <w:sz w:val="20"/>
          <w:szCs w:val="20"/>
        </w:rPr>
        <w:t>Aminoglycosides and Uses thereof in Treating Genetic Disorders</w:t>
      </w:r>
      <w:r w:rsidRPr="00D571CA">
        <w:rPr>
          <w:rFonts w:ascii="Arial" w:hAnsi="Arial" w:cs="Arial"/>
          <w:sz w:val="20"/>
          <w:szCs w:val="20"/>
        </w:rPr>
        <w:t>.</w:t>
      </w:r>
      <w:r>
        <w:rPr>
          <w:rFonts w:ascii="Arial" w:hAnsi="Arial" w:cs="Arial"/>
          <w:sz w:val="20"/>
          <w:szCs w:val="20"/>
        </w:rPr>
        <w:t xml:space="preserve"> </w:t>
      </w:r>
      <w:r w:rsidRPr="00D43347">
        <w:rPr>
          <w:rFonts w:ascii="Arial" w:hAnsi="Arial" w:cs="Arial"/>
          <w:b/>
          <w:bCs/>
          <w:color w:val="333333"/>
          <w:sz w:val="20"/>
          <w:szCs w:val="20"/>
          <w:shd w:val="clear" w:color="auto" w:fill="F8F8F8"/>
        </w:rPr>
        <w:t xml:space="preserve">US </w:t>
      </w:r>
      <w:r>
        <w:rPr>
          <w:rFonts w:ascii="Arial" w:hAnsi="Arial" w:cs="Arial"/>
          <w:b/>
          <w:bCs/>
          <w:color w:val="333333"/>
          <w:sz w:val="20"/>
          <w:szCs w:val="20"/>
          <w:shd w:val="clear" w:color="auto" w:fill="F8F8F8"/>
        </w:rPr>
        <w:t>9,616,079</w:t>
      </w:r>
      <w:r w:rsidRPr="00D43347">
        <w:rPr>
          <w:rFonts w:ascii="Arial" w:hAnsi="Arial" w:cs="Arial"/>
          <w:b/>
          <w:bCs/>
          <w:color w:val="333333"/>
          <w:sz w:val="20"/>
          <w:szCs w:val="20"/>
          <w:shd w:val="clear" w:color="auto" w:fill="F8F8F8"/>
        </w:rPr>
        <w:t>B2</w:t>
      </w:r>
      <w:r>
        <w:rPr>
          <w:rFonts w:ascii="Arial" w:hAnsi="Arial" w:cs="Arial"/>
          <w:color w:val="333333"/>
          <w:sz w:val="20"/>
          <w:szCs w:val="20"/>
          <w:shd w:val="clear" w:color="auto" w:fill="F8F8F8"/>
        </w:rPr>
        <w:t xml:space="preserve"> published Apr. 11 2017.</w:t>
      </w:r>
    </w:p>
    <w:p w14:paraId="3AD185FE" w14:textId="77777777" w:rsidR="00E917D2" w:rsidRPr="00AF2D96" w:rsidRDefault="00E917D2" w:rsidP="00E917D2">
      <w:pPr>
        <w:numPr>
          <w:ilvl w:val="0"/>
          <w:numId w:val="7"/>
        </w:numPr>
        <w:tabs>
          <w:tab w:val="clear" w:pos="720"/>
          <w:tab w:val="num" w:pos="567"/>
        </w:tabs>
        <w:spacing w:beforeLines="60" w:before="144"/>
        <w:ind w:left="567" w:right="-509" w:hanging="567"/>
        <w:jc w:val="both"/>
        <w:rPr>
          <w:rFonts w:ascii="Arial" w:hAnsi="Arial" w:cs="Arial"/>
          <w:sz w:val="20"/>
          <w:szCs w:val="20"/>
        </w:rPr>
      </w:pPr>
      <w:r>
        <w:rPr>
          <w:rFonts w:ascii="Arial" w:hAnsi="Arial" w:cs="Arial"/>
          <w:b/>
          <w:bCs/>
          <w:sz w:val="20"/>
          <w:szCs w:val="20"/>
        </w:rPr>
        <w:t xml:space="preserve">Timor Baasov. </w:t>
      </w:r>
      <w:r>
        <w:rPr>
          <w:rFonts w:ascii="Arial" w:hAnsi="Arial" w:cs="Arial"/>
          <w:i/>
          <w:iCs/>
          <w:sz w:val="20"/>
          <w:szCs w:val="20"/>
        </w:rPr>
        <w:t>Aminoglycosides and Uses thereof in Treating Genetic Disorders</w:t>
      </w:r>
      <w:r>
        <w:rPr>
          <w:rFonts w:ascii="Arial" w:hAnsi="Arial" w:cs="Arial"/>
          <w:sz w:val="20"/>
          <w:szCs w:val="20"/>
        </w:rPr>
        <w:t xml:space="preserve">. </w:t>
      </w:r>
      <w:r>
        <w:rPr>
          <w:rFonts w:ascii="Arial" w:hAnsi="Arial" w:cs="Arial"/>
          <w:b/>
          <w:bCs/>
          <w:color w:val="333333"/>
          <w:sz w:val="20"/>
          <w:szCs w:val="20"/>
          <w:shd w:val="clear" w:color="auto" w:fill="F8F8F8"/>
        </w:rPr>
        <w:t>US 2018/0177812 A1</w:t>
      </w:r>
      <w:r>
        <w:rPr>
          <w:rFonts w:ascii="Arial" w:hAnsi="Arial" w:cs="Arial"/>
          <w:color w:val="333333"/>
          <w:sz w:val="20"/>
          <w:szCs w:val="20"/>
          <w:shd w:val="clear" w:color="auto" w:fill="F8F8F8"/>
        </w:rPr>
        <w:t xml:space="preserve"> published Jun. 28, 2018.</w:t>
      </w:r>
    </w:p>
    <w:p w14:paraId="130E43CF" w14:textId="77777777" w:rsidR="00AF2D96" w:rsidRPr="009B749C" w:rsidRDefault="00AF2D96" w:rsidP="00813C27">
      <w:pPr>
        <w:numPr>
          <w:ilvl w:val="0"/>
          <w:numId w:val="7"/>
        </w:numPr>
        <w:tabs>
          <w:tab w:val="clear" w:pos="720"/>
          <w:tab w:val="num" w:pos="567"/>
        </w:tabs>
        <w:spacing w:beforeLines="60" w:before="144"/>
        <w:ind w:left="567" w:right="-509" w:hanging="567"/>
        <w:jc w:val="both"/>
        <w:rPr>
          <w:rFonts w:ascii="Arial" w:hAnsi="Arial" w:cs="Arial"/>
          <w:sz w:val="20"/>
          <w:szCs w:val="20"/>
        </w:rPr>
      </w:pPr>
      <w:r w:rsidRPr="00D571CA">
        <w:rPr>
          <w:rFonts w:ascii="Arial" w:hAnsi="Arial" w:cs="Arial"/>
          <w:b/>
          <w:bCs/>
          <w:sz w:val="20"/>
          <w:szCs w:val="20"/>
        </w:rPr>
        <w:t>Timor Baasov,</w:t>
      </w:r>
      <w:r w:rsidRPr="00D571CA">
        <w:rPr>
          <w:rFonts w:ascii="Arial" w:hAnsi="Arial" w:cs="Arial"/>
          <w:sz w:val="20"/>
          <w:szCs w:val="20"/>
        </w:rPr>
        <w:t xml:space="preserve"> Dana Atia-</w:t>
      </w:r>
      <w:proofErr w:type="spellStart"/>
      <w:r w:rsidRPr="00D571CA">
        <w:rPr>
          <w:rFonts w:ascii="Arial" w:hAnsi="Arial" w:cs="Arial"/>
          <w:sz w:val="20"/>
          <w:szCs w:val="20"/>
        </w:rPr>
        <w:t>Glikin</w:t>
      </w:r>
      <w:proofErr w:type="spellEnd"/>
      <w:r w:rsidRPr="00D571CA">
        <w:rPr>
          <w:rFonts w:ascii="Arial" w:hAnsi="Arial" w:cs="Arial"/>
          <w:sz w:val="20"/>
          <w:szCs w:val="20"/>
        </w:rPr>
        <w:t xml:space="preserve">, Jeyakumar Kandasamy and Valery Belakhov. </w:t>
      </w:r>
      <w:r w:rsidRPr="00D571CA">
        <w:rPr>
          <w:rFonts w:ascii="Arial" w:hAnsi="Arial" w:cs="Arial"/>
          <w:i/>
          <w:iCs/>
          <w:sz w:val="20"/>
          <w:szCs w:val="20"/>
        </w:rPr>
        <w:t>Aminoglycosides and Uses thereof in Treating Genetic Disorders</w:t>
      </w:r>
      <w:r w:rsidRPr="00D571CA">
        <w:rPr>
          <w:rFonts w:ascii="Arial" w:hAnsi="Arial" w:cs="Arial"/>
          <w:sz w:val="20"/>
          <w:szCs w:val="20"/>
        </w:rPr>
        <w:t>.</w:t>
      </w:r>
      <w:r>
        <w:rPr>
          <w:rFonts w:ascii="Arial" w:hAnsi="Arial" w:cs="Arial"/>
          <w:sz w:val="20"/>
          <w:szCs w:val="20"/>
        </w:rPr>
        <w:t xml:space="preserve"> </w:t>
      </w:r>
      <w:r w:rsidRPr="00D43347">
        <w:rPr>
          <w:rFonts w:ascii="Arial" w:hAnsi="Arial" w:cs="Arial"/>
          <w:b/>
          <w:bCs/>
          <w:color w:val="333333"/>
          <w:sz w:val="20"/>
          <w:szCs w:val="20"/>
          <w:shd w:val="clear" w:color="auto" w:fill="F8F8F8"/>
        </w:rPr>
        <w:t xml:space="preserve">US </w:t>
      </w:r>
      <w:r>
        <w:rPr>
          <w:rFonts w:ascii="Arial" w:hAnsi="Arial" w:cs="Arial"/>
          <w:b/>
          <w:bCs/>
          <w:color w:val="333333"/>
          <w:sz w:val="20"/>
          <w:szCs w:val="20"/>
          <w:shd w:val="clear" w:color="auto" w:fill="F8F8F8"/>
        </w:rPr>
        <w:t>2018/0200276 A1</w:t>
      </w:r>
      <w:r>
        <w:rPr>
          <w:rFonts w:ascii="Arial" w:hAnsi="Arial" w:cs="Arial"/>
          <w:color w:val="333333"/>
          <w:sz w:val="20"/>
          <w:szCs w:val="20"/>
          <w:shd w:val="clear" w:color="auto" w:fill="F8F8F8"/>
        </w:rPr>
        <w:t xml:space="preserve"> published Jul. 19, 2018.</w:t>
      </w:r>
    </w:p>
    <w:p w14:paraId="254C0A35" w14:textId="77777777" w:rsidR="009B749C" w:rsidRPr="00B90AFA" w:rsidRDefault="009B749C" w:rsidP="009B749C">
      <w:pPr>
        <w:numPr>
          <w:ilvl w:val="0"/>
          <w:numId w:val="7"/>
        </w:numPr>
        <w:tabs>
          <w:tab w:val="clear" w:pos="720"/>
          <w:tab w:val="num" w:pos="567"/>
        </w:tabs>
        <w:spacing w:beforeLines="60" w:before="144"/>
        <w:ind w:left="567" w:right="-509" w:hanging="567"/>
        <w:jc w:val="both"/>
        <w:rPr>
          <w:rFonts w:ascii="Arial" w:hAnsi="Arial" w:cs="Arial"/>
          <w:sz w:val="20"/>
          <w:szCs w:val="20"/>
        </w:rPr>
      </w:pPr>
      <w:r>
        <w:rPr>
          <w:rFonts w:ascii="Arial" w:hAnsi="Arial" w:cs="Arial"/>
          <w:b/>
          <w:bCs/>
          <w:sz w:val="20"/>
          <w:szCs w:val="20"/>
        </w:rPr>
        <w:t xml:space="preserve">Timor Baasov. </w:t>
      </w:r>
      <w:r>
        <w:rPr>
          <w:rFonts w:ascii="Arial" w:hAnsi="Arial" w:cs="Arial"/>
          <w:i/>
          <w:iCs/>
          <w:sz w:val="20"/>
          <w:szCs w:val="20"/>
        </w:rPr>
        <w:t>Aminoglycosides and Uses thereof in Treating Genetic Disorders</w:t>
      </w:r>
      <w:r>
        <w:rPr>
          <w:rFonts w:ascii="Arial" w:hAnsi="Arial" w:cs="Arial"/>
          <w:sz w:val="20"/>
          <w:szCs w:val="20"/>
        </w:rPr>
        <w:t xml:space="preserve">. </w:t>
      </w:r>
      <w:r>
        <w:rPr>
          <w:rFonts w:ascii="Arial" w:hAnsi="Arial" w:cs="Arial"/>
          <w:b/>
          <w:bCs/>
          <w:color w:val="333333"/>
          <w:sz w:val="20"/>
          <w:szCs w:val="20"/>
          <w:shd w:val="clear" w:color="auto" w:fill="F8F8F8"/>
        </w:rPr>
        <w:t>US 2018/0265535 A1</w:t>
      </w:r>
      <w:r>
        <w:rPr>
          <w:rFonts w:ascii="Arial" w:hAnsi="Arial" w:cs="Arial"/>
          <w:color w:val="333333"/>
          <w:sz w:val="20"/>
          <w:szCs w:val="20"/>
          <w:shd w:val="clear" w:color="auto" w:fill="F8F8F8"/>
        </w:rPr>
        <w:t xml:space="preserve"> published Sept. 20, 2018.</w:t>
      </w:r>
    </w:p>
    <w:p w14:paraId="71305AF5" w14:textId="77777777" w:rsidR="00B90AFA" w:rsidRPr="002D0C2A" w:rsidRDefault="00B90AFA" w:rsidP="00B90AFA">
      <w:pPr>
        <w:numPr>
          <w:ilvl w:val="0"/>
          <w:numId w:val="7"/>
        </w:numPr>
        <w:tabs>
          <w:tab w:val="clear" w:pos="720"/>
          <w:tab w:val="num" w:pos="567"/>
        </w:tabs>
        <w:spacing w:beforeLines="60" w:before="144"/>
        <w:ind w:left="567" w:right="-509" w:hanging="567"/>
        <w:jc w:val="both"/>
        <w:rPr>
          <w:rFonts w:ascii="Arial" w:hAnsi="Arial" w:cs="Arial"/>
          <w:sz w:val="20"/>
          <w:szCs w:val="20"/>
        </w:rPr>
      </w:pPr>
      <w:r>
        <w:rPr>
          <w:rFonts w:ascii="Arial" w:hAnsi="Arial" w:cs="Arial"/>
          <w:b/>
          <w:bCs/>
          <w:sz w:val="20"/>
          <w:szCs w:val="20"/>
        </w:rPr>
        <w:t xml:space="preserve">Timor Baasov </w:t>
      </w:r>
      <w:r w:rsidRPr="00B90AFA">
        <w:rPr>
          <w:rFonts w:ascii="Arial" w:hAnsi="Arial" w:cs="Arial"/>
          <w:sz w:val="20"/>
          <w:szCs w:val="20"/>
        </w:rPr>
        <w:t>and</w:t>
      </w:r>
      <w:r>
        <w:rPr>
          <w:rFonts w:ascii="Arial" w:hAnsi="Arial" w:cs="Arial"/>
          <w:b/>
          <w:bCs/>
          <w:sz w:val="20"/>
          <w:szCs w:val="20"/>
        </w:rPr>
        <w:t xml:space="preserve"> </w:t>
      </w:r>
      <w:r w:rsidRPr="00B90AFA">
        <w:rPr>
          <w:rFonts w:ascii="Arial" w:hAnsi="Arial" w:cs="Arial"/>
          <w:sz w:val="20"/>
          <w:szCs w:val="20"/>
        </w:rPr>
        <w:t>Shmuel Tuvia</w:t>
      </w:r>
      <w:r>
        <w:rPr>
          <w:rFonts w:ascii="Arial" w:hAnsi="Arial" w:cs="Arial"/>
          <w:i/>
          <w:iCs/>
          <w:sz w:val="20"/>
          <w:szCs w:val="20"/>
        </w:rPr>
        <w:t>.</w:t>
      </w:r>
      <w:r w:rsidRPr="00B90AFA">
        <w:rPr>
          <w:rFonts w:ascii="Arial" w:hAnsi="Arial" w:cs="Arial"/>
          <w:i/>
          <w:iCs/>
          <w:sz w:val="20"/>
          <w:szCs w:val="20"/>
        </w:rPr>
        <w:t xml:space="preserve">  </w:t>
      </w:r>
      <w:r>
        <w:rPr>
          <w:rFonts w:ascii="Arial" w:hAnsi="Arial" w:cs="Arial"/>
          <w:i/>
          <w:iCs/>
          <w:sz w:val="20"/>
          <w:szCs w:val="20"/>
        </w:rPr>
        <w:t>Aminoglycosides and Uses thereof in Treating Genetic Disorders</w:t>
      </w:r>
      <w:r>
        <w:rPr>
          <w:rFonts w:ascii="Arial" w:hAnsi="Arial" w:cs="Arial"/>
          <w:sz w:val="20"/>
          <w:szCs w:val="20"/>
        </w:rPr>
        <w:t xml:space="preserve">. </w:t>
      </w:r>
      <w:r>
        <w:rPr>
          <w:rFonts w:ascii="Arial" w:hAnsi="Arial" w:cs="Arial"/>
          <w:b/>
          <w:bCs/>
          <w:color w:val="333333"/>
          <w:sz w:val="20"/>
          <w:szCs w:val="20"/>
          <w:shd w:val="clear" w:color="auto" w:fill="F8F8F8"/>
        </w:rPr>
        <w:t>US 2018/0282361 A1</w:t>
      </w:r>
      <w:r>
        <w:rPr>
          <w:rFonts w:ascii="Arial" w:hAnsi="Arial" w:cs="Arial"/>
          <w:color w:val="333333"/>
          <w:sz w:val="20"/>
          <w:szCs w:val="20"/>
          <w:shd w:val="clear" w:color="auto" w:fill="F8F8F8"/>
        </w:rPr>
        <w:t xml:space="preserve"> published Oct. 4, 2018.</w:t>
      </w:r>
    </w:p>
    <w:p w14:paraId="671E62AF" w14:textId="77777777" w:rsidR="002D0C2A" w:rsidRPr="00DA3EBA" w:rsidRDefault="002D0C2A" w:rsidP="002D0C2A">
      <w:pPr>
        <w:numPr>
          <w:ilvl w:val="0"/>
          <w:numId w:val="7"/>
        </w:numPr>
        <w:tabs>
          <w:tab w:val="clear" w:pos="720"/>
          <w:tab w:val="num" w:pos="567"/>
        </w:tabs>
        <w:spacing w:beforeLines="60" w:before="144"/>
        <w:ind w:left="567" w:right="-509" w:hanging="567"/>
        <w:jc w:val="both"/>
        <w:rPr>
          <w:rFonts w:ascii="Arial" w:hAnsi="Arial" w:cs="Arial"/>
          <w:sz w:val="20"/>
          <w:szCs w:val="20"/>
        </w:rPr>
      </w:pPr>
      <w:r>
        <w:rPr>
          <w:rFonts w:ascii="Arial" w:hAnsi="Arial" w:cs="Arial"/>
          <w:b/>
          <w:bCs/>
          <w:sz w:val="20"/>
          <w:szCs w:val="20"/>
        </w:rPr>
        <w:t xml:space="preserve">Timor Baasov, </w:t>
      </w:r>
      <w:r>
        <w:rPr>
          <w:rFonts w:ascii="Arial" w:hAnsi="Arial" w:cs="Arial"/>
          <w:sz w:val="20"/>
          <w:szCs w:val="20"/>
        </w:rPr>
        <w:t>Firzon Vera, Belakhov Valery, Eylon Bat-Hen.</w:t>
      </w:r>
      <w:r>
        <w:rPr>
          <w:rFonts w:ascii="Arial" w:hAnsi="Arial" w:cs="Arial"/>
          <w:b/>
          <w:bCs/>
          <w:sz w:val="20"/>
          <w:szCs w:val="20"/>
        </w:rPr>
        <w:t xml:space="preserve"> </w:t>
      </w:r>
      <w:r>
        <w:rPr>
          <w:rFonts w:ascii="Arial" w:hAnsi="Arial" w:cs="Arial"/>
          <w:i/>
          <w:iCs/>
          <w:sz w:val="20"/>
          <w:szCs w:val="20"/>
        </w:rPr>
        <w:t>Aminoglycoside Derivatives  and Uses thereof in Treating Genetic Disorders</w:t>
      </w:r>
      <w:r>
        <w:rPr>
          <w:rFonts w:ascii="Arial" w:hAnsi="Arial" w:cs="Arial"/>
          <w:sz w:val="20"/>
          <w:szCs w:val="20"/>
        </w:rPr>
        <w:t xml:space="preserve">. </w:t>
      </w:r>
      <w:r>
        <w:rPr>
          <w:rFonts w:ascii="Arial" w:hAnsi="Arial" w:cs="Arial"/>
          <w:b/>
          <w:bCs/>
          <w:color w:val="333333"/>
          <w:sz w:val="20"/>
          <w:szCs w:val="20"/>
          <w:shd w:val="clear" w:color="auto" w:fill="F8F8F8"/>
        </w:rPr>
        <w:t>WO 2018/225065 A1</w:t>
      </w:r>
      <w:r>
        <w:rPr>
          <w:rFonts w:ascii="Arial" w:hAnsi="Arial" w:cs="Arial"/>
          <w:color w:val="333333"/>
          <w:sz w:val="20"/>
          <w:szCs w:val="20"/>
          <w:shd w:val="clear" w:color="auto" w:fill="F8F8F8"/>
        </w:rPr>
        <w:t xml:space="preserve"> published December 13, 2018.</w:t>
      </w:r>
    </w:p>
    <w:p w14:paraId="13BCD32E" w14:textId="77777777" w:rsidR="00CE18F5" w:rsidRDefault="00DA3EBA" w:rsidP="00CE18F5">
      <w:pPr>
        <w:numPr>
          <w:ilvl w:val="0"/>
          <w:numId w:val="7"/>
        </w:numPr>
        <w:tabs>
          <w:tab w:val="clear" w:pos="720"/>
        </w:tabs>
        <w:spacing w:beforeLines="60" w:before="144"/>
        <w:ind w:left="567" w:right="-509" w:hanging="567"/>
        <w:jc w:val="both"/>
        <w:rPr>
          <w:rFonts w:asciiTheme="minorBidi" w:hAnsiTheme="minorBidi" w:cstheme="minorBidi"/>
          <w:sz w:val="20"/>
          <w:szCs w:val="20"/>
        </w:rPr>
      </w:pPr>
      <w:r w:rsidRPr="00DA3EBA">
        <w:rPr>
          <w:rFonts w:asciiTheme="minorBidi" w:hAnsiTheme="minorBidi" w:cstheme="minorBidi"/>
          <w:b/>
          <w:bCs/>
          <w:sz w:val="20"/>
          <w:szCs w:val="20"/>
        </w:rPr>
        <w:t>Timor Baasov</w:t>
      </w:r>
      <w:r w:rsidRPr="00DA3EBA">
        <w:rPr>
          <w:rFonts w:asciiTheme="minorBidi" w:hAnsiTheme="minorBidi" w:cstheme="minorBidi"/>
          <w:sz w:val="20"/>
          <w:szCs w:val="20"/>
        </w:rPr>
        <w:t xml:space="preserve">, </w:t>
      </w:r>
      <w:r>
        <w:rPr>
          <w:rFonts w:asciiTheme="minorBidi" w:hAnsiTheme="minorBidi" w:cstheme="minorBidi"/>
          <w:sz w:val="20"/>
          <w:szCs w:val="20"/>
        </w:rPr>
        <w:t xml:space="preserve">Boris </w:t>
      </w:r>
      <w:proofErr w:type="spellStart"/>
      <w:r>
        <w:rPr>
          <w:rFonts w:asciiTheme="minorBidi" w:hAnsiTheme="minorBidi" w:cstheme="minorBidi"/>
          <w:sz w:val="20"/>
          <w:szCs w:val="20"/>
        </w:rPr>
        <w:t>Smolkin</w:t>
      </w:r>
      <w:proofErr w:type="spellEnd"/>
      <w:r>
        <w:rPr>
          <w:rFonts w:asciiTheme="minorBidi" w:hAnsiTheme="minorBidi" w:cstheme="minorBidi"/>
          <w:sz w:val="20"/>
          <w:szCs w:val="20"/>
        </w:rPr>
        <w:t xml:space="preserve">, Alina </w:t>
      </w:r>
      <w:proofErr w:type="spellStart"/>
      <w:r>
        <w:rPr>
          <w:rFonts w:asciiTheme="minorBidi" w:hAnsiTheme="minorBidi" w:cstheme="minorBidi"/>
          <w:sz w:val="20"/>
          <w:szCs w:val="20"/>
        </w:rPr>
        <w:t>Vilevsky</w:t>
      </w:r>
      <w:proofErr w:type="spellEnd"/>
      <w:r>
        <w:rPr>
          <w:rFonts w:asciiTheme="minorBidi" w:hAnsiTheme="minorBidi" w:cstheme="minorBidi"/>
          <w:sz w:val="20"/>
          <w:szCs w:val="20"/>
        </w:rPr>
        <w:t xml:space="preserve">, </w:t>
      </w:r>
      <w:proofErr w:type="spellStart"/>
      <w:r>
        <w:rPr>
          <w:rFonts w:asciiTheme="minorBidi" w:hAnsiTheme="minorBidi" w:cstheme="minorBidi"/>
          <w:sz w:val="20"/>
          <w:szCs w:val="20"/>
        </w:rPr>
        <w:t>Tomesz</w:t>
      </w:r>
      <w:proofErr w:type="spellEnd"/>
      <w:r>
        <w:rPr>
          <w:rFonts w:asciiTheme="minorBidi" w:hAnsiTheme="minorBidi" w:cstheme="minorBidi"/>
          <w:sz w:val="20"/>
          <w:szCs w:val="20"/>
        </w:rPr>
        <w:t xml:space="preserve"> Pieńko, Michal Shavit, Valery</w:t>
      </w:r>
      <w:r w:rsidRPr="00DA3EBA">
        <w:rPr>
          <w:rFonts w:asciiTheme="minorBidi" w:hAnsiTheme="minorBidi" w:cstheme="minorBidi"/>
          <w:sz w:val="20"/>
          <w:szCs w:val="20"/>
        </w:rPr>
        <w:t xml:space="preserve"> Belakhov</w:t>
      </w:r>
      <w:r>
        <w:rPr>
          <w:rFonts w:asciiTheme="minorBidi" w:hAnsiTheme="minorBidi" w:cstheme="minorBidi"/>
          <w:sz w:val="20"/>
          <w:szCs w:val="20"/>
        </w:rPr>
        <w:t>, Joanna</w:t>
      </w:r>
      <w:r w:rsidRPr="00DA3EBA">
        <w:rPr>
          <w:rFonts w:asciiTheme="minorBidi" w:hAnsiTheme="minorBidi" w:cstheme="minorBidi"/>
          <w:sz w:val="20"/>
          <w:szCs w:val="20"/>
        </w:rPr>
        <w:t xml:space="preserve"> Trylska. Towards Catalytic Antibiotics: Redesign of Aminoglycosides to Catalytically Disable Bacterial Ribosome.</w:t>
      </w:r>
      <w:r w:rsidRPr="00DA3EBA">
        <w:rPr>
          <w:rFonts w:asciiTheme="minorBidi" w:hAnsiTheme="minorBidi" w:cstheme="minorBidi"/>
          <w:b/>
          <w:bCs/>
          <w:sz w:val="20"/>
          <w:szCs w:val="20"/>
        </w:rPr>
        <w:t xml:space="preserve"> </w:t>
      </w:r>
      <w:r w:rsidRPr="00DA3EBA">
        <w:rPr>
          <w:rFonts w:asciiTheme="minorBidi" w:hAnsiTheme="minorBidi" w:cstheme="minorBidi"/>
          <w:sz w:val="20"/>
          <w:szCs w:val="20"/>
        </w:rPr>
        <w:t>Provisional Patent application No: 62770761</w:t>
      </w:r>
      <w:r>
        <w:rPr>
          <w:rFonts w:asciiTheme="minorBidi" w:hAnsiTheme="minorBidi" w:cstheme="minorBidi"/>
          <w:sz w:val="20"/>
          <w:szCs w:val="20"/>
        </w:rPr>
        <w:t>;</w:t>
      </w:r>
      <w:r w:rsidRPr="00DA3EBA">
        <w:rPr>
          <w:rFonts w:asciiTheme="minorBidi" w:hAnsiTheme="minorBidi" w:cstheme="minorBidi"/>
          <w:sz w:val="20"/>
          <w:szCs w:val="20"/>
        </w:rPr>
        <w:t xml:space="preserve"> attorney Docket Number:</w:t>
      </w:r>
      <w:r w:rsidRPr="00DA3EBA">
        <w:rPr>
          <w:rFonts w:asciiTheme="minorBidi" w:hAnsiTheme="minorBidi" w:cstheme="minorBidi"/>
          <w:b/>
          <w:bCs/>
          <w:sz w:val="20"/>
          <w:szCs w:val="20"/>
        </w:rPr>
        <w:t xml:space="preserve"> </w:t>
      </w:r>
      <w:r w:rsidRPr="00DA3EBA">
        <w:rPr>
          <w:rFonts w:asciiTheme="minorBidi" w:hAnsiTheme="minorBidi" w:cstheme="minorBidi"/>
          <w:sz w:val="20"/>
          <w:szCs w:val="20"/>
        </w:rPr>
        <w:t>07035-P0122A; 22 Nov, 2018.</w:t>
      </w:r>
    </w:p>
    <w:p w14:paraId="58831A8A" w14:textId="72DF33B6" w:rsidR="006B0D79" w:rsidRDefault="00B72EF4" w:rsidP="00CE18F5">
      <w:pPr>
        <w:numPr>
          <w:ilvl w:val="0"/>
          <w:numId w:val="7"/>
        </w:numPr>
        <w:tabs>
          <w:tab w:val="clear" w:pos="720"/>
        </w:tabs>
        <w:spacing w:beforeLines="60" w:before="144"/>
        <w:ind w:left="567" w:right="-509" w:hanging="567"/>
        <w:jc w:val="both"/>
        <w:rPr>
          <w:rFonts w:asciiTheme="minorBidi" w:hAnsiTheme="minorBidi" w:cstheme="minorBidi"/>
          <w:sz w:val="20"/>
          <w:szCs w:val="20"/>
        </w:rPr>
      </w:pPr>
      <w:r w:rsidRPr="00CE18F5">
        <w:rPr>
          <w:rFonts w:asciiTheme="minorBidi" w:hAnsiTheme="minorBidi" w:cstheme="minorBidi"/>
          <w:b/>
          <w:bCs/>
          <w:sz w:val="20"/>
          <w:szCs w:val="20"/>
        </w:rPr>
        <w:lastRenderedPageBreak/>
        <w:t>Timor Baasov</w:t>
      </w:r>
      <w:r w:rsidRPr="00CE18F5">
        <w:rPr>
          <w:rFonts w:asciiTheme="minorBidi" w:hAnsiTheme="minorBidi" w:cstheme="minorBidi"/>
          <w:sz w:val="20"/>
          <w:szCs w:val="20"/>
        </w:rPr>
        <w:t xml:space="preserve">, Boris </w:t>
      </w:r>
      <w:proofErr w:type="spellStart"/>
      <w:r w:rsidRPr="00CE18F5">
        <w:rPr>
          <w:rFonts w:asciiTheme="minorBidi" w:hAnsiTheme="minorBidi" w:cstheme="minorBidi"/>
          <w:sz w:val="20"/>
          <w:szCs w:val="20"/>
        </w:rPr>
        <w:t>Smolkin</w:t>
      </w:r>
      <w:proofErr w:type="spellEnd"/>
      <w:r w:rsidRPr="00CE18F5">
        <w:rPr>
          <w:rFonts w:asciiTheme="minorBidi" w:hAnsiTheme="minorBidi" w:cstheme="minorBidi"/>
          <w:sz w:val="20"/>
          <w:szCs w:val="20"/>
        </w:rPr>
        <w:t>, Alina Khononov, Michal Shavit-</w:t>
      </w:r>
      <w:proofErr w:type="spellStart"/>
      <w:r w:rsidRPr="00CE18F5">
        <w:rPr>
          <w:rFonts w:asciiTheme="minorBidi" w:hAnsiTheme="minorBidi" w:cstheme="minorBidi"/>
          <w:sz w:val="20"/>
          <w:szCs w:val="20"/>
        </w:rPr>
        <w:t>Kishkover</w:t>
      </w:r>
      <w:proofErr w:type="spellEnd"/>
      <w:r w:rsidRPr="00CE18F5">
        <w:rPr>
          <w:rFonts w:asciiTheme="minorBidi" w:hAnsiTheme="minorBidi" w:cstheme="minorBidi"/>
          <w:sz w:val="20"/>
          <w:szCs w:val="20"/>
        </w:rPr>
        <w:t>, Valery Belakhov. Modified Aminoglycoside Compounds and Uses thereof in Disabling Bacterial Ribosome. US 62/770,761</w:t>
      </w:r>
      <w:r w:rsidR="00CE18F5" w:rsidRPr="00CE18F5">
        <w:rPr>
          <w:rFonts w:asciiTheme="minorBidi" w:hAnsiTheme="minorBidi" w:cstheme="minorBidi"/>
          <w:sz w:val="20"/>
          <w:szCs w:val="20"/>
        </w:rPr>
        <w:t>; PCT Application 28.11.2019; PCT published - WO2020105054 A1 on 28.05.2020.</w:t>
      </w:r>
      <w:r w:rsidR="009C2FEC">
        <w:rPr>
          <w:rFonts w:asciiTheme="minorBidi" w:hAnsiTheme="minorBidi" w:cstheme="minorBidi"/>
          <w:sz w:val="20"/>
          <w:szCs w:val="20"/>
        </w:rPr>
        <w:t xml:space="preserve"> </w:t>
      </w:r>
      <w:bookmarkStart w:id="9" w:name="_Hlk92376148"/>
      <w:r w:rsidR="009C2FEC">
        <w:rPr>
          <w:rFonts w:asciiTheme="minorBidi" w:hAnsiTheme="minorBidi" w:cstheme="minorBidi"/>
          <w:sz w:val="20"/>
          <w:szCs w:val="20"/>
        </w:rPr>
        <w:t>US 2021/0275557 A1 published on Sep. 9, 2021.</w:t>
      </w:r>
      <w:bookmarkEnd w:id="9"/>
    </w:p>
    <w:p w14:paraId="4DFE4C00" w14:textId="52B83ABA" w:rsidR="00B72EF4" w:rsidRPr="00CE18F5" w:rsidRDefault="00CE18F5" w:rsidP="00CE18F5">
      <w:pPr>
        <w:numPr>
          <w:ilvl w:val="0"/>
          <w:numId w:val="7"/>
        </w:numPr>
        <w:tabs>
          <w:tab w:val="clear" w:pos="720"/>
        </w:tabs>
        <w:spacing w:beforeLines="60" w:before="144"/>
        <w:ind w:left="567" w:right="-509" w:hanging="567"/>
        <w:jc w:val="both"/>
        <w:rPr>
          <w:rFonts w:asciiTheme="minorBidi" w:hAnsiTheme="minorBidi" w:cstheme="minorBidi"/>
          <w:sz w:val="20"/>
          <w:szCs w:val="20"/>
        </w:rPr>
      </w:pPr>
      <w:r w:rsidRPr="00CE18F5">
        <w:rPr>
          <w:rFonts w:asciiTheme="minorBidi" w:hAnsiTheme="minorBidi" w:cstheme="minorBidi"/>
          <w:sz w:val="20"/>
          <w:szCs w:val="20"/>
        </w:rPr>
        <w:t xml:space="preserve"> </w:t>
      </w:r>
      <w:r w:rsidR="006B0D79" w:rsidRPr="00CE18F5">
        <w:rPr>
          <w:rFonts w:asciiTheme="minorBidi" w:hAnsiTheme="minorBidi" w:cstheme="minorBidi"/>
          <w:b/>
          <w:bCs/>
          <w:sz w:val="20"/>
          <w:szCs w:val="20"/>
        </w:rPr>
        <w:t>Timor Baasov</w:t>
      </w:r>
      <w:r w:rsidR="006B0D79" w:rsidRPr="00CE18F5">
        <w:rPr>
          <w:rFonts w:asciiTheme="minorBidi" w:hAnsiTheme="minorBidi" w:cstheme="minorBidi"/>
          <w:sz w:val="20"/>
          <w:szCs w:val="20"/>
        </w:rPr>
        <w:t>, Valery Belakhov</w:t>
      </w:r>
      <w:r w:rsidR="006B0D79">
        <w:rPr>
          <w:rFonts w:asciiTheme="minorBidi" w:hAnsiTheme="minorBidi" w:cstheme="minorBidi"/>
          <w:sz w:val="20"/>
          <w:szCs w:val="20"/>
        </w:rPr>
        <w:t xml:space="preserve"> and Moshe Nissim Goldmeier. Modified Fluoroquinolones and Uses Thereof. U</w:t>
      </w:r>
      <w:r w:rsidR="009A2E5E">
        <w:rPr>
          <w:rFonts w:asciiTheme="minorBidi" w:hAnsiTheme="minorBidi" w:cstheme="minorBidi"/>
          <w:sz w:val="20"/>
          <w:szCs w:val="20"/>
        </w:rPr>
        <w:t>S</w:t>
      </w:r>
      <w:r w:rsidR="006B0D79">
        <w:rPr>
          <w:rFonts w:asciiTheme="minorBidi" w:hAnsiTheme="minorBidi" w:cstheme="minorBidi"/>
          <w:sz w:val="20"/>
          <w:szCs w:val="20"/>
        </w:rPr>
        <w:t xml:space="preserve"> provisional patent application No. 63/137,300; filed on January 14, 202</w:t>
      </w:r>
      <w:r w:rsidR="001F3A84">
        <w:rPr>
          <w:rFonts w:asciiTheme="minorBidi" w:hAnsiTheme="minorBidi" w:cstheme="minorBidi"/>
          <w:sz w:val="20"/>
          <w:szCs w:val="20"/>
        </w:rPr>
        <w:t>2</w:t>
      </w:r>
      <w:r w:rsidR="006B0D79">
        <w:rPr>
          <w:rFonts w:asciiTheme="minorBidi" w:hAnsiTheme="minorBidi" w:cstheme="minorBidi"/>
          <w:sz w:val="20"/>
          <w:szCs w:val="20"/>
        </w:rPr>
        <w:t>, attorney docket No. 83567.</w:t>
      </w:r>
      <w:r w:rsidR="00943675">
        <w:rPr>
          <w:rFonts w:asciiTheme="minorBidi" w:hAnsiTheme="minorBidi" w:cstheme="minorBidi"/>
          <w:sz w:val="20"/>
          <w:szCs w:val="20"/>
        </w:rPr>
        <w:t xml:space="preserve"> PCT published on 21.07.2022, WO 2022/153310 A1. </w:t>
      </w:r>
      <w:r w:rsidR="006B0D79">
        <w:rPr>
          <w:rFonts w:asciiTheme="minorBidi" w:hAnsiTheme="minorBidi" w:cstheme="minorBidi"/>
          <w:sz w:val="20"/>
          <w:szCs w:val="20"/>
        </w:rPr>
        <w:t xml:space="preserve">  </w:t>
      </w:r>
    </w:p>
    <w:p w14:paraId="04F354DE" w14:textId="77777777" w:rsidR="00B26916" w:rsidRPr="00B26916" w:rsidRDefault="00B26916" w:rsidP="00B26916">
      <w:pPr>
        <w:spacing w:beforeLines="60" w:before="144"/>
        <w:ind w:right="-509"/>
        <w:jc w:val="both"/>
        <w:rPr>
          <w:rFonts w:ascii="Arial" w:hAnsi="Arial" w:cs="Arial"/>
          <w:b/>
          <w:bCs/>
          <w:sz w:val="20"/>
          <w:szCs w:val="20"/>
          <w:u w:val="single"/>
          <w:lang w:val="en-GB"/>
        </w:rPr>
      </w:pPr>
    </w:p>
    <w:p w14:paraId="060B8A37" w14:textId="77777777" w:rsidR="00535A2A" w:rsidRPr="00D571CA" w:rsidRDefault="00535A2A" w:rsidP="00123CEF">
      <w:pPr>
        <w:rPr>
          <w:rFonts w:ascii="Arial" w:hAnsi="Arial" w:cs="Arial"/>
          <w:b/>
          <w:bCs/>
          <w:sz w:val="20"/>
          <w:szCs w:val="20"/>
          <w:u w:val="single"/>
          <w:lang w:val="en-GB"/>
        </w:rPr>
      </w:pPr>
      <w:r w:rsidRPr="00D571CA">
        <w:rPr>
          <w:rFonts w:ascii="Arial" w:hAnsi="Arial" w:cs="Arial"/>
          <w:b/>
          <w:bCs/>
          <w:sz w:val="20"/>
          <w:szCs w:val="20"/>
          <w:u w:val="single"/>
          <w:lang w:val="en-GB"/>
        </w:rPr>
        <w:t xml:space="preserve">COMMENTARIES ON PUBLISHED WORK </w:t>
      </w:r>
    </w:p>
    <w:p w14:paraId="03C210FD" w14:textId="77777777" w:rsidR="00535A2A" w:rsidRPr="00D571CA" w:rsidRDefault="00535A2A" w:rsidP="00123CEF">
      <w:pPr>
        <w:tabs>
          <w:tab w:val="left" w:pos="2268"/>
        </w:tabs>
        <w:ind w:right="-509"/>
        <w:jc w:val="both"/>
        <w:rPr>
          <w:rFonts w:ascii="Arial" w:hAnsi="Arial" w:cs="Arial"/>
          <w:b/>
          <w:bCs/>
          <w:sz w:val="20"/>
          <w:szCs w:val="20"/>
          <w:u w:val="single"/>
        </w:rPr>
      </w:pPr>
    </w:p>
    <w:p w14:paraId="47126572" w14:textId="77777777" w:rsidR="00535A2A" w:rsidRPr="00D571CA" w:rsidRDefault="00535A2A" w:rsidP="00123CEF">
      <w:pPr>
        <w:pStyle w:val="ListParagraph"/>
        <w:numPr>
          <w:ilvl w:val="0"/>
          <w:numId w:val="30"/>
        </w:numPr>
        <w:tabs>
          <w:tab w:val="left" w:pos="2268"/>
        </w:tabs>
        <w:bidi w:val="0"/>
        <w:ind w:left="567" w:right="-509" w:hanging="567"/>
        <w:jc w:val="both"/>
        <w:rPr>
          <w:rFonts w:ascii="Arial" w:hAnsi="Arial" w:cs="Arial"/>
          <w:sz w:val="20"/>
          <w:szCs w:val="20"/>
        </w:rPr>
      </w:pPr>
      <w:r w:rsidRPr="00D571CA">
        <w:rPr>
          <w:rFonts w:ascii="Arial" w:hAnsi="Arial" w:cs="Arial"/>
          <w:sz w:val="20"/>
          <w:szCs w:val="20"/>
        </w:rPr>
        <w:t xml:space="preserve">Commentary in Science on publication #31 in J. Am. Chem. Soc., by Robert F. Service: </w:t>
      </w:r>
      <w:r w:rsidRPr="00D571CA">
        <w:rPr>
          <w:rFonts w:ascii="Arial" w:hAnsi="Arial" w:cs="Arial"/>
          <w:i/>
          <w:iCs/>
          <w:sz w:val="20"/>
          <w:szCs w:val="20"/>
        </w:rPr>
        <w:t xml:space="preserve">“Cooking Up Sugar Chains in a Hurry” </w:t>
      </w:r>
      <w:r w:rsidRPr="00D571CA">
        <w:rPr>
          <w:rFonts w:ascii="Arial" w:hAnsi="Arial" w:cs="Arial"/>
          <w:sz w:val="20"/>
          <w:szCs w:val="20"/>
        </w:rPr>
        <w:t>The section in Focus: Science, 283 (issue of Feb. 12), 911-913, (1999).</w:t>
      </w:r>
    </w:p>
    <w:p w14:paraId="27CA8E59" w14:textId="77777777" w:rsidR="00535A2A" w:rsidRPr="00D571CA" w:rsidRDefault="00535A2A" w:rsidP="00123CEF">
      <w:pPr>
        <w:pStyle w:val="ListParagraph"/>
        <w:numPr>
          <w:ilvl w:val="0"/>
          <w:numId w:val="30"/>
        </w:numPr>
        <w:tabs>
          <w:tab w:val="left" w:pos="2268"/>
        </w:tabs>
        <w:bidi w:val="0"/>
        <w:ind w:left="567" w:right="-509" w:hanging="567"/>
        <w:jc w:val="both"/>
        <w:rPr>
          <w:rFonts w:ascii="Arial" w:hAnsi="Arial" w:cs="Arial"/>
          <w:sz w:val="20"/>
          <w:szCs w:val="20"/>
        </w:rPr>
      </w:pPr>
      <w:r w:rsidRPr="00D571CA">
        <w:rPr>
          <w:rFonts w:ascii="Arial" w:hAnsi="Arial" w:cs="Arial"/>
          <w:sz w:val="20"/>
          <w:szCs w:val="20"/>
        </w:rPr>
        <w:t xml:space="preserve">Commentary in Chemical &amp; Engineering News on publication #31 in J. Am. Chem. Soc., by Stu Borman: </w:t>
      </w:r>
      <w:r w:rsidRPr="00D571CA">
        <w:rPr>
          <w:rFonts w:ascii="Arial" w:hAnsi="Arial" w:cs="Arial"/>
          <w:i/>
          <w:iCs/>
          <w:sz w:val="20"/>
          <w:szCs w:val="20"/>
        </w:rPr>
        <w:t>“Oligosaccharides Made to Order”</w:t>
      </w:r>
      <w:r w:rsidRPr="00D571CA">
        <w:rPr>
          <w:rFonts w:ascii="Arial" w:hAnsi="Arial" w:cs="Arial"/>
          <w:sz w:val="20"/>
          <w:szCs w:val="20"/>
        </w:rPr>
        <w:t xml:space="preserve"> Chem. &amp; Eng. News pp. 30-31, March 22, (1999).</w:t>
      </w:r>
    </w:p>
    <w:p w14:paraId="20C3AE32" w14:textId="77777777" w:rsidR="00535A2A" w:rsidRPr="00D571CA" w:rsidRDefault="00535A2A" w:rsidP="00123CEF">
      <w:pPr>
        <w:pStyle w:val="ListParagraph"/>
        <w:numPr>
          <w:ilvl w:val="0"/>
          <w:numId w:val="30"/>
        </w:numPr>
        <w:tabs>
          <w:tab w:val="left" w:pos="2268"/>
        </w:tabs>
        <w:bidi w:val="0"/>
        <w:ind w:left="567" w:right="-509" w:hanging="567"/>
        <w:jc w:val="both"/>
        <w:rPr>
          <w:rFonts w:ascii="Arial" w:hAnsi="Arial" w:cs="Arial"/>
          <w:sz w:val="20"/>
          <w:szCs w:val="20"/>
        </w:rPr>
      </w:pPr>
      <w:r w:rsidRPr="00D571CA">
        <w:rPr>
          <w:rFonts w:ascii="Arial" w:hAnsi="Arial" w:cs="Arial"/>
          <w:b/>
          <w:bCs/>
          <w:sz w:val="20"/>
          <w:szCs w:val="20"/>
        </w:rPr>
        <w:t>T. Baasov.</w:t>
      </w:r>
      <w:r w:rsidRPr="00D571CA">
        <w:rPr>
          <w:rFonts w:ascii="Arial" w:hAnsi="Arial" w:cs="Arial"/>
          <w:sz w:val="20"/>
          <w:szCs w:val="20"/>
        </w:rPr>
        <w:t xml:space="preserve"> </w:t>
      </w:r>
      <w:r w:rsidRPr="00D571CA">
        <w:rPr>
          <w:rFonts w:ascii="Arial" w:hAnsi="Arial" w:cs="Arial"/>
          <w:i/>
          <w:iCs/>
          <w:sz w:val="20"/>
          <w:szCs w:val="20"/>
        </w:rPr>
        <w:t>“REVIVING ANTIBIOTIC MIRACLE?!”</w:t>
      </w:r>
      <w:r w:rsidRPr="00D571CA">
        <w:rPr>
          <w:rFonts w:ascii="Arial" w:hAnsi="Arial" w:cs="Arial"/>
          <w:sz w:val="20"/>
          <w:szCs w:val="20"/>
        </w:rPr>
        <w:t xml:space="preserve"> in the1998-1999 Biennial Report of BSF. Selected by BSF (USA-Israel Binational Science Foundation) as a particular tradition-breaking research work by BSF grantee.</w:t>
      </w:r>
    </w:p>
    <w:p w14:paraId="0DFE810B" w14:textId="77777777" w:rsidR="00535A2A" w:rsidRPr="00D571CA" w:rsidRDefault="00535A2A" w:rsidP="001F2A04">
      <w:pPr>
        <w:pStyle w:val="ListParagraph"/>
        <w:numPr>
          <w:ilvl w:val="0"/>
          <w:numId w:val="30"/>
        </w:numPr>
        <w:tabs>
          <w:tab w:val="left" w:pos="2268"/>
        </w:tabs>
        <w:bidi w:val="0"/>
        <w:ind w:left="567" w:right="-509" w:hanging="567"/>
        <w:jc w:val="both"/>
        <w:rPr>
          <w:rFonts w:ascii="Arial" w:hAnsi="Arial" w:cs="Arial"/>
          <w:sz w:val="20"/>
          <w:szCs w:val="20"/>
        </w:rPr>
      </w:pPr>
      <w:r w:rsidRPr="00D571CA">
        <w:rPr>
          <w:rFonts w:ascii="Arial" w:hAnsi="Arial" w:cs="Arial"/>
          <w:b/>
          <w:bCs/>
          <w:sz w:val="20"/>
          <w:szCs w:val="20"/>
        </w:rPr>
        <w:t>T. Baasov.</w:t>
      </w:r>
      <w:r w:rsidRPr="00D571CA">
        <w:rPr>
          <w:rFonts w:ascii="Arial" w:hAnsi="Arial" w:cs="Arial"/>
          <w:sz w:val="20"/>
          <w:szCs w:val="20"/>
        </w:rPr>
        <w:t xml:space="preserve"> “</w:t>
      </w:r>
      <w:r w:rsidRPr="00D571CA">
        <w:rPr>
          <w:rFonts w:ascii="Arial" w:hAnsi="Arial" w:cs="Arial"/>
          <w:i/>
          <w:iCs/>
          <w:sz w:val="20"/>
          <w:szCs w:val="20"/>
        </w:rPr>
        <w:t>ACTIVE SUGARS: IN SEARCH OF POLYSACCHARIDE CA</w:t>
      </w:r>
      <w:r w:rsidR="001F2A04">
        <w:rPr>
          <w:rFonts w:ascii="Arial" w:hAnsi="Arial" w:cs="Arial"/>
          <w:i/>
          <w:iCs/>
          <w:sz w:val="20"/>
          <w:szCs w:val="20"/>
        </w:rPr>
        <w:t>T</w:t>
      </w:r>
      <w:r w:rsidRPr="00D571CA">
        <w:rPr>
          <w:rFonts w:ascii="Arial" w:hAnsi="Arial" w:cs="Arial"/>
          <w:i/>
          <w:iCs/>
          <w:sz w:val="20"/>
          <w:szCs w:val="20"/>
        </w:rPr>
        <w:t>ALYSTS,”</w:t>
      </w:r>
      <w:r w:rsidRPr="00D571CA">
        <w:rPr>
          <w:rFonts w:ascii="Arial" w:hAnsi="Arial" w:cs="Arial"/>
          <w:sz w:val="20"/>
          <w:szCs w:val="20"/>
        </w:rPr>
        <w:t xml:space="preserve"> in the 2002-2003 annual report of Israel Science Foundation (ISF), pages 38-39, 2003. Selected by ISF to highlight a particular tradition-breaking research work in organic chemistry by ISF grantee.</w:t>
      </w:r>
    </w:p>
    <w:p w14:paraId="77A94468" w14:textId="77777777" w:rsidR="00535A2A" w:rsidRPr="00D571CA" w:rsidRDefault="00535A2A" w:rsidP="00123CEF">
      <w:pPr>
        <w:pStyle w:val="ListParagraph"/>
        <w:numPr>
          <w:ilvl w:val="0"/>
          <w:numId w:val="30"/>
        </w:numPr>
        <w:tabs>
          <w:tab w:val="left" w:pos="2268"/>
        </w:tabs>
        <w:bidi w:val="0"/>
        <w:ind w:left="567" w:right="-509" w:hanging="567"/>
        <w:jc w:val="both"/>
        <w:rPr>
          <w:rFonts w:ascii="Arial" w:hAnsi="Arial" w:cs="Arial"/>
          <w:sz w:val="20"/>
          <w:szCs w:val="20"/>
        </w:rPr>
      </w:pPr>
      <w:r w:rsidRPr="00D571CA">
        <w:rPr>
          <w:rFonts w:ascii="Arial" w:hAnsi="Arial" w:cs="Arial"/>
          <w:sz w:val="20"/>
          <w:szCs w:val="20"/>
        </w:rPr>
        <w:t>RSC-</w:t>
      </w:r>
      <w:r w:rsidRPr="00D571CA">
        <w:rPr>
          <w:rFonts w:ascii="Arial" w:hAnsi="Arial" w:cs="Arial"/>
          <w:i/>
          <w:iCs/>
          <w:sz w:val="20"/>
          <w:szCs w:val="20"/>
        </w:rPr>
        <w:t>Advancing the Chemical Sciences</w:t>
      </w:r>
      <w:r w:rsidRPr="00D571CA">
        <w:rPr>
          <w:rFonts w:ascii="Arial" w:hAnsi="Arial" w:cs="Arial"/>
          <w:sz w:val="20"/>
          <w:szCs w:val="20"/>
        </w:rPr>
        <w:t xml:space="preserve">; Chemistry World News: </w:t>
      </w:r>
      <w:r w:rsidRPr="00D571CA">
        <w:rPr>
          <w:rFonts w:ascii="Arial" w:hAnsi="Arial" w:cs="Arial"/>
          <w:b/>
          <w:bCs/>
          <w:sz w:val="20"/>
          <w:szCs w:val="20"/>
        </w:rPr>
        <w:t>Repairing Faulty Genes</w:t>
      </w:r>
      <w:r w:rsidRPr="00D571CA">
        <w:rPr>
          <w:rFonts w:ascii="Arial" w:hAnsi="Arial" w:cs="Arial"/>
          <w:sz w:val="20"/>
          <w:szCs w:val="20"/>
        </w:rPr>
        <w:t xml:space="preserve"> - commentary on the publication #78., in MedChemComm by Amaya Camara-Campos. </w:t>
      </w:r>
    </w:p>
    <w:p w14:paraId="33B23993" w14:textId="77777777" w:rsidR="00535A2A" w:rsidRPr="00D571CA" w:rsidRDefault="00535A2A" w:rsidP="00123CEF">
      <w:pPr>
        <w:tabs>
          <w:tab w:val="left" w:pos="2268"/>
        </w:tabs>
        <w:ind w:right="-509"/>
        <w:jc w:val="both"/>
        <w:rPr>
          <w:rFonts w:ascii="Arial" w:hAnsi="Arial" w:cs="Arial"/>
          <w:sz w:val="20"/>
          <w:szCs w:val="20"/>
        </w:rPr>
      </w:pPr>
    </w:p>
    <w:p w14:paraId="5757968A" w14:textId="77777777" w:rsidR="00535A2A" w:rsidRPr="00D571CA" w:rsidRDefault="00535A2A" w:rsidP="00123CEF">
      <w:pPr>
        <w:tabs>
          <w:tab w:val="left" w:pos="2268"/>
        </w:tabs>
        <w:ind w:right="-509"/>
        <w:jc w:val="both"/>
        <w:rPr>
          <w:rFonts w:ascii="Arial" w:hAnsi="Arial" w:cs="Arial"/>
          <w:b/>
          <w:bCs/>
          <w:sz w:val="20"/>
          <w:szCs w:val="20"/>
          <w:u w:val="single"/>
        </w:rPr>
      </w:pPr>
      <w:r w:rsidRPr="00D571CA">
        <w:rPr>
          <w:rFonts w:ascii="Arial" w:hAnsi="Arial" w:cs="Arial"/>
          <w:b/>
          <w:bCs/>
          <w:sz w:val="20"/>
          <w:szCs w:val="20"/>
          <w:u w:val="single"/>
        </w:rPr>
        <w:t xml:space="preserve">CONTRIBUTION OF SEQUENCES TO THE GENE DATA BANK                                                                                                                                                         </w:t>
      </w:r>
    </w:p>
    <w:p w14:paraId="563719AD" w14:textId="77777777" w:rsidR="00535A2A" w:rsidRPr="00D571CA" w:rsidRDefault="00535A2A" w:rsidP="00123CEF">
      <w:pPr>
        <w:tabs>
          <w:tab w:val="left" w:pos="2268"/>
        </w:tabs>
        <w:ind w:right="-509"/>
        <w:jc w:val="both"/>
        <w:rPr>
          <w:rFonts w:ascii="Arial" w:hAnsi="Arial" w:cs="Arial"/>
          <w:sz w:val="20"/>
          <w:szCs w:val="20"/>
        </w:rPr>
      </w:pPr>
    </w:p>
    <w:p w14:paraId="1AE0F11E" w14:textId="77777777" w:rsidR="00535A2A" w:rsidRPr="00D571CA" w:rsidRDefault="00535A2A" w:rsidP="00123CEF">
      <w:pPr>
        <w:numPr>
          <w:ilvl w:val="0"/>
          <w:numId w:val="9"/>
        </w:numPr>
        <w:tabs>
          <w:tab w:val="clear" w:pos="720"/>
          <w:tab w:val="num" w:pos="567"/>
          <w:tab w:val="left" w:pos="2268"/>
        </w:tabs>
        <w:ind w:left="567" w:right="-509" w:hanging="567"/>
        <w:jc w:val="both"/>
        <w:rPr>
          <w:rFonts w:ascii="Arial" w:hAnsi="Arial" w:cs="Arial"/>
          <w:sz w:val="20"/>
          <w:szCs w:val="20"/>
        </w:rPr>
      </w:pPr>
      <w:r w:rsidRPr="00D571CA">
        <w:rPr>
          <w:rFonts w:ascii="Arial" w:hAnsi="Arial" w:cs="Arial"/>
          <w:sz w:val="20"/>
          <w:szCs w:val="20"/>
        </w:rPr>
        <w:t xml:space="preserve">AY135660: 12.7 kb sequence of </w:t>
      </w:r>
      <w:proofErr w:type="spellStart"/>
      <w:r w:rsidRPr="00D571CA">
        <w:rPr>
          <w:rFonts w:ascii="Arial" w:hAnsi="Arial" w:cs="Arial"/>
          <w:sz w:val="20"/>
          <w:szCs w:val="20"/>
        </w:rPr>
        <w:t>hyperthermophilic</w:t>
      </w:r>
      <w:proofErr w:type="spellEnd"/>
      <w:r w:rsidRPr="00D571CA">
        <w:rPr>
          <w:rFonts w:ascii="Arial" w:hAnsi="Arial" w:cs="Arial"/>
          <w:sz w:val="20"/>
          <w:szCs w:val="20"/>
        </w:rPr>
        <w:t xml:space="preserve"> bacterium </w:t>
      </w:r>
      <w:proofErr w:type="spellStart"/>
      <w:r w:rsidRPr="00D571CA">
        <w:rPr>
          <w:rFonts w:ascii="Arial" w:hAnsi="Arial" w:cs="Arial"/>
          <w:sz w:val="20"/>
          <w:szCs w:val="20"/>
        </w:rPr>
        <w:t>Aquifex</w:t>
      </w:r>
      <w:proofErr w:type="spellEnd"/>
      <w:r w:rsidRPr="00D571CA">
        <w:rPr>
          <w:rFonts w:ascii="Arial" w:hAnsi="Arial" w:cs="Arial"/>
          <w:sz w:val="20"/>
          <w:szCs w:val="20"/>
        </w:rPr>
        <w:t xml:space="preserve"> </w:t>
      </w:r>
      <w:proofErr w:type="spellStart"/>
      <w:r w:rsidRPr="00D571CA">
        <w:rPr>
          <w:rFonts w:ascii="Arial" w:hAnsi="Arial" w:cs="Arial"/>
          <w:sz w:val="20"/>
          <w:szCs w:val="20"/>
        </w:rPr>
        <w:t>pyrophilus</w:t>
      </w:r>
      <w:proofErr w:type="spellEnd"/>
      <w:r w:rsidRPr="00D571CA">
        <w:rPr>
          <w:rFonts w:ascii="Arial" w:hAnsi="Arial" w:cs="Arial"/>
          <w:sz w:val="20"/>
          <w:szCs w:val="20"/>
        </w:rPr>
        <w:t xml:space="preserve">, containing </w:t>
      </w:r>
      <w:proofErr w:type="spellStart"/>
      <w:r w:rsidRPr="00D571CA">
        <w:rPr>
          <w:rFonts w:ascii="Arial" w:hAnsi="Arial" w:cs="Arial"/>
          <w:sz w:val="20"/>
          <w:szCs w:val="20"/>
        </w:rPr>
        <w:t>kdsA</w:t>
      </w:r>
      <w:proofErr w:type="spellEnd"/>
      <w:r w:rsidRPr="00D571CA">
        <w:rPr>
          <w:rFonts w:ascii="Arial" w:hAnsi="Arial" w:cs="Arial"/>
          <w:sz w:val="20"/>
          <w:szCs w:val="20"/>
        </w:rPr>
        <w:t xml:space="preserve"> gene that encodes for KDO8P synthase. Shulami Smadar, Orit Yaniv, Yuval Shoham, and </w:t>
      </w:r>
      <w:r w:rsidRPr="00D571CA">
        <w:rPr>
          <w:rFonts w:ascii="Arial" w:hAnsi="Arial" w:cs="Arial"/>
          <w:b/>
          <w:bCs/>
          <w:sz w:val="20"/>
          <w:szCs w:val="20"/>
        </w:rPr>
        <w:t>Timor Baasov</w:t>
      </w:r>
      <w:r w:rsidRPr="00D571CA">
        <w:rPr>
          <w:rFonts w:ascii="Arial" w:hAnsi="Arial" w:cs="Arial"/>
          <w:sz w:val="20"/>
          <w:szCs w:val="20"/>
        </w:rPr>
        <w:t>. 2003.</w:t>
      </w:r>
    </w:p>
    <w:p w14:paraId="428EDB9F" w14:textId="77777777" w:rsidR="00535A2A" w:rsidRPr="00D571CA" w:rsidRDefault="00535A2A" w:rsidP="00123CEF">
      <w:pPr>
        <w:tabs>
          <w:tab w:val="left" w:pos="2268"/>
        </w:tabs>
        <w:ind w:right="-509"/>
        <w:jc w:val="both"/>
        <w:rPr>
          <w:rFonts w:ascii="Arial" w:hAnsi="Arial" w:cs="Arial"/>
          <w:b/>
          <w:bCs/>
          <w:sz w:val="20"/>
          <w:szCs w:val="20"/>
          <w:u w:val="single"/>
        </w:rPr>
      </w:pPr>
    </w:p>
    <w:p w14:paraId="7D8C46CA" w14:textId="77777777" w:rsidR="00535A2A" w:rsidRPr="00D571CA" w:rsidRDefault="00535A2A" w:rsidP="00123CEF">
      <w:pPr>
        <w:tabs>
          <w:tab w:val="left" w:pos="2268"/>
        </w:tabs>
        <w:ind w:right="-509"/>
        <w:jc w:val="both"/>
        <w:rPr>
          <w:rFonts w:ascii="Arial" w:hAnsi="Arial" w:cs="Arial"/>
          <w:b/>
          <w:bCs/>
          <w:sz w:val="20"/>
          <w:szCs w:val="20"/>
          <w:u w:val="single"/>
        </w:rPr>
      </w:pPr>
      <w:r w:rsidRPr="00D571CA">
        <w:rPr>
          <w:rFonts w:ascii="Arial" w:hAnsi="Arial" w:cs="Arial"/>
          <w:b/>
          <w:bCs/>
          <w:sz w:val="20"/>
          <w:szCs w:val="20"/>
          <w:u w:val="single"/>
        </w:rPr>
        <w:t>CONTRIBUTION OF STRUCTURES TO THE PROTEIN DATA BANK (PDB)</w:t>
      </w:r>
    </w:p>
    <w:p w14:paraId="0984A008" w14:textId="77777777" w:rsidR="00535A2A" w:rsidRPr="00D571CA" w:rsidRDefault="00535A2A" w:rsidP="00123CEF">
      <w:pPr>
        <w:tabs>
          <w:tab w:val="left" w:pos="2268"/>
        </w:tabs>
        <w:ind w:right="-509"/>
        <w:jc w:val="both"/>
        <w:rPr>
          <w:rFonts w:ascii="Arial" w:hAnsi="Arial" w:cs="Arial"/>
          <w:b/>
          <w:bCs/>
          <w:sz w:val="20"/>
          <w:szCs w:val="20"/>
          <w:u w:val="single"/>
        </w:rPr>
      </w:pPr>
    </w:p>
    <w:p w14:paraId="3FFC1511" w14:textId="77777777" w:rsidR="00535A2A" w:rsidRPr="00D571CA" w:rsidRDefault="00535A2A" w:rsidP="002116FA">
      <w:pPr>
        <w:pStyle w:val="ListParagraph"/>
        <w:numPr>
          <w:ilvl w:val="3"/>
          <w:numId w:val="24"/>
        </w:numPr>
        <w:bidi w:val="0"/>
        <w:ind w:left="567" w:right="-509" w:hanging="567"/>
        <w:jc w:val="both"/>
        <w:rPr>
          <w:rFonts w:ascii="Arial" w:hAnsi="Arial" w:cs="Arial"/>
          <w:sz w:val="20"/>
          <w:szCs w:val="20"/>
        </w:rPr>
      </w:pPr>
      <w:r w:rsidRPr="00D571CA">
        <w:rPr>
          <w:rFonts w:ascii="Arial" w:hAnsi="Arial" w:cs="Arial"/>
          <w:b/>
          <w:bCs/>
          <w:sz w:val="20"/>
          <w:szCs w:val="20"/>
        </w:rPr>
        <w:t>1G7V:</w:t>
      </w:r>
      <w:r w:rsidRPr="00D571CA">
        <w:rPr>
          <w:rFonts w:ascii="Arial" w:hAnsi="Arial" w:cs="Arial"/>
          <w:sz w:val="20"/>
          <w:szCs w:val="20"/>
        </w:rPr>
        <w:t xml:space="preserve"> Crystal structure of the </w:t>
      </w:r>
      <w:r w:rsidRPr="00D571CA">
        <w:rPr>
          <w:rFonts w:ascii="Arial" w:hAnsi="Arial" w:cs="Arial"/>
          <w:i/>
          <w:iCs/>
          <w:sz w:val="20"/>
          <w:szCs w:val="20"/>
        </w:rPr>
        <w:t xml:space="preserve">E. coli </w:t>
      </w:r>
      <w:r w:rsidRPr="00D571CA">
        <w:rPr>
          <w:rFonts w:ascii="Arial" w:hAnsi="Arial" w:cs="Arial"/>
          <w:sz w:val="20"/>
          <w:szCs w:val="20"/>
        </w:rPr>
        <w:t>KDO8P Synthase in its binary complex with the mechanism-based inhibitor. (2001)</w:t>
      </w:r>
    </w:p>
    <w:p w14:paraId="44C115ED" w14:textId="77777777" w:rsidR="00535A2A" w:rsidRPr="00D571CA" w:rsidRDefault="00535A2A" w:rsidP="002116FA">
      <w:pPr>
        <w:pStyle w:val="ListParagraph"/>
        <w:numPr>
          <w:ilvl w:val="3"/>
          <w:numId w:val="24"/>
        </w:numPr>
        <w:tabs>
          <w:tab w:val="left" w:pos="2268"/>
        </w:tabs>
        <w:bidi w:val="0"/>
        <w:ind w:left="567" w:right="-509" w:hanging="567"/>
        <w:jc w:val="both"/>
        <w:rPr>
          <w:rFonts w:ascii="Arial" w:hAnsi="Arial" w:cs="Arial"/>
          <w:sz w:val="20"/>
          <w:szCs w:val="20"/>
        </w:rPr>
      </w:pPr>
      <w:r w:rsidRPr="00D571CA">
        <w:rPr>
          <w:rFonts w:ascii="Arial" w:hAnsi="Arial" w:cs="Arial"/>
          <w:b/>
          <w:bCs/>
          <w:sz w:val="20"/>
          <w:szCs w:val="20"/>
        </w:rPr>
        <w:t>1G7U:</w:t>
      </w:r>
      <w:r w:rsidRPr="00D571CA">
        <w:rPr>
          <w:rFonts w:ascii="Arial" w:hAnsi="Arial" w:cs="Arial"/>
          <w:sz w:val="20"/>
          <w:szCs w:val="20"/>
        </w:rPr>
        <w:t xml:space="preserve"> Crystal structure of the </w:t>
      </w:r>
      <w:r w:rsidRPr="00D571CA">
        <w:rPr>
          <w:rFonts w:ascii="Arial" w:hAnsi="Arial" w:cs="Arial"/>
          <w:i/>
          <w:iCs/>
          <w:sz w:val="20"/>
          <w:szCs w:val="20"/>
        </w:rPr>
        <w:t xml:space="preserve">E. coli </w:t>
      </w:r>
      <w:r w:rsidRPr="00D571CA">
        <w:rPr>
          <w:rFonts w:ascii="Arial" w:hAnsi="Arial" w:cs="Arial"/>
          <w:sz w:val="20"/>
          <w:szCs w:val="20"/>
        </w:rPr>
        <w:t xml:space="preserve">KDO8P Synthase in its binary complex with the substrate </w:t>
      </w:r>
      <w:proofErr w:type="spellStart"/>
      <w:r w:rsidRPr="00D571CA">
        <w:rPr>
          <w:rFonts w:ascii="Arial" w:hAnsi="Arial" w:cs="Arial"/>
          <w:sz w:val="20"/>
          <w:szCs w:val="20"/>
        </w:rPr>
        <w:t>phosphoenol</w:t>
      </w:r>
      <w:proofErr w:type="spellEnd"/>
      <w:r w:rsidRPr="00D571CA">
        <w:rPr>
          <w:rFonts w:ascii="Arial" w:hAnsi="Arial" w:cs="Arial"/>
          <w:sz w:val="20"/>
          <w:szCs w:val="20"/>
        </w:rPr>
        <w:t xml:space="preserve"> pyruvate. (2001)</w:t>
      </w:r>
    </w:p>
    <w:p w14:paraId="3E72FC64" w14:textId="77777777" w:rsidR="00535A2A" w:rsidRPr="00D571CA" w:rsidRDefault="00535A2A" w:rsidP="002116FA">
      <w:pPr>
        <w:pStyle w:val="ListParagraph"/>
        <w:numPr>
          <w:ilvl w:val="3"/>
          <w:numId w:val="24"/>
        </w:numPr>
        <w:tabs>
          <w:tab w:val="left" w:pos="2268"/>
        </w:tabs>
        <w:bidi w:val="0"/>
        <w:ind w:left="567" w:right="-509" w:hanging="567"/>
        <w:jc w:val="both"/>
        <w:rPr>
          <w:rFonts w:ascii="Arial" w:hAnsi="Arial" w:cs="Arial"/>
          <w:sz w:val="20"/>
          <w:szCs w:val="20"/>
        </w:rPr>
      </w:pPr>
      <w:r w:rsidRPr="00D571CA">
        <w:rPr>
          <w:rFonts w:ascii="Arial" w:hAnsi="Arial" w:cs="Arial"/>
          <w:b/>
          <w:bCs/>
          <w:sz w:val="20"/>
          <w:szCs w:val="20"/>
        </w:rPr>
        <w:t>1Q3N:</w:t>
      </w:r>
      <w:r w:rsidRPr="00D571CA">
        <w:rPr>
          <w:rFonts w:ascii="Arial" w:hAnsi="Arial" w:cs="Arial"/>
          <w:sz w:val="20"/>
          <w:szCs w:val="20"/>
        </w:rPr>
        <w:t xml:space="preserve"> Crystal structure of the </w:t>
      </w:r>
      <w:r w:rsidRPr="00D571CA">
        <w:rPr>
          <w:rFonts w:ascii="Arial" w:hAnsi="Arial" w:cs="Arial"/>
          <w:i/>
          <w:iCs/>
          <w:sz w:val="20"/>
          <w:szCs w:val="20"/>
        </w:rPr>
        <w:t>E. coli</w:t>
      </w:r>
      <w:r w:rsidRPr="00D571CA">
        <w:rPr>
          <w:rFonts w:ascii="Arial" w:hAnsi="Arial" w:cs="Arial"/>
          <w:sz w:val="20"/>
          <w:szCs w:val="20"/>
        </w:rPr>
        <w:t xml:space="preserve"> KDO8P Synthase in its binary complex with the substrate </w:t>
      </w:r>
      <w:proofErr w:type="spellStart"/>
      <w:r w:rsidRPr="00D571CA">
        <w:rPr>
          <w:rFonts w:ascii="Arial" w:hAnsi="Arial" w:cs="Arial"/>
          <w:sz w:val="20"/>
          <w:szCs w:val="20"/>
        </w:rPr>
        <w:t>phosphoenol</w:t>
      </w:r>
      <w:proofErr w:type="spellEnd"/>
      <w:r w:rsidRPr="00D571CA">
        <w:rPr>
          <w:rFonts w:ascii="Arial" w:hAnsi="Arial" w:cs="Arial"/>
          <w:sz w:val="20"/>
          <w:szCs w:val="20"/>
        </w:rPr>
        <w:t xml:space="preserve"> pyruvate. (2003)</w:t>
      </w:r>
    </w:p>
    <w:p w14:paraId="5C495341" w14:textId="77777777" w:rsidR="00535A2A" w:rsidRPr="00D571CA" w:rsidRDefault="00535A2A" w:rsidP="002116FA">
      <w:pPr>
        <w:pStyle w:val="ListParagraph"/>
        <w:numPr>
          <w:ilvl w:val="3"/>
          <w:numId w:val="24"/>
        </w:numPr>
        <w:tabs>
          <w:tab w:val="left" w:pos="2268"/>
        </w:tabs>
        <w:bidi w:val="0"/>
        <w:ind w:left="567" w:right="-509" w:hanging="567"/>
        <w:jc w:val="both"/>
        <w:rPr>
          <w:rFonts w:ascii="Arial" w:hAnsi="Arial" w:cs="Arial"/>
          <w:sz w:val="20"/>
          <w:szCs w:val="20"/>
        </w:rPr>
      </w:pPr>
      <w:r w:rsidRPr="00D571CA">
        <w:rPr>
          <w:rFonts w:ascii="Arial" w:hAnsi="Arial" w:cs="Arial"/>
          <w:b/>
          <w:bCs/>
          <w:sz w:val="20"/>
          <w:szCs w:val="20"/>
        </w:rPr>
        <w:t>1PHQ:</w:t>
      </w:r>
      <w:r w:rsidRPr="00D571CA">
        <w:rPr>
          <w:rFonts w:ascii="Arial" w:hAnsi="Arial" w:cs="Arial"/>
          <w:sz w:val="20"/>
          <w:szCs w:val="20"/>
        </w:rPr>
        <w:t xml:space="preserve"> Crystal structure of the </w:t>
      </w:r>
      <w:r w:rsidRPr="00D571CA">
        <w:rPr>
          <w:rFonts w:ascii="Arial" w:hAnsi="Arial" w:cs="Arial"/>
          <w:i/>
          <w:iCs/>
          <w:sz w:val="20"/>
          <w:szCs w:val="20"/>
        </w:rPr>
        <w:t>E. coli</w:t>
      </w:r>
      <w:r w:rsidRPr="00D571CA">
        <w:rPr>
          <w:rFonts w:ascii="Arial" w:hAnsi="Arial" w:cs="Arial"/>
          <w:sz w:val="20"/>
          <w:szCs w:val="20"/>
        </w:rPr>
        <w:t xml:space="preserve"> KDO8P Synthase in its binary complex with the alternative substrate (Z)-3-fluoro-phosphoenolpyruvate. (2003)</w:t>
      </w:r>
    </w:p>
    <w:p w14:paraId="040BD708" w14:textId="77777777" w:rsidR="00535A2A" w:rsidRPr="00D571CA" w:rsidRDefault="00535A2A" w:rsidP="002116FA">
      <w:pPr>
        <w:pStyle w:val="ListParagraph"/>
        <w:numPr>
          <w:ilvl w:val="3"/>
          <w:numId w:val="24"/>
        </w:numPr>
        <w:bidi w:val="0"/>
        <w:ind w:left="567" w:right="-509" w:hanging="567"/>
        <w:jc w:val="both"/>
        <w:rPr>
          <w:rFonts w:ascii="Arial" w:hAnsi="Arial" w:cs="Arial"/>
          <w:sz w:val="20"/>
          <w:szCs w:val="20"/>
        </w:rPr>
      </w:pPr>
      <w:r w:rsidRPr="00D571CA">
        <w:rPr>
          <w:rFonts w:ascii="Arial" w:hAnsi="Arial" w:cs="Arial"/>
          <w:b/>
          <w:bCs/>
          <w:sz w:val="20"/>
          <w:szCs w:val="20"/>
        </w:rPr>
        <w:t>1PHW:</w:t>
      </w:r>
      <w:r w:rsidRPr="00D571CA">
        <w:rPr>
          <w:rFonts w:ascii="Arial" w:hAnsi="Arial" w:cs="Arial"/>
          <w:sz w:val="20"/>
          <w:szCs w:val="20"/>
        </w:rPr>
        <w:t xml:space="preserve"> Crystal structure of the </w:t>
      </w:r>
      <w:r w:rsidRPr="00D571CA">
        <w:rPr>
          <w:rFonts w:ascii="Arial" w:hAnsi="Arial" w:cs="Arial"/>
          <w:i/>
          <w:iCs/>
          <w:sz w:val="20"/>
          <w:szCs w:val="20"/>
        </w:rPr>
        <w:t>E. coli</w:t>
      </w:r>
      <w:r w:rsidRPr="00D571CA">
        <w:rPr>
          <w:rFonts w:ascii="Arial" w:hAnsi="Arial" w:cs="Arial"/>
          <w:sz w:val="20"/>
          <w:szCs w:val="20"/>
        </w:rPr>
        <w:t xml:space="preserve"> KDO8P Synthase in its binary complex with the alternative substrate (E)-3-fluoro-phosphoenolpyruvate. (2003)</w:t>
      </w:r>
    </w:p>
    <w:p w14:paraId="55450F65" w14:textId="77777777" w:rsidR="00535A2A" w:rsidRPr="00D571CA" w:rsidRDefault="00535A2A" w:rsidP="002116FA">
      <w:pPr>
        <w:pStyle w:val="ListParagraph"/>
        <w:numPr>
          <w:ilvl w:val="3"/>
          <w:numId w:val="24"/>
        </w:numPr>
        <w:bidi w:val="0"/>
        <w:ind w:left="567" w:right="-509" w:hanging="567"/>
        <w:jc w:val="both"/>
        <w:rPr>
          <w:rFonts w:ascii="Arial" w:hAnsi="Arial" w:cs="Arial"/>
          <w:sz w:val="20"/>
          <w:szCs w:val="20"/>
        </w:rPr>
      </w:pPr>
      <w:r w:rsidRPr="00D571CA">
        <w:rPr>
          <w:rFonts w:ascii="Arial" w:hAnsi="Arial" w:cs="Arial"/>
          <w:b/>
          <w:bCs/>
          <w:sz w:val="20"/>
          <w:szCs w:val="20"/>
        </w:rPr>
        <w:t>1PL9:</w:t>
      </w:r>
      <w:r w:rsidRPr="00D571CA">
        <w:rPr>
          <w:rFonts w:ascii="Arial" w:hAnsi="Arial" w:cs="Arial"/>
          <w:sz w:val="20"/>
          <w:szCs w:val="20"/>
        </w:rPr>
        <w:t xml:space="preserve"> Crystal structure of the </w:t>
      </w:r>
      <w:r w:rsidRPr="00D571CA">
        <w:rPr>
          <w:rFonts w:ascii="Arial" w:hAnsi="Arial" w:cs="Arial"/>
          <w:i/>
          <w:iCs/>
          <w:sz w:val="20"/>
          <w:szCs w:val="20"/>
        </w:rPr>
        <w:t xml:space="preserve">E. coli </w:t>
      </w:r>
      <w:r w:rsidRPr="00D571CA">
        <w:rPr>
          <w:rFonts w:ascii="Arial" w:hAnsi="Arial" w:cs="Arial"/>
          <w:sz w:val="20"/>
          <w:szCs w:val="20"/>
        </w:rPr>
        <w:t>KDO8P Synthase in its binary complex with the mechanism-directed inhibitor 1-deoxy-D-arabino-5-phosphate. (2003)</w:t>
      </w:r>
    </w:p>
    <w:p w14:paraId="556C6617" w14:textId="77777777" w:rsidR="00535A2A" w:rsidRPr="00D571CA" w:rsidRDefault="00535A2A" w:rsidP="002116FA">
      <w:pPr>
        <w:pStyle w:val="ListParagraph"/>
        <w:numPr>
          <w:ilvl w:val="3"/>
          <w:numId w:val="24"/>
        </w:numPr>
        <w:bidi w:val="0"/>
        <w:ind w:left="567" w:right="-509" w:hanging="567"/>
        <w:jc w:val="both"/>
        <w:rPr>
          <w:rFonts w:ascii="Arial" w:hAnsi="Arial" w:cs="Arial"/>
          <w:sz w:val="20"/>
          <w:szCs w:val="20"/>
        </w:rPr>
      </w:pPr>
      <w:r w:rsidRPr="00D571CA">
        <w:rPr>
          <w:rFonts w:ascii="Arial" w:hAnsi="Arial" w:cs="Arial"/>
          <w:b/>
          <w:bCs/>
          <w:sz w:val="20"/>
          <w:szCs w:val="20"/>
        </w:rPr>
        <w:t>1PZ3:</w:t>
      </w:r>
      <w:r w:rsidRPr="00D571CA">
        <w:rPr>
          <w:rFonts w:ascii="Arial" w:hAnsi="Arial" w:cs="Arial"/>
          <w:sz w:val="20"/>
          <w:szCs w:val="20"/>
        </w:rPr>
        <w:t xml:space="preserve"> Crystal structure of the family 51 α-L-</w:t>
      </w:r>
      <w:proofErr w:type="spellStart"/>
      <w:r w:rsidRPr="00D571CA">
        <w:rPr>
          <w:rFonts w:ascii="Arial" w:hAnsi="Arial" w:cs="Arial"/>
          <w:sz w:val="20"/>
          <w:szCs w:val="20"/>
        </w:rPr>
        <w:t>arabinofuranosidase</w:t>
      </w:r>
      <w:proofErr w:type="spellEnd"/>
      <w:r w:rsidRPr="00D571CA">
        <w:rPr>
          <w:rFonts w:ascii="Arial" w:hAnsi="Arial" w:cs="Arial"/>
          <w:sz w:val="20"/>
          <w:szCs w:val="20"/>
        </w:rPr>
        <w:t xml:space="preserve"> from </w:t>
      </w:r>
      <w:proofErr w:type="spellStart"/>
      <w:r w:rsidRPr="00D571CA">
        <w:rPr>
          <w:rFonts w:ascii="Arial" w:hAnsi="Arial" w:cs="Arial"/>
          <w:i/>
          <w:iCs/>
          <w:sz w:val="20"/>
          <w:szCs w:val="20"/>
        </w:rPr>
        <w:t>Geobacillus</w:t>
      </w:r>
      <w:proofErr w:type="spellEnd"/>
      <w:r w:rsidRPr="00D571CA">
        <w:rPr>
          <w:rFonts w:ascii="Arial" w:hAnsi="Arial" w:cs="Arial"/>
          <w:i/>
          <w:iCs/>
          <w:sz w:val="20"/>
          <w:szCs w:val="20"/>
        </w:rPr>
        <w:t xml:space="preserve"> stearothermophilus</w:t>
      </w:r>
      <w:r w:rsidRPr="00D571CA">
        <w:rPr>
          <w:rFonts w:ascii="Arial" w:hAnsi="Arial" w:cs="Arial"/>
          <w:sz w:val="20"/>
          <w:szCs w:val="20"/>
        </w:rPr>
        <w:t>. (2003)</w:t>
      </w:r>
    </w:p>
    <w:p w14:paraId="3A955660" w14:textId="77777777" w:rsidR="00535A2A" w:rsidRPr="00D571CA" w:rsidRDefault="00535A2A" w:rsidP="002116FA">
      <w:pPr>
        <w:pStyle w:val="ListParagraph"/>
        <w:numPr>
          <w:ilvl w:val="3"/>
          <w:numId w:val="24"/>
        </w:numPr>
        <w:bidi w:val="0"/>
        <w:ind w:left="567" w:right="-509" w:hanging="567"/>
        <w:jc w:val="both"/>
        <w:rPr>
          <w:rFonts w:ascii="Arial" w:hAnsi="Arial" w:cs="Arial"/>
          <w:sz w:val="20"/>
          <w:szCs w:val="20"/>
        </w:rPr>
      </w:pPr>
      <w:r w:rsidRPr="00D571CA">
        <w:rPr>
          <w:rFonts w:ascii="Arial" w:hAnsi="Arial" w:cs="Arial"/>
          <w:b/>
          <w:bCs/>
          <w:sz w:val="20"/>
          <w:szCs w:val="20"/>
        </w:rPr>
        <w:t>YYY:</w:t>
      </w:r>
      <w:r w:rsidRPr="00D571CA">
        <w:rPr>
          <w:rFonts w:ascii="Arial" w:hAnsi="Arial" w:cs="Arial"/>
          <w:sz w:val="20"/>
          <w:szCs w:val="20"/>
        </w:rPr>
        <w:t xml:space="preserve"> Crystal structure of the family 51 α-L-</w:t>
      </w:r>
      <w:proofErr w:type="spellStart"/>
      <w:r w:rsidRPr="00D571CA">
        <w:rPr>
          <w:rFonts w:ascii="Arial" w:hAnsi="Arial" w:cs="Arial"/>
          <w:sz w:val="20"/>
          <w:szCs w:val="20"/>
        </w:rPr>
        <w:t>arabinofuranosidase</w:t>
      </w:r>
      <w:proofErr w:type="spellEnd"/>
      <w:r w:rsidRPr="00D571CA">
        <w:rPr>
          <w:rFonts w:ascii="Arial" w:hAnsi="Arial" w:cs="Arial"/>
          <w:sz w:val="20"/>
          <w:szCs w:val="20"/>
        </w:rPr>
        <w:t xml:space="preserve"> from </w:t>
      </w:r>
      <w:proofErr w:type="spellStart"/>
      <w:r w:rsidRPr="00D571CA">
        <w:rPr>
          <w:rFonts w:ascii="Arial" w:hAnsi="Arial" w:cs="Arial"/>
          <w:i/>
          <w:iCs/>
          <w:sz w:val="20"/>
          <w:szCs w:val="20"/>
        </w:rPr>
        <w:t>Geobacillus</w:t>
      </w:r>
      <w:proofErr w:type="spellEnd"/>
      <w:r w:rsidRPr="00D571CA">
        <w:rPr>
          <w:rFonts w:ascii="Arial" w:hAnsi="Arial" w:cs="Arial"/>
          <w:i/>
          <w:iCs/>
          <w:sz w:val="20"/>
          <w:szCs w:val="20"/>
        </w:rPr>
        <w:t xml:space="preserve"> stearothermophilus</w:t>
      </w:r>
      <w:r w:rsidRPr="00D571CA">
        <w:rPr>
          <w:rFonts w:ascii="Arial" w:hAnsi="Arial" w:cs="Arial"/>
          <w:sz w:val="20"/>
          <w:szCs w:val="20"/>
        </w:rPr>
        <w:t xml:space="preserve"> in complex with 4-nitrophenyl-L-arabinose. (2003)</w:t>
      </w:r>
    </w:p>
    <w:p w14:paraId="0E1F686F" w14:textId="77777777" w:rsidR="00535A2A" w:rsidRPr="00D571CA" w:rsidRDefault="00535A2A" w:rsidP="002116FA">
      <w:pPr>
        <w:pStyle w:val="ListParagraph"/>
        <w:numPr>
          <w:ilvl w:val="3"/>
          <w:numId w:val="24"/>
        </w:numPr>
        <w:bidi w:val="0"/>
        <w:ind w:left="567" w:right="-509" w:hanging="567"/>
        <w:jc w:val="both"/>
        <w:rPr>
          <w:rFonts w:ascii="Arial" w:hAnsi="Arial" w:cs="Arial"/>
          <w:sz w:val="20"/>
          <w:szCs w:val="20"/>
        </w:rPr>
      </w:pPr>
      <w:r w:rsidRPr="00D571CA">
        <w:rPr>
          <w:rFonts w:ascii="Arial" w:hAnsi="Arial" w:cs="Arial"/>
          <w:b/>
          <w:bCs/>
          <w:sz w:val="20"/>
          <w:szCs w:val="20"/>
        </w:rPr>
        <w:t>ZZZ:</w:t>
      </w:r>
      <w:r w:rsidRPr="00D571CA">
        <w:rPr>
          <w:rFonts w:ascii="Arial" w:hAnsi="Arial" w:cs="Arial"/>
          <w:sz w:val="20"/>
          <w:szCs w:val="20"/>
        </w:rPr>
        <w:t xml:space="preserve"> Crystal structure of the family 51 α-L-</w:t>
      </w:r>
      <w:proofErr w:type="spellStart"/>
      <w:r w:rsidRPr="00D571CA">
        <w:rPr>
          <w:rFonts w:ascii="Arial" w:hAnsi="Arial" w:cs="Arial"/>
          <w:sz w:val="20"/>
          <w:szCs w:val="20"/>
        </w:rPr>
        <w:t>arabinofuranosidase</w:t>
      </w:r>
      <w:proofErr w:type="spellEnd"/>
      <w:r w:rsidRPr="00D571CA">
        <w:rPr>
          <w:rFonts w:ascii="Arial" w:hAnsi="Arial" w:cs="Arial"/>
          <w:sz w:val="20"/>
          <w:szCs w:val="20"/>
        </w:rPr>
        <w:t xml:space="preserve"> from </w:t>
      </w:r>
      <w:proofErr w:type="spellStart"/>
      <w:r w:rsidRPr="00D571CA">
        <w:rPr>
          <w:rFonts w:ascii="Arial" w:hAnsi="Arial" w:cs="Arial"/>
          <w:i/>
          <w:iCs/>
          <w:sz w:val="20"/>
          <w:szCs w:val="20"/>
        </w:rPr>
        <w:t>Geobacillus</w:t>
      </w:r>
      <w:proofErr w:type="spellEnd"/>
      <w:r w:rsidRPr="00D571CA">
        <w:rPr>
          <w:rFonts w:ascii="Arial" w:hAnsi="Arial" w:cs="Arial"/>
          <w:i/>
          <w:iCs/>
          <w:sz w:val="20"/>
          <w:szCs w:val="20"/>
        </w:rPr>
        <w:t xml:space="preserve"> stearothermophilus</w:t>
      </w:r>
      <w:r w:rsidRPr="00D571CA">
        <w:rPr>
          <w:rFonts w:ascii="Arial" w:hAnsi="Arial" w:cs="Arial"/>
          <w:sz w:val="20"/>
          <w:szCs w:val="20"/>
        </w:rPr>
        <w:t xml:space="preserve"> in complex with L-arabinose-</w:t>
      </w:r>
      <w:r w:rsidRPr="00D571CA">
        <w:rPr>
          <w:rFonts w:ascii="Arial" w:hAnsi="Arial" w:cs="Arial"/>
          <w:sz w:val="20"/>
          <w:szCs w:val="20"/>
        </w:rPr>
        <w:t>-(1,3)-xylose. (2003)</w:t>
      </w:r>
    </w:p>
    <w:p w14:paraId="65F62FB5" w14:textId="77777777" w:rsidR="00535A2A" w:rsidRPr="00D571CA" w:rsidRDefault="00535A2A" w:rsidP="002116FA">
      <w:pPr>
        <w:pStyle w:val="ListParagraph"/>
        <w:numPr>
          <w:ilvl w:val="3"/>
          <w:numId w:val="24"/>
        </w:numPr>
        <w:bidi w:val="0"/>
        <w:ind w:left="567" w:right="-509" w:hanging="567"/>
        <w:jc w:val="both"/>
        <w:rPr>
          <w:rFonts w:ascii="Arial" w:hAnsi="Arial" w:cs="Arial"/>
          <w:sz w:val="20"/>
          <w:szCs w:val="20"/>
        </w:rPr>
      </w:pPr>
      <w:r w:rsidRPr="00D571CA">
        <w:rPr>
          <w:rFonts w:ascii="Arial" w:hAnsi="Arial" w:cs="Arial"/>
          <w:b/>
          <w:bCs/>
          <w:sz w:val="20"/>
          <w:szCs w:val="20"/>
        </w:rPr>
        <w:t>1PZ2:</w:t>
      </w:r>
      <w:r w:rsidRPr="00D571CA">
        <w:rPr>
          <w:rFonts w:ascii="Arial" w:hAnsi="Arial" w:cs="Arial"/>
          <w:sz w:val="20"/>
          <w:szCs w:val="20"/>
        </w:rPr>
        <w:t xml:space="preserve"> Crystal structure of the family 51 α-L-</w:t>
      </w:r>
      <w:proofErr w:type="spellStart"/>
      <w:r w:rsidRPr="00D571CA">
        <w:rPr>
          <w:rFonts w:ascii="Arial" w:hAnsi="Arial" w:cs="Arial"/>
          <w:sz w:val="20"/>
          <w:szCs w:val="20"/>
        </w:rPr>
        <w:t>arabinofuranosidase</w:t>
      </w:r>
      <w:proofErr w:type="spellEnd"/>
      <w:r w:rsidRPr="00D571CA">
        <w:rPr>
          <w:rFonts w:ascii="Arial" w:hAnsi="Arial" w:cs="Arial"/>
          <w:sz w:val="20"/>
          <w:szCs w:val="20"/>
        </w:rPr>
        <w:t xml:space="preserve"> from </w:t>
      </w:r>
      <w:proofErr w:type="spellStart"/>
      <w:r w:rsidRPr="00D571CA">
        <w:rPr>
          <w:rFonts w:ascii="Arial" w:hAnsi="Arial" w:cs="Arial"/>
          <w:i/>
          <w:iCs/>
          <w:sz w:val="20"/>
          <w:szCs w:val="20"/>
        </w:rPr>
        <w:t>Geobacillus</w:t>
      </w:r>
      <w:proofErr w:type="spellEnd"/>
      <w:r w:rsidRPr="00D571CA">
        <w:rPr>
          <w:rFonts w:ascii="Arial" w:hAnsi="Arial" w:cs="Arial"/>
          <w:i/>
          <w:iCs/>
          <w:sz w:val="20"/>
          <w:szCs w:val="20"/>
        </w:rPr>
        <w:t xml:space="preserve"> stearothermophilus</w:t>
      </w:r>
      <w:r w:rsidRPr="00D571CA">
        <w:rPr>
          <w:rFonts w:ascii="Arial" w:hAnsi="Arial" w:cs="Arial"/>
          <w:sz w:val="20"/>
          <w:szCs w:val="20"/>
        </w:rPr>
        <w:t xml:space="preserve"> in complex with covalent intermediate. (2003)</w:t>
      </w:r>
    </w:p>
    <w:p w14:paraId="3091143D" w14:textId="77777777" w:rsidR="00535A2A" w:rsidRPr="00D571CA" w:rsidRDefault="00535A2A" w:rsidP="002116FA">
      <w:pPr>
        <w:pStyle w:val="ListParagraph"/>
        <w:numPr>
          <w:ilvl w:val="3"/>
          <w:numId w:val="24"/>
        </w:numPr>
        <w:bidi w:val="0"/>
        <w:ind w:left="567" w:right="-509" w:hanging="567"/>
        <w:jc w:val="both"/>
        <w:rPr>
          <w:rFonts w:ascii="Arial" w:hAnsi="Arial" w:cs="Arial"/>
          <w:sz w:val="20"/>
          <w:szCs w:val="20"/>
        </w:rPr>
      </w:pPr>
      <w:r w:rsidRPr="00D571CA">
        <w:rPr>
          <w:rFonts w:ascii="Arial" w:hAnsi="Arial" w:cs="Arial"/>
          <w:b/>
          <w:bCs/>
          <w:sz w:val="20"/>
          <w:szCs w:val="20"/>
        </w:rPr>
        <w:t>1K9D:</w:t>
      </w:r>
      <w:r w:rsidRPr="00D571CA">
        <w:rPr>
          <w:rFonts w:ascii="Arial" w:hAnsi="Arial" w:cs="Arial"/>
          <w:sz w:val="20"/>
          <w:szCs w:val="20"/>
        </w:rPr>
        <w:t xml:space="preserve"> Crystal structure of α-glucuronidase from </w:t>
      </w:r>
      <w:proofErr w:type="spellStart"/>
      <w:r w:rsidRPr="00D571CA">
        <w:rPr>
          <w:rFonts w:ascii="Arial" w:hAnsi="Arial" w:cs="Arial"/>
          <w:i/>
          <w:iCs/>
          <w:sz w:val="20"/>
          <w:szCs w:val="20"/>
        </w:rPr>
        <w:t>Geobacillus</w:t>
      </w:r>
      <w:proofErr w:type="spellEnd"/>
      <w:r w:rsidRPr="00D571CA">
        <w:rPr>
          <w:rFonts w:ascii="Arial" w:hAnsi="Arial" w:cs="Arial"/>
          <w:i/>
          <w:iCs/>
          <w:sz w:val="20"/>
          <w:szCs w:val="20"/>
        </w:rPr>
        <w:t xml:space="preserve"> stearothermophilus</w:t>
      </w:r>
      <w:r w:rsidRPr="00D571CA">
        <w:rPr>
          <w:rFonts w:ascii="Arial" w:hAnsi="Arial" w:cs="Arial"/>
          <w:sz w:val="20"/>
          <w:szCs w:val="20"/>
        </w:rPr>
        <w:t>. (2003)</w:t>
      </w:r>
    </w:p>
    <w:p w14:paraId="48C227B3" w14:textId="77777777" w:rsidR="00535A2A" w:rsidRPr="00D571CA" w:rsidRDefault="00535A2A" w:rsidP="002116FA">
      <w:pPr>
        <w:pStyle w:val="ListParagraph"/>
        <w:numPr>
          <w:ilvl w:val="3"/>
          <w:numId w:val="24"/>
        </w:numPr>
        <w:bidi w:val="0"/>
        <w:ind w:left="567" w:right="-509" w:hanging="567"/>
        <w:jc w:val="both"/>
        <w:rPr>
          <w:rFonts w:ascii="Arial" w:hAnsi="Arial" w:cs="Arial"/>
          <w:sz w:val="20"/>
          <w:szCs w:val="20"/>
        </w:rPr>
      </w:pPr>
      <w:r w:rsidRPr="00D571CA">
        <w:rPr>
          <w:rFonts w:ascii="Arial" w:hAnsi="Arial" w:cs="Arial"/>
          <w:b/>
          <w:bCs/>
          <w:sz w:val="20"/>
          <w:szCs w:val="20"/>
        </w:rPr>
        <w:t>1K9E:</w:t>
      </w:r>
      <w:r w:rsidRPr="00D571CA">
        <w:rPr>
          <w:rFonts w:ascii="Arial" w:hAnsi="Arial" w:cs="Arial"/>
          <w:sz w:val="20"/>
          <w:szCs w:val="20"/>
        </w:rPr>
        <w:t xml:space="preserve"> Crystal structure of α-glucuronidase E285N mutant from </w:t>
      </w:r>
      <w:proofErr w:type="spellStart"/>
      <w:r w:rsidRPr="00D571CA">
        <w:rPr>
          <w:rFonts w:ascii="Arial" w:hAnsi="Arial" w:cs="Arial"/>
          <w:i/>
          <w:iCs/>
          <w:sz w:val="20"/>
          <w:szCs w:val="20"/>
        </w:rPr>
        <w:t>Geobacillus</w:t>
      </w:r>
      <w:proofErr w:type="spellEnd"/>
      <w:r w:rsidRPr="00D571CA">
        <w:rPr>
          <w:rFonts w:ascii="Arial" w:hAnsi="Arial" w:cs="Arial"/>
          <w:i/>
          <w:iCs/>
          <w:sz w:val="20"/>
          <w:szCs w:val="20"/>
        </w:rPr>
        <w:t xml:space="preserve"> stearothermophilus</w:t>
      </w:r>
      <w:r w:rsidRPr="00D571CA">
        <w:rPr>
          <w:rFonts w:ascii="Arial" w:hAnsi="Arial" w:cs="Arial"/>
          <w:sz w:val="20"/>
          <w:szCs w:val="20"/>
        </w:rPr>
        <w:t xml:space="preserve"> in complex with </w:t>
      </w:r>
      <w:proofErr w:type="spellStart"/>
      <w:r w:rsidRPr="00D571CA">
        <w:rPr>
          <w:rFonts w:ascii="Arial" w:hAnsi="Arial" w:cs="Arial"/>
          <w:sz w:val="20"/>
          <w:szCs w:val="20"/>
        </w:rPr>
        <w:t>methylglucuronic</w:t>
      </w:r>
      <w:proofErr w:type="spellEnd"/>
      <w:r w:rsidRPr="00D571CA">
        <w:rPr>
          <w:rFonts w:ascii="Arial" w:hAnsi="Arial" w:cs="Arial"/>
          <w:sz w:val="20"/>
          <w:szCs w:val="20"/>
        </w:rPr>
        <w:t xml:space="preserve"> acid. (2003)</w:t>
      </w:r>
    </w:p>
    <w:p w14:paraId="5B79D910" w14:textId="77777777" w:rsidR="00535A2A" w:rsidRPr="00D571CA" w:rsidRDefault="00535A2A" w:rsidP="002116FA">
      <w:pPr>
        <w:pStyle w:val="ListParagraph"/>
        <w:numPr>
          <w:ilvl w:val="3"/>
          <w:numId w:val="24"/>
        </w:numPr>
        <w:bidi w:val="0"/>
        <w:ind w:left="567" w:right="-509" w:hanging="567"/>
        <w:jc w:val="both"/>
        <w:rPr>
          <w:rFonts w:ascii="Arial" w:hAnsi="Arial" w:cs="Arial"/>
          <w:sz w:val="20"/>
          <w:szCs w:val="20"/>
        </w:rPr>
      </w:pPr>
      <w:r w:rsidRPr="00D571CA">
        <w:rPr>
          <w:rFonts w:ascii="Arial" w:hAnsi="Arial" w:cs="Arial"/>
          <w:b/>
          <w:bCs/>
          <w:sz w:val="20"/>
          <w:szCs w:val="20"/>
        </w:rPr>
        <w:t>1L8N:</w:t>
      </w:r>
      <w:r w:rsidRPr="00D571CA">
        <w:rPr>
          <w:rFonts w:ascii="Arial" w:hAnsi="Arial" w:cs="Arial"/>
          <w:sz w:val="20"/>
          <w:szCs w:val="20"/>
        </w:rPr>
        <w:t xml:space="preserve"> Crystal structure of α-glucuronidase from </w:t>
      </w:r>
      <w:proofErr w:type="spellStart"/>
      <w:r w:rsidRPr="00D571CA">
        <w:rPr>
          <w:rFonts w:ascii="Arial" w:hAnsi="Arial" w:cs="Arial"/>
          <w:i/>
          <w:iCs/>
          <w:sz w:val="20"/>
          <w:szCs w:val="20"/>
        </w:rPr>
        <w:t>Geobacillus</w:t>
      </w:r>
      <w:proofErr w:type="spellEnd"/>
      <w:r w:rsidRPr="00D571CA">
        <w:rPr>
          <w:rFonts w:ascii="Arial" w:hAnsi="Arial" w:cs="Arial"/>
          <w:i/>
          <w:iCs/>
          <w:sz w:val="20"/>
          <w:szCs w:val="20"/>
        </w:rPr>
        <w:t xml:space="preserve"> stearothermophilus</w:t>
      </w:r>
      <w:r w:rsidRPr="00D571CA">
        <w:rPr>
          <w:rFonts w:ascii="Arial" w:hAnsi="Arial" w:cs="Arial"/>
          <w:sz w:val="20"/>
          <w:szCs w:val="20"/>
        </w:rPr>
        <w:t xml:space="preserve"> in complex with the enzymatic reaction products. (2003)</w:t>
      </w:r>
    </w:p>
    <w:p w14:paraId="6C892F40" w14:textId="77777777" w:rsidR="00535A2A" w:rsidRPr="00D571CA" w:rsidRDefault="00535A2A" w:rsidP="002116FA">
      <w:pPr>
        <w:pStyle w:val="ListParagraph"/>
        <w:numPr>
          <w:ilvl w:val="3"/>
          <w:numId w:val="24"/>
        </w:numPr>
        <w:bidi w:val="0"/>
        <w:ind w:left="567" w:right="-509" w:hanging="567"/>
        <w:jc w:val="both"/>
        <w:rPr>
          <w:rFonts w:ascii="Arial" w:hAnsi="Arial" w:cs="Arial"/>
          <w:sz w:val="20"/>
          <w:szCs w:val="20"/>
        </w:rPr>
      </w:pPr>
      <w:r w:rsidRPr="00D571CA">
        <w:rPr>
          <w:rFonts w:ascii="Arial" w:hAnsi="Arial" w:cs="Arial"/>
          <w:b/>
          <w:bCs/>
          <w:sz w:val="20"/>
          <w:szCs w:val="20"/>
        </w:rPr>
        <w:lastRenderedPageBreak/>
        <w:t>1K9F:</w:t>
      </w:r>
      <w:r w:rsidRPr="00D571CA">
        <w:rPr>
          <w:rFonts w:ascii="Arial" w:hAnsi="Arial" w:cs="Arial"/>
          <w:sz w:val="20"/>
          <w:szCs w:val="20"/>
        </w:rPr>
        <w:t xml:space="preserve"> Crystal structure of α-glucuronidase E285N mutant from </w:t>
      </w:r>
      <w:proofErr w:type="spellStart"/>
      <w:r w:rsidRPr="00D571CA">
        <w:rPr>
          <w:rFonts w:ascii="Arial" w:hAnsi="Arial" w:cs="Arial"/>
          <w:i/>
          <w:iCs/>
          <w:sz w:val="20"/>
          <w:szCs w:val="20"/>
        </w:rPr>
        <w:t>Geobacillus</w:t>
      </w:r>
      <w:proofErr w:type="spellEnd"/>
      <w:r w:rsidRPr="00D571CA">
        <w:rPr>
          <w:rFonts w:ascii="Arial" w:hAnsi="Arial" w:cs="Arial"/>
          <w:i/>
          <w:iCs/>
          <w:sz w:val="20"/>
          <w:szCs w:val="20"/>
        </w:rPr>
        <w:t xml:space="preserve"> stearothermophilus</w:t>
      </w:r>
      <w:r w:rsidRPr="00D571CA">
        <w:rPr>
          <w:rFonts w:ascii="Arial" w:hAnsi="Arial" w:cs="Arial"/>
          <w:sz w:val="20"/>
          <w:szCs w:val="20"/>
        </w:rPr>
        <w:t xml:space="preserve"> in complex with </w:t>
      </w:r>
      <w:proofErr w:type="spellStart"/>
      <w:r w:rsidRPr="00D571CA">
        <w:rPr>
          <w:rFonts w:ascii="Arial" w:hAnsi="Arial" w:cs="Arial"/>
          <w:sz w:val="20"/>
          <w:szCs w:val="20"/>
        </w:rPr>
        <w:t>aldotetraouronic</w:t>
      </w:r>
      <w:proofErr w:type="spellEnd"/>
      <w:r w:rsidRPr="00D571CA">
        <w:rPr>
          <w:rFonts w:ascii="Arial" w:hAnsi="Arial" w:cs="Arial"/>
          <w:sz w:val="20"/>
          <w:szCs w:val="20"/>
        </w:rPr>
        <w:t xml:space="preserve"> acid. (2003)</w:t>
      </w:r>
    </w:p>
    <w:p w14:paraId="65E68E6D" w14:textId="77777777" w:rsidR="00535A2A" w:rsidRDefault="00535A2A" w:rsidP="002116FA">
      <w:pPr>
        <w:pStyle w:val="ListParagraph"/>
        <w:numPr>
          <w:ilvl w:val="3"/>
          <w:numId w:val="24"/>
        </w:numPr>
        <w:bidi w:val="0"/>
        <w:ind w:left="567" w:right="-509" w:hanging="567"/>
        <w:jc w:val="both"/>
        <w:rPr>
          <w:rFonts w:ascii="Arial" w:hAnsi="Arial" w:cs="Arial"/>
          <w:sz w:val="20"/>
          <w:szCs w:val="20"/>
        </w:rPr>
      </w:pPr>
      <w:r w:rsidRPr="00D571CA">
        <w:rPr>
          <w:rFonts w:ascii="Arial" w:hAnsi="Arial" w:cs="Arial"/>
          <w:b/>
          <w:bCs/>
          <w:sz w:val="20"/>
          <w:szCs w:val="20"/>
        </w:rPr>
        <w:t>1MQR:</w:t>
      </w:r>
      <w:r w:rsidRPr="00D571CA">
        <w:rPr>
          <w:rFonts w:ascii="Arial" w:hAnsi="Arial" w:cs="Arial"/>
          <w:sz w:val="20"/>
          <w:szCs w:val="20"/>
        </w:rPr>
        <w:t xml:space="preserve"> Crystal structure of α-glucuronidase E386Q mutant from </w:t>
      </w:r>
      <w:proofErr w:type="spellStart"/>
      <w:r w:rsidRPr="00D571CA">
        <w:rPr>
          <w:rFonts w:ascii="Arial" w:hAnsi="Arial" w:cs="Arial"/>
          <w:i/>
          <w:iCs/>
          <w:sz w:val="20"/>
          <w:szCs w:val="20"/>
        </w:rPr>
        <w:t>Geobacillus</w:t>
      </w:r>
      <w:proofErr w:type="spellEnd"/>
      <w:r w:rsidRPr="00D571CA">
        <w:rPr>
          <w:rFonts w:ascii="Arial" w:hAnsi="Arial" w:cs="Arial"/>
          <w:i/>
          <w:iCs/>
          <w:sz w:val="20"/>
          <w:szCs w:val="20"/>
        </w:rPr>
        <w:t xml:space="preserve"> stearothermophilus</w:t>
      </w:r>
      <w:r w:rsidRPr="00D571CA">
        <w:rPr>
          <w:rFonts w:ascii="Arial" w:hAnsi="Arial" w:cs="Arial"/>
          <w:sz w:val="20"/>
          <w:szCs w:val="20"/>
        </w:rPr>
        <w:t>. (2003)</w:t>
      </w:r>
    </w:p>
    <w:p w14:paraId="58F2E641" w14:textId="77777777" w:rsidR="001C6D4F" w:rsidRDefault="001C6D4F" w:rsidP="001C6D4F">
      <w:pPr>
        <w:pStyle w:val="ListParagraph"/>
        <w:numPr>
          <w:ilvl w:val="3"/>
          <w:numId w:val="24"/>
        </w:numPr>
        <w:bidi w:val="0"/>
        <w:ind w:left="567" w:right="-509" w:hanging="567"/>
        <w:jc w:val="both"/>
        <w:rPr>
          <w:rFonts w:asciiTheme="minorBidi" w:hAnsiTheme="minorBidi" w:cstheme="minorBidi"/>
          <w:sz w:val="20"/>
          <w:szCs w:val="20"/>
        </w:rPr>
      </w:pPr>
      <w:r w:rsidRPr="001C6D4F">
        <w:rPr>
          <w:rFonts w:asciiTheme="minorBidi" w:hAnsiTheme="minorBidi" w:cstheme="minorBidi"/>
          <w:b/>
          <w:bCs/>
          <w:sz w:val="20"/>
          <w:szCs w:val="20"/>
        </w:rPr>
        <w:t>4K31 (</w:t>
      </w:r>
      <w:r w:rsidRPr="001C6D4F">
        <w:rPr>
          <w:rFonts w:asciiTheme="minorBidi" w:hAnsiTheme="minorBidi" w:cstheme="minorBidi"/>
          <w:sz w:val="20"/>
          <w:szCs w:val="20"/>
        </w:rPr>
        <w:t>RCSB ID code rcsb078827): 'Crystal structure of apramycin bound to the leishmanial rRNA A-site'</w:t>
      </w:r>
      <w:r>
        <w:rPr>
          <w:rFonts w:asciiTheme="minorBidi" w:hAnsiTheme="minorBidi" w:cstheme="minorBidi"/>
          <w:sz w:val="20"/>
          <w:szCs w:val="20"/>
        </w:rPr>
        <w:t xml:space="preserve"> (2013)</w:t>
      </w:r>
    </w:p>
    <w:p w14:paraId="797832B6" w14:textId="77777777" w:rsidR="00D865FE" w:rsidRDefault="00D865FE" w:rsidP="00D865FE">
      <w:pPr>
        <w:pStyle w:val="ListParagraph"/>
        <w:numPr>
          <w:ilvl w:val="3"/>
          <w:numId w:val="24"/>
        </w:numPr>
        <w:bidi w:val="0"/>
        <w:ind w:left="567" w:right="-509" w:hanging="567"/>
        <w:jc w:val="both"/>
        <w:rPr>
          <w:rFonts w:asciiTheme="minorBidi" w:hAnsiTheme="minorBidi" w:cstheme="minorBidi"/>
          <w:sz w:val="20"/>
          <w:szCs w:val="20"/>
        </w:rPr>
      </w:pPr>
      <w:r>
        <w:rPr>
          <w:rFonts w:asciiTheme="minorBidi" w:hAnsiTheme="minorBidi" w:cstheme="minorBidi"/>
          <w:b/>
          <w:bCs/>
          <w:sz w:val="20"/>
          <w:szCs w:val="20"/>
        </w:rPr>
        <w:t>4K32</w:t>
      </w:r>
      <w:r w:rsidRPr="001C6D4F">
        <w:rPr>
          <w:rFonts w:asciiTheme="minorBidi" w:hAnsiTheme="minorBidi" w:cstheme="minorBidi"/>
          <w:b/>
          <w:bCs/>
          <w:sz w:val="20"/>
          <w:szCs w:val="20"/>
        </w:rPr>
        <w:t xml:space="preserve"> (</w:t>
      </w:r>
      <w:r>
        <w:rPr>
          <w:rFonts w:asciiTheme="minorBidi" w:hAnsiTheme="minorBidi" w:cstheme="minorBidi"/>
          <w:sz w:val="20"/>
          <w:szCs w:val="20"/>
        </w:rPr>
        <w:t>RCSB ID code rcsb078828</w:t>
      </w:r>
      <w:r w:rsidRPr="001C6D4F">
        <w:rPr>
          <w:rFonts w:asciiTheme="minorBidi" w:hAnsiTheme="minorBidi" w:cstheme="minorBidi"/>
          <w:sz w:val="20"/>
          <w:szCs w:val="20"/>
        </w:rPr>
        <w:t xml:space="preserve">): 'Crystal structure of </w:t>
      </w:r>
      <w:r>
        <w:rPr>
          <w:rFonts w:asciiTheme="minorBidi" w:hAnsiTheme="minorBidi" w:cstheme="minorBidi"/>
          <w:sz w:val="20"/>
          <w:szCs w:val="20"/>
        </w:rPr>
        <w:t>geneticin</w:t>
      </w:r>
      <w:r w:rsidRPr="001C6D4F">
        <w:rPr>
          <w:rFonts w:asciiTheme="minorBidi" w:hAnsiTheme="minorBidi" w:cstheme="minorBidi"/>
          <w:sz w:val="20"/>
          <w:szCs w:val="20"/>
        </w:rPr>
        <w:t xml:space="preserve"> bound to the leishmanial rRNA A-site'</w:t>
      </w:r>
      <w:r>
        <w:rPr>
          <w:rFonts w:asciiTheme="minorBidi" w:hAnsiTheme="minorBidi" w:cstheme="minorBidi"/>
          <w:sz w:val="20"/>
          <w:szCs w:val="20"/>
        </w:rPr>
        <w:t xml:space="preserve"> (2013)</w:t>
      </w:r>
    </w:p>
    <w:p w14:paraId="133E6DED" w14:textId="77777777" w:rsidR="008E19A5" w:rsidRDefault="008E19A5" w:rsidP="008E19A5">
      <w:pPr>
        <w:pStyle w:val="ListParagraph"/>
        <w:numPr>
          <w:ilvl w:val="3"/>
          <w:numId w:val="24"/>
        </w:numPr>
        <w:bidi w:val="0"/>
        <w:ind w:left="567" w:right="-509" w:hanging="567"/>
        <w:jc w:val="both"/>
        <w:rPr>
          <w:rFonts w:asciiTheme="minorBidi" w:hAnsiTheme="minorBidi" w:cstheme="minorBidi"/>
          <w:sz w:val="20"/>
          <w:szCs w:val="20"/>
        </w:rPr>
      </w:pPr>
      <w:r>
        <w:rPr>
          <w:rFonts w:asciiTheme="minorBidi" w:hAnsiTheme="minorBidi" w:cstheme="minorBidi"/>
          <w:b/>
          <w:bCs/>
          <w:sz w:val="20"/>
          <w:szCs w:val="20"/>
        </w:rPr>
        <w:t>4ZC7</w:t>
      </w:r>
      <w:r w:rsidRPr="008E19A5">
        <w:rPr>
          <w:rFonts w:asciiTheme="minorBidi" w:hAnsiTheme="minorBidi" w:cstheme="minorBidi"/>
          <w:b/>
          <w:bCs/>
          <w:sz w:val="20"/>
          <w:szCs w:val="20"/>
        </w:rPr>
        <w:t xml:space="preserve"> (</w:t>
      </w:r>
      <w:r>
        <w:rPr>
          <w:rFonts w:asciiTheme="minorBidi" w:hAnsiTheme="minorBidi" w:cstheme="minorBidi"/>
          <w:sz w:val="20"/>
          <w:szCs w:val="20"/>
        </w:rPr>
        <w:t>PDB ID code</w:t>
      </w:r>
      <w:r w:rsidRPr="008E19A5">
        <w:rPr>
          <w:rFonts w:asciiTheme="minorBidi" w:hAnsiTheme="minorBidi" w:cstheme="minorBidi"/>
          <w:sz w:val="20"/>
          <w:szCs w:val="20"/>
        </w:rPr>
        <w:t>)</w:t>
      </w:r>
      <w:r>
        <w:rPr>
          <w:rFonts w:asciiTheme="minorBidi" w:hAnsiTheme="minorBidi" w:cstheme="minorBidi"/>
          <w:sz w:val="20"/>
          <w:szCs w:val="20"/>
        </w:rPr>
        <w:t xml:space="preserve">: </w:t>
      </w:r>
      <w:r w:rsidRPr="001C6D4F">
        <w:rPr>
          <w:rFonts w:asciiTheme="minorBidi" w:hAnsiTheme="minorBidi" w:cstheme="minorBidi"/>
          <w:sz w:val="20"/>
          <w:szCs w:val="20"/>
        </w:rPr>
        <w:t xml:space="preserve">): 'Crystal structure of </w:t>
      </w:r>
      <w:r>
        <w:rPr>
          <w:rFonts w:asciiTheme="minorBidi" w:hAnsiTheme="minorBidi" w:cstheme="minorBidi"/>
          <w:sz w:val="20"/>
          <w:szCs w:val="20"/>
        </w:rPr>
        <w:t>paromomycin</w:t>
      </w:r>
      <w:r w:rsidRPr="001C6D4F">
        <w:rPr>
          <w:rFonts w:asciiTheme="minorBidi" w:hAnsiTheme="minorBidi" w:cstheme="minorBidi"/>
          <w:sz w:val="20"/>
          <w:szCs w:val="20"/>
        </w:rPr>
        <w:t xml:space="preserve"> bound to the leishmanial rRNA A-site'</w:t>
      </w:r>
      <w:r>
        <w:rPr>
          <w:rFonts w:asciiTheme="minorBidi" w:hAnsiTheme="minorBidi" w:cstheme="minorBidi"/>
          <w:sz w:val="20"/>
          <w:szCs w:val="20"/>
        </w:rPr>
        <w:t xml:space="preserve"> (2015)</w:t>
      </w:r>
    </w:p>
    <w:p w14:paraId="5D0BCFAC" w14:textId="77777777" w:rsidR="00535A2A" w:rsidRPr="008E19A5" w:rsidRDefault="00535A2A" w:rsidP="008E19A5">
      <w:pPr>
        <w:pStyle w:val="ListParagraph"/>
        <w:bidi w:val="0"/>
        <w:ind w:left="567" w:right="-509"/>
        <w:jc w:val="both"/>
        <w:rPr>
          <w:rFonts w:ascii="Arial" w:hAnsi="Arial" w:cs="Arial"/>
          <w:sz w:val="20"/>
          <w:szCs w:val="20"/>
        </w:rPr>
      </w:pPr>
    </w:p>
    <w:sectPr w:rsidR="00535A2A" w:rsidRPr="008E19A5" w:rsidSect="00DB2508">
      <w:headerReference w:type="even" r:id="rId15"/>
      <w:headerReference w:type="default" r:id="rId16"/>
      <w:footerReference w:type="even" r:id="rId17"/>
      <w:footerReference w:type="default" r:id="rId18"/>
      <w:headerReference w:type="first" r:id="rId19"/>
      <w:footerReference w:type="first" r:id="rId20"/>
      <w:footnotePr>
        <w:numRestart w:val="eachPage"/>
      </w:footnotePr>
      <w:pgSz w:w="11880" w:h="1680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11558" w14:textId="77777777" w:rsidR="00C110D3" w:rsidRDefault="00C110D3">
      <w:r>
        <w:separator/>
      </w:r>
    </w:p>
  </w:endnote>
  <w:endnote w:type="continuationSeparator" w:id="0">
    <w:p w14:paraId="16AC7ADF" w14:textId="77777777" w:rsidR="00C110D3" w:rsidRDefault="00C11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IDFont+F1">
    <w:altName w:val="Yu Gothic"/>
    <w:panose1 w:val="00000000000000000000"/>
    <w:charset w:val="80"/>
    <w:family w:val="auto"/>
    <w:notTrueType/>
    <w:pitch w:val="default"/>
    <w:sig w:usb0="00000001" w:usb1="08070000" w:usb2="00000010" w:usb3="00000000" w:csb0="00020000"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03F97" w14:textId="77777777" w:rsidR="00F91BAE" w:rsidRDefault="00F91B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41779" w14:textId="77777777" w:rsidR="00255A9D" w:rsidRDefault="00255A9D">
    <w:pPr>
      <w:pStyle w:val="Footer"/>
      <w:framePr w:w="585" w:wrap="auto" w:vAnchor="page" w:hAnchor="page" w:x="5662" w:y="15485"/>
      <w:widowControl w:val="0"/>
      <w:tabs>
        <w:tab w:val="clear" w:pos="4320"/>
        <w:tab w:val="center" w:pos="5245"/>
      </w:tabs>
      <w:jc w:val="center"/>
    </w:pPr>
    <w:r>
      <w:t>-</w:t>
    </w:r>
    <w:r>
      <w:pgNum/>
    </w:r>
    <w:r>
      <w:t>-</w:t>
    </w:r>
  </w:p>
  <w:p w14:paraId="2755468A" w14:textId="77777777" w:rsidR="00255A9D" w:rsidRDefault="00255A9D">
    <w:pPr>
      <w:pStyle w:val="Footer"/>
      <w:widowControl w:val="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1C468" w14:textId="77777777" w:rsidR="00F91BAE" w:rsidRDefault="00F91B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E6E36" w14:textId="77777777" w:rsidR="00C110D3" w:rsidRDefault="00C110D3">
      <w:r>
        <w:separator/>
      </w:r>
    </w:p>
  </w:footnote>
  <w:footnote w:type="continuationSeparator" w:id="0">
    <w:p w14:paraId="0E49FA76" w14:textId="77777777" w:rsidR="00C110D3" w:rsidRDefault="00C110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666D6" w14:textId="77777777" w:rsidR="00F91BAE" w:rsidRDefault="00F91B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B4BAE" w14:textId="6EF3361C" w:rsidR="00255A9D" w:rsidRPr="00015B29" w:rsidRDefault="00255A9D" w:rsidP="007C7E29">
    <w:pPr>
      <w:pStyle w:val="Header"/>
      <w:tabs>
        <w:tab w:val="clear" w:pos="8306"/>
      </w:tabs>
      <w:ind w:right="-84"/>
      <w:rPr>
        <w:rFonts w:ascii="Arial" w:hAnsi="Arial" w:cs="Arial"/>
        <w:i/>
        <w:iCs/>
        <w:sz w:val="16"/>
        <w:szCs w:val="16"/>
      </w:rPr>
    </w:pPr>
    <w:r>
      <w:t xml:space="preserve">                                                                                                   </w:t>
    </w:r>
    <w:r w:rsidRPr="00015B29">
      <w:rPr>
        <w:rFonts w:ascii="Arial" w:hAnsi="Arial" w:cs="Arial"/>
        <w:b/>
        <w:bCs/>
        <w:sz w:val="16"/>
        <w:szCs w:val="16"/>
      </w:rPr>
      <w:t>Timor Baasov</w:t>
    </w:r>
    <w:r w:rsidRPr="00015B29">
      <w:rPr>
        <w:rFonts w:ascii="Arial" w:hAnsi="Arial" w:cs="Arial"/>
        <w:i/>
        <w:iCs/>
        <w:sz w:val="16"/>
        <w:szCs w:val="16"/>
      </w:rPr>
      <w:t xml:space="preserve">, </w:t>
    </w:r>
    <w:r w:rsidR="00F91BAE">
      <w:rPr>
        <w:rFonts w:ascii="Arial" w:hAnsi="Arial" w:cs="Arial"/>
        <w:i/>
        <w:iCs/>
        <w:sz w:val="16"/>
        <w:szCs w:val="16"/>
      </w:rPr>
      <w:t>April</w:t>
    </w:r>
    <w:r>
      <w:rPr>
        <w:rFonts w:ascii="Arial" w:hAnsi="Arial" w:cs="Arial"/>
        <w:i/>
        <w:iCs/>
        <w:sz w:val="16"/>
        <w:szCs w:val="16"/>
      </w:rPr>
      <w:t xml:space="preserve"> 202</w:t>
    </w:r>
    <w:r w:rsidR="00A9355E">
      <w:rPr>
        <w:rFonts w:ascii="Arial" w:hAnsi="Arial" w:cs="Arial"/>
        <w:i/>
        <w:iCs/>
        <w:sz w:val="16"/>
        <w:szCs w:val="16"/>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4EC02" w14:textId="77777777" w:rsidR="00F91BAE" w:rsidRDefault="00F91B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4232F1DA"/>
    <w:lvl w:ilvl="0">
      <w:start w:val="5"/>
      <w:numFmt w:val="decimal"/>
      <w:lvlText w:val="%1."/>
      <w:lvlJc w:val="left"/>
      <w:pPr>
        <w:tabs>
          <w:tab w:val="num" w:pos="2563"/>
        </w:tabs>
        <w:ind w:left="2563" w:hanging="72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 w15:restartNumberingAfterBreak="0">
    <w:nsid w:val="0A632206"/>
    <w:multiLevelType w:val="hybridMultilevel"/>
    <w:tmpl w:val="89D41514"/>
    <w:lvl w:ilvl="0" w:tplc="0409000F">
      <w:start w:val="2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2962906"/>
    <w:multiLevelType w:val="hybridMultilevel"/>
    <w:tmpl w:val="9D9CFC6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2F4E7D"/>
    <w:multiLevelType w:val="hybridMultilevel"/>
    <w:tmpl w:val="641E3F62"/>
    <w:lvl w:ilvl="0" w:tplc="0409000F">
      <w:start w:val="3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84A463E"/>
    <w:multiLevelType w:val="hybridMultilevel"/>
    <w:tmpl w:val="208C099C"/>
    <w:lvl w:ilvl="0" w:tplc="0409000F">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BC97873"/>
    <w:multiLevelType w:val="hybridMultilevel"/>
    <w:tmpl w:val="BA447404"/>
    <w:lvl w:ilvl="0" w:tplc="0409000F">
      <w:start w:val="58"/>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C8B7AB9"/>
    <w:multiLevelType w:val="hybridMultilevel"/>
    <w:tmpl w:val="C4BA999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E7F6950"/>
    <w:multiLevelType w:val="hybridMultilevel"/>
    <w:tmpl w:val="DA44F37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EF349AD"/>
    <w:multiLevelType w:val="hybridMultilevel"/>
    <w:tmpl w:val="88BC2800"/>
    <w:lvl w:ilvl="0" w:tplc="0B82B7BE">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977526E"/>
    <w:multiLevelType w:val="hybridMultilevel"/>
    <w:tmpl w:val="1952C9FE"/>
    <w:lvl w:ilvl="0" w:tplc="9BACBC12">
      <w:start w:val="1"/>
      <w:numFmt w:val="decimal"/>
      <w:lvlText w:val="%1."/>
      <w:lvlJc w:val="left"/>
      <w:pPr>
        <w:tabs>
          <w:tab w:val="num" w:pos="720"/>
        </w:tabs>
        <w:ind w:left="720" w:hanging="360"/>
      </w:pPr>
      <w:rPr>
        <w:rFonts w:ascii="Arial" w:hAnsi="Arial" w:cs="Aria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3C1951CA"/>
    <w:multiLevelType w:val="hybridMultilevel"/>
    <w:tmpl w:val="F4D2D7EA"/>
    <w:lvl w:ilvl="0" w:tplc="A08E086E">
      <w:start w:val="3"/>
      <w:numFmt w:val="bullet"/>
      <w:lvlText w:val=""/>
      <w:lvlJc w:val="left"/>
      <w:pPr>
        <w:tabs>
          <w:tab w:val="num" w:pos="1800"/>
        </w:tabs>
        <w:ind w:left="180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BB19F4"/>
    <w:multiLevelType w:val="hybridMultilevel"/>
    <w:tmpl w:val="0BE0CD0C"/>
    <w:lvl w:ilvl="0" w:tplc="0409000F">
      <w:start w:val="1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36376FA"/>
    <w:multiLevelType w:val="hybridMultilevel"/>
    <w:tmpl w:val="76F2A69A"/>
    <w:lvl w:ilvl="0" w:tplc="1382AF3C">
      <w:start w:val="1"/>
      <w:numFmt w:val="decimal"/>
      <w:lvlText w:val="%1."/>
      <w:lvlJc w:val="left"/>
      <w:pPr>
        <w:tabs>
          <w:tab w:val="num" w:pos="720"/>
        </w:tabs>
        <w:ind w:left="720" w:hanging="360"/>
      </w:pPr>
      <w:rPr>
        <w:rFonts w:ascii="Arial" w:hAnsi="Arial" w:cs="Aria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440196F"/>
    <w:multiLevelType w:val="hybridMultilevel"/>
    <w:tmpl w:val="5ED20088"/>
    <w:lvl w:ilvl="0" w:tplc="0409000F">
      <w:start w:val="4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461766B"/>
    <w:multiLevelType w:val="multilevel"/>
    <w:tmpl w:val="8918DFD4"/>
    <w:lvl w:ilvl="0">
      <w:start w:val="14"/>
      <w:numFmt w:val="decimal"/>
      <w:lvlText w:val="%1."/>
      <w:lvlJc w:val="left"/>
      <w:pPr>
        <w:tabs>
          <w:tab w:val="num" w:pos="720"/>
        </w:tabs>
        <w:ind w:left="720" w:hanging="720"/>
      </w:pPr>
      <w:rPr>
        <w:rFonts w:cs="Times New Roman" w:hint="default"/>
      </w:rPr>
    </w:lvl>
    <w:lvl w:ilvl="1">
      <w:start w:val="15"/>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5" w15:restartNumberingAfterBreak="0">
    <w:nsid w:val="46045648"/>
    <w:multiLevelType w:val="hybridMultilevel"/>
    <w:tmpl w:val="B21A1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D75C33"/>
    <w:multiLevelType w:val="hybridMultilevel"/>
    <w:tmpl w:val="27E01680"/>
    <w:lvl w:ilvl="0" w:tplc="8DB28B4E">
      <w:start w:val="1"/>
      <w:numFmt w:val="decimal"/>
      <w:lvlText w:val="%1."/>
      <w:lvlJc w:val="left"/>
      <w:pPr>
        <w:tabs>
          <w:tab w:val="num" w:pos="720"/>
        </w:tabs>
        <w:ind w:left="720" w:hanging="360"/>
      </w:pPr>
      <w:rPr>
        <w:rFonts w:ascii="Arial" w:hAnsi="Arial" w:cs="Aria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993402C"/>
    <w:multiLevelType w:val="hybridMultilevel"/>
    <w:tmpl w:val="49E2C8C8"/>
    <w:lvl w:ilvl="0" w:tplc="12F8F69A">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F1D5EB4"/>
    <w:multiLevelType w:val="hybridMultilevel"/>
    <w:tmpl w:val="8D58DD0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6E55EF5"/>
    <w:multiLevelType w:val="hybridMultilevel"/>
    <w:tmpl w:val="F3CEAA68"/>
    <w:lvl w:ilvl="0" w:tplc="443AE042">
      <w:start w:val="2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7D30F3B"/>
    <w:multiLevelType w:val="hybridMultilevel"/>
    <w:tmpl w:val="9DECF576"/>
    <w:lvl w:ilvl="0" w:tplc="474A5296">
      <w:start w:val="1"/>
      <w:numFmt w:val="decimal"/>
      <w:lvlText w:val="%1."/>
      <w:lvlJc w:val="left"/>
      <w:pPr>
        <w:tabs>
          <w:tab w:val="num" w:pos="360"/>
        </w:tabs>
        <w:ind w:left="360" w:hanging="360"/>
      </w:pPr>
      <w:rPr>
        <w:rFonts w:cs="Times New Roman"/>
        <w:b/>
        <w:bCs/>
        <w:i w:val="0"/>
        <w:iCs w:val="0"/>
        <w:color w:val="auto"/>
        <w:u w:val="none"/>
      </w:rPr>
    </w:lvl>
    <w:lvl w:ilvl="1" w:tplc="0409000F">
      <w:start w:val="1"/>
      <w:numFmt w:val="decimal"/>
      <w:lvlText w:val="%2."/>
      <w:lvlJc w:val="left"/>
      <w:pPr>
        <w:tabs>
          <w:tab w:val="num" w:pos="1440"/>
        </w:tabs>
        <w:ind w:left="1440" w:hanging="360"/>
      </w:pPr>
      <w:rPr>
        <w:rFonts w:cs="Times New Roman"/>
        <w:b/>
        <w:bCs/>
        <w:i w:val="0"/>
        <w:iCs w:val="0"/>
        <w:color w:val="auto"/>
        <w:u w:val="none"/>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96C3B0B"/>
    <w:multiLevelType w:val="hybridMultilevel"/>
    <w:tmpl w:val="B4B8702A"/>
    <w:lvl w:ilvl="0" w:tplc="7ACA060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5AC875F5"/>
    <w:multiLevelType w:val="hybridMultilevel"/>
    <w:tmpl w:val="BE320DE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C1D7C4D"/>
    <w:multiLevelType w:val="multilevel"/>
    <w:tmpl w:val="EF7CEBFA"/>
    <w:lvl w:ilvl="0">
      <w:start w:val="1977"/>
      <w:numFmt w:val="decimal"/>
      <w:lvlText w:val="%1"/>
      <w:lvlJc w:val="left"/>
      <w:pPr>
        <w:tabs>
          <w:tab w:val="num" w:pos="1035"/>
        </w:tabs>
        <w:ind w:left="1035" w:hanging="1035"/>
      </w:pPr>
      <w:rPr>
        <w:rFonts w:cs="Times New Roman" w:hint="default"/>
      </w:rPr>
    </w:lvl>
    <w:lvl w:ilvl="1">
      <w:start w:val="1979"/>
      <w:numFmt w:val="decimal"/>
      <w:lvlText w:val="%1-%2"/>
      <w:lvlJc w:val="left"/>
      <w:pPr>
        <w:tabs>
          <w:tab w:val="num" w:pos="1035"/>
        </w:tabs>
        <w:ind w:left="1035" w:hanging="1035"/>
      </w:pPr>
      <w:rPr>
        <w:rFonts w:cs="Times New Roman" w:hint="default"/>
      </w:rPr>
    </w:lvl>
    <w:lvl w:ilvl="2">
      <w:start w:val="1"/>
      <w:numFmt w:val="decimal"/>
      <w:lvlText w:val="%1-%2.%3"/>
      <w:lvlJc w:val="left"/>
      <w:pPr>
        <w:tabs>
          <w:tab w:val="num" w:pos="1035"/>
        </w:tabs>
        <w:ind w:left="1035" w:hanging="1035"/>
      </w:pPr>
      <w:rPr>
        <w:rFonts w:cs="Times New Roman" w:hint="default"/>
      </w:rPr>
    </w:lvl>
    <w:lvl w:ilvl="3">
      <w:start w:val="1"/>
      <w:numFmt w:val="decimal"/>
      <w:lvlText w:val="%1-%2.%3.%4"/>
      <w:lvlJc w:val="left"/>
      <w:pPr>
        <w:tabs>
          <w:tab w:val="num" w:pos="1035"/>
        </w:tabs>
        <w:ind w:left="1035" w:hanging="103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5F2F5121"/>
    <w:multiLevelType w:val="hybridMultilevel"/>
    <w:tmpl w:val="3A16E8AE"/>
    <w:lvl w:ilvl="0" w:tplc="5A84D84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7A2117"/>
    <w:multiLevelType w:val="hybridMultilevel"/>
    <w:tmpl w:val="670C9E4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67660D78"/>
    <w:multiLevelType w:val="hybridMultilevel"/>
    <w:tmpl w:val="F2E4BB42"/>
    <w:lvl w:ilvl="0" w:tplc="53E01A32">
      <w:start w:val="1"/>
      <w:numFmt w:val="decimal"/>
      <w:lvlText w:val="%1."/>
      <w:lvlJc w:val="left"/>
      <w:pPr>
        <w:tabs>
          <w:tab w:val="num" w:pos="720"/>
        </w:tabs>
        <w:ind w:left="720" w:hanging="360"/>
      </w:pPr>
      <w:rPr>
        <w:rFonts w:ascii="Arial" w:hAnsi="Arial" w:cs="Aria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A8D7E29"/>
    <w:multiLevelType w:val="hybridMultilevel"/>
    <w:tmpl w:val="70ACE1B0"/>
    <w:lvl w:ilvl="0" w:tplc="A08E086E">
      <w:start w:val="3"/>
      <w:numFmt w:val="bullet"/>
      <w:lvlText w:val=""/>
      <w:lvlJc w:val="left"/>
      <w:pPr>
        <w:tabs>
          <w:tab w:val="num" w:pos="1800"/>
        </w:tabs>
        <w:ind w:left="180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E3232B"/>
    <w:multiLevelType w:val="multilevel"/>
    <w:tmpl w:val="649068CC"/>
    <w:lvl w:ilvl="0">
      <w:start w:val="1"/>
      <w:numFmt w:val="decimal"/>
      <w:lvlText w:val="%1."/>
      <w:lvlJc w:val="left"/>
      <w:pPr>
        <w:tabs>
          <w:tab w:val="num" w:pos="720"/>
        </w:tabs>
        <w:ind w:left="720" w:hanging="720"/>
      </w:pPr>
      <w:rPr>
        <w:rFonts w:cs="Times New Roman" w:hint="default"/>
        <w:b w:val="0"/>
        <w:bCs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9" w15:restartNumberingAfterBreak="0">
    <w:nsid w:val="73136CB3"/>
    <w:multiLevelType w:val="multilevel"/>
    <w:tmpl w:val="D85AB7DE"/>
    <w:lvl w:ilvl="0">
      <w:start w:val="1997"/>
      <w:numFmt w:val="decimal"/>
      <w:lvlText w:val="%1"/>
      <w:lvlJc w:val="left"/>
      <w:pPr>
        <w:tabs>
          <w:tab w:val="num" w:pos="2985"/>
        </w:tabs>
        <w:ind w:left="2985" w:hanging="2265"/>
      </w:pPr>
      <w:rPr>
        <w:rFonts w:cs="Times New Roman" w:hint="default"/>
      </w:rPr>
    </w:lvl>
    <w:lvl w:ilvl="1">
      <w:start w:val="1999"/>
      <w:numFmt w:val="decimal"/>
      <w:lvlText w:val="%1-%2"/>
      <w:lvlJc w:val="left"/>
      <w:pPr>
        <w:tabs>
          <w:tab w:val="num" w:pos="2985"/>
        </w:tabs>
        <w:ind w:left="2985" w:hanging="2265"/>
      </w:pPr>
      <w:rPr>
        <w:rFonts w:cs="Times New Roman" w:hint="default"/>
      </w:rPr>
    </w:lvl>
    <w:lvl w:ilvl="2">
      <w:start w:val="1"/>
      <w:numFmt w:val="decimal"/>
      <w:lvlText w:val="%1-%2.%3"/>
      <w:lvlJc w:val="left"/>
      <w:pPr>
        <w:tabs>
          <w:tab w:val="num" w:pos="2985"/>
        </w:tabs>
        <w:ind w:left="2985" w:hanging="2265"/>
      </w:pPr>
      <w:rPr>
        <w:rFonts w:cs="Times New Roman" w:hint="default"/>
      </w:rPr>
    </w:lvl>
    <w:lvl w:ilvl="3">
      <w:start w:val="1"/>
      <w:numFmt w:val="decimal"/>
      <w:lvlText w:val="%1-%2.%3.%4"/>
      <w:lvlJc w:val="left"/>
      <w:pPr>
        <w:tabs>
          <w:tab w:val="num" w:pos="2985"/>
        </w:tabs>
        <w:ind w:left="2985" w:hanging="2265"/>
      </w:pPr>
      <w:rPr>
        <w:rFonts w:cs="Times New Roman" w:hint="default"/>
      </w:rPr>
    </w:lvl>
    <w:lvl w:ilvl="4">
      <w:start w:val="1"/>
      <w:numFmt w:val="decimal"/>
      <w:lvlText w:val="%1-%2.%3.%4.%5"/>
      <w:lvlJc w:val="left"/>
      <w:pPr>
        <w:tabs>
          <w:tab w:val="num" w:pos="2985"/>
        </w:tabs>
        <w:ind w:left="2985" w:hanging="2265"/>
      </w:pPr>
      <w:rPr>
        <w:rFonts w:cs="Times New Roman" w:hint="default"/>
      </w:rPr>
    </w:lvl>
    <w:lvl w:ilvl="5">
      <w:start w:val="1"/>
      <w:numFmt w:val="decimal"/>
      <w:lvlText w:val="%1-%2.%3.%4.%5.%6"/>
      <w:lvlJc w:val="left"/>
      <w:pPr>
        <w:tabs>
          <w:tab w:val="num" w:pos="2985"/>
        </w:tabs>
        <w:ind w:left="2985" w:hanging="2265"/>
      </w:pPr>
      <w:rPr>
        <w:rFonts w:cs="Times New Roman" w:hint="default"/>
      </w:rPr>
    </w:lvl>
    <w:lvl w:ilvl="6">
      <w:start w:val="1"/>
      <w:numFmt w:val="decimal"/>
      <w:lvlText w:val="%1-%2.%3.%4.%5.%6.%7"/>
      <w:lvlJc w:val="left"/>
      <w:pPr>
        <w:tabs>
          <w:tab w:val="num" w:pos="2985"/>
        </w:tabs>
        <w:ind w:left="2985" w:hanging="2265"/>
      </w:pPr>
      <w:rPr>
        <w:rFonts w:cs="Times New Roman" w:hint="default"/>
      </w:rPr>
    </w:lvl>
    <w:lvl w:ilvl="7">
      <w:start w:val="1"/>
      <w:numFmt w:val="decimal"/>
      <w:lvlText w:val="%1-%2.%3.%4.%5.%6.%7.%8"/>
      <w:lvlJc w:val="left"/>
      <w:pPr>
        <w:tabs>
          <w:tab w:val="num" w:pos="2985"/>
        </w:tabs>
        <w:ind w:left="2985" w:hanging="2265"/>
      </w:pPr>
      <w:rPr>
        <w:rFonts w:cs="Times New Roman" w:hint="default"/>
      </w:rPr>
    </w:lvl>
    <w:lvl w:ilvl="8">
      <w:start w:val="1"/>
      <w:numFmt w:val="decimal"/>
      <w:lvlText w:val="%1-%2.%3.%4.%5.%6.%7.%8.%9"/>
      <w:lvlJc w:val="left"/>
      <w:pPr>
        <w:tabs>
          <w:tab w:val="num" w:pos="2985"/>
        </w:tabs>
        <w:ind w:left="2985" w:hanging="2265"/>
      </w:pPr>
      <w:rPr>
        <w:rFonts w:cs="Times New Roman" w:hint="default"/>
      </w:rPr>
    </w:lvl>
  </w:abstractNum>
  <w:abstractNum w:abstractNumId="30" w15:restartNumberingAfterBreak="0">
    <w:nsid w:val="7AAD05C7"/>
    <w:multiLevelType w:val="hybridMultilevel"/>
    <w:tmpl w:val="DF8E0E48"/>
    <w:lvl w:ilvl="0" w:tplc="FBEC208C">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7C58166F"/>
    <w:multiLevelType w:val="hybridMultilevel"/>
    <w:tmpl w:val="4BFC6AA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E392ED0"/>
    <w:multiLevelType w:val="hybridMultilevel"/>
    <w:tmpl w:val="B9A2EE9C"/>
    <w:lvl w:ilvl="0" w:tplc="0409000F">
      <w:start w:val="1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329795397">
    <w:abstractNumId w:val="0"/>
  </w:num>
  <w:num w:numId="2" w16cid:durableId="1459448160">
    <w:abstractNumId w:val="29"/>
  </w:num>
  <w:num w:numId="3" w16cid:durableId="1798602206">
    <w:abstractNumId w:val="31"/>
  </w:num>
  <w:num w:numId="4" w16cid:durableId="1630816217">
    <w:abstractNumId w:val="10"/>
  </w:num>
  <w:num w:numId="5" w16cid:durableId="1125083352">
    <w:abstractNumId w:val="27"/>
  </w:num>
  <w:num w:numId="6" w16cid:durableId="1382903128">
    <w:abstractNumId w:val="16"/>
  </w:num>
  <w:num w:numId="7" w16cid:durableId="140848969">
    <w:abstractNumId w:val="7"/>
  </w:num>
  <w:num w:numId="8" w16cid:durableId="926496601">
    <w:abstractNumId w:val="26"/>
  </w:num>
  <w:num w:numId="9" w16cid:durableId="469983955">
    <w:abstractNumId w:val="12"/>
  </w:num>
  <w:num w:numId="10" w16cid:durableId="1329141160">
    <w:abstractNumId w:val="22"/>
  </w:num>
  <w:num w:numId="11" w16cid:durableId="183906006">
    <w:abstractNumId w:val="3"/>
  </w:num>
  <w:num w:numId="12" w16cid:durableId="371274445">
    <w:abstractNumId w:val="32"/>
  </w:num>
  <w:num w:numId="13" w16cid:durableId="1947494015">
    <w:abstractNumId w:val="11"/>
  </w:num>
  <w:num w:numId="14" w16cid:durableId="1047216469">
    <w:abstractNumId w:val="13"/>
  </w:num>
  <w:num w:numId="15" w16cid:durableId="1450511862">
    <w:abstractNumId w:val="18"/>
  </w:num>
  <w:num w:numId="16" w16cid:durableId="799764885">
    <w:abstractNumId w:val="23"/>
  </w:num>
  <w:num w:numId="17" w16cid:durableId="1661300822">
    <w:abstractNumId w:val="4"/>
  </w:num>
  <w:num w:numId="18" w16cid:durableId="630400294">
    <w:abstractNumId w:val="20"/>
  </w:num>
  <w:num w:numId="19" w16cid:durableId="856584057">
    <w:abstractNumId w:val="19"/>
  </w:num>
  <w:num w:numId="20" w16cid:durableId="920138431">
    <w:abstractNumId w:val="1"/>
  </w:num>
  <w:num w:numId="21" w16cid:durableId="588775668">
    <w:abstractNumId w:val="17"/>
  </w:num>
  <w:num w:numId="22" w16cid:durableId="2053848940">
    <w:abstractNumId w:val="5"/>
  </w:num>
  <w:num w:numId="23" w16cid:durableId="134221553">
    <w:abstractNumId w:val="25"/>
  </w:num>
  <w:num w:numId="24" w16cid:durableId="1085346480">
    <w:abstractNumId w:val="28"/>
  </w:num>
  <w:num w:numId="25" w16cid:durableId="376391649">
    <w:abstractNumId w:val="14"/>
  </w:num>
  <w:num w:numId="26" w16cid:durableId="1196577068">
    <w:abstractNumId w:val="9"/>
  </w:num>
  <w:num w:numId="27" w16cid:durableId="579562308">
    <w:abstractNumId w:val="21"/>
  </w:num>
  <w:num w:numId="28" w16cid:durableId="1492403782">
    <w:abstractNumId w:val="30"/>
  </w:num>
  <w:num w:numId="29" w16cid:durableId="172300320">
    <w:abstractNumId w:val="8"/>
  </w:num>
  <w:num w:numId="30" w16cid:durableId="1471050963">
    <w:abstractNumId w:val="6"/>
  </w:num>
  <w:num w:numId="31" w16cid:durableId="1260335500">
    <w:abstractNumId w:val="15"/>
  </w:num>
  <w:num w:numId="32" w16cid:durableId="43257275">
    <w:abstractNumId w:val="2"/>
  </w:num>
  <w:num w:numId="33" w16cid:durableId="107073610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8EB"/>
    <w:rsid w:val="000029C0"/>
    <w:rsid w:val="00003EA9"/>
    <w:rsid w:val="00006F95"/>
    <w:rsid w:val="0001316C"/>
    <w:rsid w:val="000135FE"/>
    <w:rsid w:val="00015988"/>
    <w:rsid w:val="00015B29"/>
    <w:rsid w:val="0001705E"/>
    <w:rsid w:val="000251F1"/>
    <w:rsid w:val="00027229"/>
    <w:rsid w:val="000434F7"/>
    <w:rsid w:val="0004399A"/>
    <w:rsid w:val="0004610E"/>
    <w:rsid w:val="00050CA7"/>
    <w:rsid w:val="00050F79"/>
    <w:rsid w:val="00055803"/>
    <w:rsid w:val="0006124B"/>
    <w:rsid w:val="000614FF"/>
    <w:rsid w:val="00065DBE"/>
    <w:rsid w:val="00071C21"/>
    <w:rsid w:val="00071E65"/>
    <w:rsid w:val="000724EF"/>
    <w:rsid w:val="00073FF8"/>
    <w:rsid w:val="00083AAB"/>
    <w:rsid w:val="000A064C"/>
    <w:rsid w:val="000A2996"/>
    <w:rsid w:val="000A7268"/>
    <w:rsid w:val="000B1F72"/>
    <w:rsid w:val="000B207B"/>
    <w:rsid w:val="000B7185"/>
    <w:rsid w:val="000C23A8"/>
    <w:rsid w:val="000C2C40"/>
    <w:rsid w:val="000C5255"/>
    <w:rsid w:val="000C7A9C"/>
    <w:rsid w:val="000D087E"/>
    <w:rsid w:val="000E147C"/>
    <w:rsid w:val="000E5D41"/>
    <w:rsid w:val="000F74B8"/>
    <w:rsid w:val="00103D2D"/>
    <w:rsid w:val="00103D73"/>
    <w:rsid w:val="00112B7C"/>
    <w:rsid w:val="00113EFC"/>
    <w:rsid w:val="00122034"/>
    <w:rsid w:val="00123CEF"/>
    <w:rsid w:val="00130159"/>
    <w:rsid w:val="00141A24"/>
    <w:rsid w:val="001500F9"/>
    <w:rsid w:val="0016609B"/>
    <w:rsid w:val="00175685"/>
    <w:rsid w:val="00182E30"/>
    <w:rsid w:val="001849E1"/>
    <w:rsid w:val="0018540D"/>
    <w:rsid w:val="001A508F"/>
    <w:rsid w:val="001B1F87"/>
    <w:rsid w:val="001B6EB1"/>
    <w:rsid w:val="001C2AF1"/>
    <w:rsid w:val="001C5506"/>
    <w:rsid w:val="001C6D4F"/>
    <w:rsid w:val="001D7438"/>
    <w:rsid w:val="001E718D"/>
    <w:rsid w:val="001F14F7"/>
    <w:rsid w:val="001F2A04"/>
    <w:rsid w:val="001F2B1C"/>
    <w:rsid w:val="001F3A84"/>
    <w:rsid w:val="001F5125"/>
    <w:rsid w:val="00201B45"/>
    <w:rsid w:val="0020217D"/>
    <w:rsid w:val="00205890"/>
    <w:rsid w:val="00210989"/>
    <w:rsid w:val="002116FA"/>
    <w:rsid w:val="0021535B"/>
    <w:rsid w:val="00222DF4"/>
    <w:rsid w:val="00224421"/>
    <w:rsid w:val="002375CC"/>
    <w:rsid w:val="0024160B"/>
    <w:rsid w:val="00255A9D"/>
    <w:rsid w:val="002605F3"/>
    <w:rsid w:val="0027233D"/>
    <w:rsid w:val="002738C0"/>
    <w:rsid w:val="00274AE3"/>
    <w:rsid w:val="00275F4D"/>
    <w:rsid w:val="002828F9"/>
    <w:rsid w:val="00284CDE"/>
    <w:rsid w:val="0028609D"/>
    <w:rsid w:val="0029563D"/>
    <w:rsid w:val="002B1A9F"/>
    <w:rsid w:val="002B25AE"/>
    <w:rsid w:val="002B48D8"/>
    <w:rsid w:val="002B76F3"/>
    <w:rsid w:val="002C3CF2"/>
    <w:rsid w:val="002C44FB"/>
    <w:rsid w:val="002C5682"/>
    <w:rsid w:val="002D077D"/>
    <w:rsid w:val="002D0C2A"/>
    <w:rsid w:val="002D3758"/>
    <w:rsid w:val="002D383E"/>
    <w:rsid w:val="002D76C1"/>
    <w:rsid w:val="002E163D"/>
    <w:rsid w:val="002E5435"/>
    <w:rsid w:val="002F1AF3"/>
    <w:rsid w:val="00303635"/>
    <w:rsid w:val="0031056E"/>
    <w:rsid w:val="003175C8"/>
    <w:rsid w:val="00323629"/>
    <w:rsid w:val="0034279A"/>
    <w:rsid w:val="00344DCE"/>
    <w:rsid w:val="00344FA9"/>
    <w:rsid w:val="00350153"/>
    <w:rsid w:val="003556FF"/>
    <w:rsid w:val="00356319"/>
    <w:rsid w:val="0035673D"/>
    <w:rsid w:val="00357001"/>
    <w:rsid w:val="00362972"/>
    <w:rsid w:val="00363AF7"/>
    <w:rsid w:val="00374E94"/>
    <w:rsid w:val="00381699"/>
    <w:rsid w:val="003836F0"/>
    <w:rsid w:val="00394184"/>
    <w:rsid w:val="003965A7"/>
    <w:rsid w:val="003B0C5D"/>
    <w:rsid w:val="003B1ED8"/>
    <w:rsid w:val="003B2439"/>
    <w:rsid w:val="003B5D56"/>
    <w:rsid w:val="003B6336"/>
    <w:rsid w:val="003B69E2"/>
    <w:rsid w:val="003C0EA9"/>
    <w:rsid w:val="003C10F5"/>
    <w:rsid w:val="003C20CD"/>
    <w:rsid w:val="003C3C98"/>
    <w:rsid w:val="003C47D8"/>
    <w:rsid w:val="003C612E"/>
    <w:rsid w:val="003D0CD0"/>
    <w:rsid w:val="003D11C6"/>
    <w:rsid w:val="003D2522"/>
    <w:rsid w:val="003E18F7"/>
    <w:rsid w:val="003E5EC2"/>
    <w:rsid w:val="00404BBF"/>
    <w:rsid w:val="00412D25"/>
    <w:rsid w:val="004152E5"/>
    <w:rsid w:val="0042416B"/>
    <w:rsid w:val="004258D6"/>
    <w:rsid w:val="004272D4"/>
    <w:rsid w:val="0043409B"/>
    <w:rsid w:val="0043509A"/>
    <w:rsid w:val="0044133C"/>
    <w:rsid w:val="004458B5"/>
    <w:rsid w:val="0046046B"/>
    <w:rsid w:val="0046084E"/>
    <w:rsid w:val="004614A8"/>
    <w:rsid w:val="00463F92"/>
    <w:rsid w:val="00467B5E"/>
    <w:rsid w:val="00475FE7"/>
    <w:rsid w:val="0047705B"/>
    <w:rsid w:val="00480524"/>
    <w:rsid w:val="00483190"/>
    <w:rsid w:val="004861BC"/>
    <w:rsid w:val="00497534"/>
    <w:rsid w:val="004A7F29"/>
    <w:rsid w:val="004A7FD3"/>
    <w:rsid w:val="004B05C9"/>
    <w:rsid w:val="004B1D28"/>
    <w:rsid w:val="004B3685"/>
    <w:rsid w:val="004B6667"/>
    <w:rsid w:val="004D0A9A"/>
    <w:rsid w:val="004D70BA"/>
    <w:rsid w:val="004E3811"/>
    <w:rsid w:val="004E4F4F"/>
    <w:rsid w:val="004E67F4"/>
    <w:rsid w:val="004F536D"/>
    <w:rsid w:val="004F5EA2"/>
    <w:rsid w:val="004F764B"/>
    <w:rsid w:val="00500AC0"/>
    <w:rsid w:val="00504855"/>
    <w:rsid w:val="0051790E"/>
    <w:rsid w:val="00522693"/>
    <w:rsid w:val="00522FF8"/>
    <w:rsid w:val="005269FA"/>
    <w:rsid w:val="00527ECE"/>
    <w:rsid w:val="00535A2A"/>
    <w:rsid w:val="00536154"/>
    <w:rsid w:val="00540F16"/>
    <w:rsid w:val="005453F3"/>
    <w:rsid w:val="00556873"/>
    <w:rsid w:val="005613C9"/>
    <w:rsid w:val="005650FB"/>
    <w:rsid w:val="00580471"/>
    <w:rsid w:val="005860DC"/>
    <w:rsid w:val="00592E9F"/>
    <w:rsid w:val="00593214"/>
    <w:rsid w:val="00597EF6"/>
    <w:rsid w:val="005A3113"/>
    <w:rsid w:val="005A5C13"/>
    <w:rsid w:val="005A746E"/>
    <w:rsid w:val="005C4DB6"/>
    <w:rsid w:val="005D1FA6"/>
    <w:rsid w:val="005F17C3"/>
    <w:rsid w:val="005F1A00"/>
    <w:rsid w:val="005F46C4"/>
    <w:rsid w:val="00601D75"/>
    <w:rsid w:val="00604EDD"/>
    <w:rsid w:val="006126DA"/>
    <w:rsid w:val="00615E26"/>
    <w:rsid w:val="0062000B"/>
    <w:rsid w:val="00620649"/>
    <w:rsid w:val="00623D81"/>
    <w:rsid w:val="00624BBE"/>
    <w:rsid w:val="00627AC9"/>
    <w:rsid w:val="00630375"/>
    <w:rsid w:val="0063146F"/>
    <w:rsid w:val="00631FE9"/>
    <w:rsid w:val="00632764"/>
    <w:rsid w:val="00634099"/>
    <w:rsid w:val="00634B78"/>
    <w:rsid w:val="00642489"/>
    <w:rsid w:val="00642668"/>
    <w:rsid w:val="00645AA5"/>
    <w:rsid w:val="00651B38"/>
    <w:rsid w:val="006523C6"/>
    <w:rsid w:val="00661672"/>
    <w:rsid w:val="00662BE2"/>
    <w:rsid w:val="00663EC5"/>
    <w:rsid w:val="0066514C"/>
    <w:rsid w:val="00665915"/>
    <w:rsid w:val="0067039C"/>
    <w:rsid w:val="00672F32"/>
    <w:rsid w:val="00673601"/>
    <w:rsid w:val="00673FD1"/>
    <w:rsid w:val="00676C74"/>
    <w:rsid w:val="00684BFC"/>
    <w:rsid w:val="00684C3D"/>
    <w:rsid w:val="00684F70"/>
    <w:rsid w:val="00687CEF"/>
    <w:rsid w:val="00690EB9"/>
    <w:rsid w:val="00694FDC"/>
    <w:rsid w:val="0069701B"/>
    <w:rsid w:val="006A0CEB"/>
    <w:rsid w:val="006A2F0B"/>
    <w:rsid w:val="006A6971"/>
    <w:rsid w:val="006A7B3A"/>
    <w:rsid w:val="006B0D79"/>
    <w:rsid w:val="006B3AC3"/>
    <w:rsid w:val="006B4335"/>
    <w:rsid w:val="006C1A27"/>
    <w:rsid w:val="006C4739"/>
    <w:rsid w:val="006C63DC"/>
    <w:rsid w:val="006D538E"/>
    <w:rsid w:val="006F2DEA"/>
    <w:rsid w:val="006F5D19"/>
    <w:rsid w:val="00706384"/>
    <w:rsid w:val="00706DC7"/>
    <w:rsid w:val="0071340E"/>
    <w:rsid w:val="007244CD"/>
    <w:rsid w:val="00727F08"/>
    <w:rsid w:val="00736653"/>
    <w:rsid w:val="0074517F"/>
    <w:rsid w:val="0074557D"/>
    <w:rsid w:val="00746F0A"/>
    <w:rsid w:val="00760617"/>
    <w:rsid w:val="007606D4"/>
    <w:rsid w:val="00760AA7"/>
    <w:rsid w:val="00761519"/>
    <w:rsid w:val="00765094"/>
    <w:rsid w:val="00781425"/>
    <w:rsid w:val="00782673"/>
    <w:rsid w:val="007874F6"/>
    <w:rsid w:val="00791362"/>
    <w:rsid w:val="00792DF5"/>
    <w:rsid w:val="00797775"/>
    <w:rsid w:val="007978B1"/>
    <w:rsid w:val="007A183D"/>
    <w:rsid w:val="007A447F"/>
    <w:rsid w:val="007B7F06"/>
    <w:rsid w:val="007C2795"/>
    <w:rsid w:val="007C34B7"/>
    <w:rsid w:val="007C383F"/>
    <w:rsid w:val="007C4025"/>
    <w:rsid w:val="007C6ED5"/>
    <w:rsid w:val="007C7910"/>
    <w:rsid w:val="007C7E29"/>
    <w:rsid w:val="007D2463"/>
    <w:rsid w:val="007E4C36"/>
    <w:rsid w:val="007F0D4E"/>
    <w:rsid w:val="007F0DD7"/>
    <w:rsid w:val="007F5390"/>
    <w:rsid w:val="007F7A82"/>
    <w:rsid w:val="008076DD"/>
    <w:rsid w:val="00810496"/>
    <w:rsid w:val="00812BFB"/>
    <w:rsid w:val="00813C27"/>
    <w:rsid w:val="008161A1"/>
    <w:rsid w:val="00816A85"/>
    <w:rsid w:val="008210F1"/>
    <w:rsid w:val="00822533"/>
    <w:rsid w:val="00831629"/>
    <w:rsid w:val="00833650"/>
    <w:rsid w:val="00844CD7"/>
    <w:rsid w:val="0086093A"/>
    <w:rsid w:val="00860E87"/>
    <w:rsid w:val="008618E7"/>
    <w:rsid w:val="00862FCB"/>
    <w:rsid w:val="0086327A"/>
    <w:rsid w:val="0086599C"/>
    <w:rsid w:val="0087465F"/>
    <w:rsid w:val="00874BFC"/>
    <w:rsid w:val="0087553A"/>
    <w:rsid w:val="0088493A"/>
    <w:rsid w:val="00885D54"/>
    <w:rsid w:val="00887A09"/>
    <w:rsid w:val="00887C75"/>
    <w:rsid w:val="008941F1"/>
    <w:rsid w:val="00896343"/>
    <w:rsid w:val="00897369"/>
    <w:rsid w:val="008A4E71"/>
    <w:rsid w:val="008A5B48"/>
    <w:rsid w:val="008B11B3"/>
    <w:rsid w:val="008B3D55"/>
    <w:rsid w:val="008C1CCF"/>
    <w:rsid w:val="008C6516"/>
    <w:rsid w:val="008D0AB2"/>
    <w:rsid w:val="008D0C2F"/>
    <w:rsid w:val="008D5E26"/>
    <w:rsid w:val="008E19A5"/>
    <w:rsid w:val="008E2F7E"/>
    <w:rsid w:val="008F52C3"/>
    <w:rsid w:val="0090336F"/>
    <w:rsid w:val="009047A9"/>
    <w:rsid w:val="009144DA"/>
    <w:rsid w:val="009149D2"/>
    <w:rsid w:val="00915D39"/>
    <w:rsid w:val="00916EE7"/>
    <w:rsid w:val="009179F9"/>
    <w:rsid w:val="009241DA"/>
    <w:rsid w:val="00927B8C"/>
    <w:rsid w:val="009310BF"/>
    <w:rsid w:val="009358D6"/>
    <w:rsid w:val="00936CC8"/>
    <w:rsid w:val="00943675"/>
    <w:rsid w:val="0094536B"/>
    <w:rsid w:val="00946F51"/>
    <w:rsid w:val="00952B9A"/>
    <w:rsid w:val="00953D3F"/>
    <w:rsid w:val="0095530D"/>
    <w:rsid w:val="00956724"/>
    <w:rsid w:val="00967D7C"/>
    <w:rsid w:val="0097276D"/>
    <w:rsid w:val="00980FBB"/>
    <w:rsid w:val="00991A94"/>
    <w:rsid w:val="009A1420"/>
    <w:rsid w:val="009A2E5E"/>
    <w:rsid w:val="009B03F0"/>
    <w:rsid w:val="009B1F9B"/>
    <w:rsid w:val="009B2775"/>
    <w:rsid w:val="009B3BAE"/>
    <w:rsid w:val="009B4321"/>
    <w:rsid w:val="009B4EC6"/>
    <w:rsid w:val="009B5E70"/>
    <w:rsid w:val="009B6663"/>
    <w:rsid w:val="009B749C"/>
    <w:rsid w:val="009C2FEC"/>
    <w:rsid w:val="009C3CAA"/>
    <w:rsid w:val="009D7D9A"/>
    <w:rsid w:val="009E1460"/>
    <w:rsid w:val="009E1EAD"/>
    <w:rsid w:val="009E22E2"/>
    <w:rsid w:val="009E24DE"/>
    <w:rsid w:val="009E2C62"/>
    <w:rsid w:val="009E3A8E"/>
    <w:rsid w:val="009F436E"/>
    <w:rsid w:val="009F4FA9"/>
    <w:rsid w:val="009F7097"/>
    <w:rsid w:val="009F7356"/>
    <w:rsid w:val="00A06204"/>
    <w:rsid w:val="00A07686"/>
    <w:rsid w:val="00A10CCB"/>
    <w:rsid w:val="00A15806"/>
    <w:rsid w:val="00A16BB9"/>
    <w:rsid w:val="00A2302C"/>
    <w:rsid w:val="00A31DF4"/>
    <w:rsid w:val="00A32814"/>
    <w:rsid w:val="00A34763"/>
    <w:rsid w:val="00A34E49"/>
    <w:rsid w:val="00A406A9"/>
    <w:rsid w:val="00A43AD8"/>
    <w:rsid w:val="00A44CFA"/>
    <w:rsid w:val="00A4627B"/>
    <w:rsid w:val="00A46B8C"/>
    <w:rsid w:val="00A51C50"/>
    <w:rsid w:val="00A56A20"/>
    <w:rsid w:val="00A776C6"/>
    <w:rsid w:val="00A84CEC"/>
    <w:rsid w:val="00A9355E"/>
    <w:rsid w:val="00A9613E"/>
    <w:rsid w:val="00A96D1B"/>
    <w:rsid w:val="00AA0412"/>
    <w:rsid w:val="00AA47F2"/>
    <w:rsid w:val="00AB0027"/>
    <w:rsid w:val="00AB51CC"/>
    <w:rsid w:val="00AC3B44"/>
    <w:rsid w:val="00AC5401"/>
    <w:rsid w:val="00AD1708"/>
    <w:rsid w:val="00AD42BF"/>
    <w:rsid w:val="00AF2D96"/>
    <w:rsid w:val="00AF3B3E"/>
    <w:rsid w:val="00B07236"/>
    <w:rsid w:val="00B10282"/>
    <w:rsid w:val="00B1545C"/>
    <w:rsid w:val="00B17C5A"/>
    <w:rsid w:val="00B2012C"/>
    <w:rsid w:val="00B23E5A"/>
    <w:rsid w:val="00B26916"/>
    <w:rsid w:val="00B31C16"/>
    <w:rsid w:val="00B340DC"/>
    <w:rsid w:val="00B3681D"/>
    <w:rsid w:val="00B42AA2"/>
    <w:rsid w:val="00B45672"/>
    <w:rsid w:val="00B51766"/>
    <w:rsid w:val="00B54E37"/>
    <w:rsid w:val="00B61EB3"/>
    <w:rsid w:val="00B71296"/>
    <w:rsid w:val="00B72EF4"/>
    <w:rsid w:val="00B72FFB"/>
    <w:rsid w:val="00B731C5"/>
    <w:rsid w:val="00B75F0A"/>
    <w:rsid w:val="00B80EC7"/>
    <w:rsid w:val="00B8295A"/>
    <w:rsid w:val="00B86334"/>
    <w:rsid w:val="00B90AFA"/>
    <w:rsid w:val="00BA4B54"/>
    <w:rsid w:val="00BA7F74"/>
    <w:rsid w:val="00BB24E2"/>
    <w:rsid w:val="00BB3DBC"/>
    <w:rsid w:val="00BB70C1"/>
    <w:rsid w:val="00BC16DA"/>
    <w:rsid w:val="00BC218B"/>
    <w:rsid w:val="00BC2D7C"/>
    <w:rsid w:val="00BC324B"/>
    <w:rsid w:val="00BD3CD8"/>
    <w:rsid w:val="00BD42B1"/>
    <w:rsid w:val="00BD6AE4"/>
    <w:rsid w:val="00BE1799"/>
    <w:rsid w:val="00BE378F"/>
    <w:rsid w:val="00BE6005"/>
    <w:rsid w:val="00BE6634"/>
    <w:rsid w:val="00BF5EAC"/>
    <w:rsid w:val="00BF75A6"/>
    <w:rsid w:val="00C110D3"/>
    <w:rsid w:val="00C1421C"/>
    <w:rsid w:val="00C146E9"/>
    <w:rsid w:val="00C176D8"/>
    <w:rsid w:val="00C23B01"/>
    <w:rsid w:val="00C260DA"/>
    <w:rsid w:val="00C27586"/>
    <w:rsid w:val="00C40B9C"/>
    <w:rsid w:val="00C47D1A"/>
    <w:rsid w:val="00C47DDC"/>
    <w:rsid w:val="00C647F3"/>
    <w:rsid w:val="00C668ED"/>
    <w:rsid w:val="00C75173"/>
    <w:rsid w:val="00C76206"/>
    <w:rsid w:val="00C8449E"/>
    <w:rsid w:val="00C94F4A"/>
    <w:rsid w:val="00CA65C4"/>
    <w:rsid w:val="00CB0972"/>
    <w:rsid w:val="00CB41D1"/>
    <w:rsid w:val="00CB6849"/>
    <w:rsid w:val="00CB7C68"/>
    <w:rsid w:val="00CC1D72"/>
    <w:rsid w:val="00CC51BA"/>
    <w:rsid w:val="00CC7C10"/>
    <w:rsid w:val="00CD2671"/>
    <w:rsid w:val="00CD3030"/>
    <w:rsid w:val="00CD48D6"/>
    <w:rsid w:val="00CD4A05"/>
    <w:rsid w:val="00CD5832"/>
    <w:rsid w:val="00CE18F4"/>
    <w:rsid w:val="00CE18F5"/>
    <w:rsid w:val="00CE2D99"/>
    <w:rsid w:val="00CF43F4"/>
    <w:rsid w:val="00CF551A"/>
    <w:rsid w:val="00D00DC9"/>
    <w:rsid w:val="00D01F98"/>
    <w:rsid w:val="00D066C0"/>
    <w:rsid w:val="00D06A1D"/>
    <w:rsid w:val="00D1244A"/>
    <w:rsid w:val="00D43347"/>
    <w:rsid w:val="00D4731C"/>
    <w:rsid w:val="00D47A69"/>
    <w:rsid w:val="00D47D2E"/>
    <w:rsid w:val="00D528EC"/>
    <w:rsid w:val="00D53BEC"/>
    <w:rsid w:val="00D571CA"/>
    <w:rsid w:val="00D6104B"/>
    <w:rsid w:val="00D64F57"/>
    <w:rsid w:val="00D65F11"/>
    <w:rsid w:val="00D665B0"/>
    <w:rsid w:val="00D6759B"/>
    <w:rsid w:val="00D679CD"/>
    <w:rsid w:val="00D67B48"/>
    <w:rsid w:val="00D67CF3"/>
    <w:rsid w:val="00D70B62"/>
    <w:rsid w:val="00D710F3"/>
    <w:rsid w:val="00D81BF2"/>
    <w:rsid w:val="00D82DB7"/>
    <w:rsid w:val="00D84555"/>
    <w:rsid w:val="00D84BEC"/>
    <w:rsid w:val="00D865FE"/>
    <w:rsid w:val="00D93AFC"/>
    <w:rsid w:val="00DA1FD2"/>
    <w:rsid w:val="00DA3EBA"/>
    <w:rsid w:val="00DA68EB"/>
    <w:rsid w:val="00DA7787"/>
    <w:rsid w:val="00DB2508"/>
    <w:rsid w:val="00DB2843"/>
    <w:rsid w:val="00DB4779"/>
    <w:rsid w:val="00DB4DAD"/>
    <w:rsid w:val="00DB7C62"/>
    <w:rsid w:val="00DD18C5"/>
    <w:rsid w:val="00DD1EBF"/>
    <w:rsid w:val="00DD7AF2"/>
    <w:rsid w:val="00DE13A8"/>
    <w:rsid w:val="00DE3A21"/>
    <w:rsid w:val="00DE3A46"/>
    <w:rsid w:val="00DF0E73"/>
    <w:rsid w:val="00DF2DE0"/>
    <w:rsid w:val="00DF7D29"/>
    <w:rsid w:val="00E06252"/>
    <w:rsid w:val="00E07EE0"/>
    <w:rsid w:val="00E1269B"/>
    <w:rsid w:val="00E13166"/>
    <w:rsid w:val="00E215A1"/>
    <w:rsid w:val="00E21832"/>
    <w:rsid w:val="00E24D9B"/>
    <w:rsid w:val="00E2645D"/>
    <w:rsid w:val="00E3380A"/>
    <w:rsid w:val="00E33C25"/>
    <w:rsid w:val="00E35DEE"/>
    <w:rsid w:val="00E454AD"/>
    <w:rsid w:val="00E64FBA"/>
    <w:rsid w:val="00E66A16"/>
    <w:rsid w:val="00E80A4F"/>
    <w:rsid w:val="00E917D2"/>
    <w:rsid w:val="00E9393E"/>
    <w:rsid w:val="00E93A4D"/>
    <w:rsid w:val="00E9582B"/>
    <w:rsid w:val="00E972B4"/>
    <w:rsid w:val="00EA08D1"/>
    <w:rsid w:val="00EA08D3"/>
    <w:rsid w:val="00EA687C"/>
    <w:rsid w:val="00EB2715"/>
    <w:rsid w:val="00EB3B72"/>
    <w:rsid w:val="00EB5B96"/>
    <w:rsid w:val="00EC0278"/>
    <w:rsid w:val="00EC5540"/>
    <w:rsid w:val="00ED38FF"/>
    <w:rsid w:val="00EE0E35"/>
    <w:rsid w:val="00EF77C4"/>
    <w:rsid w:val="00F13986"/>
    <w:rsid w:val="00F13EBE"/>
    <w:rsid w:val="00F14FB0"/>
    <w:rsid w:val="00F176C9"/>
    <w:rsid w:val="00F17E3B"/>
    <w:rsid w:val="00F25237"/>
    <w:rsid w:val="00F2769F"/>
    <w:rsid w:val="00F427CB"/>
    <w:rsid w:val="00F44CDB"/>
    <w:rsid w:val="00F44F26"/>
    <w:rsid w:val="00F508EB"/>
    <w:rsid w:val="00F52743"/>
    <w:rsid w:val="00F56912"/>
    <w:rsid w:val="00F56FBA"/>
    <w:rsid w:val="00F63975"/>
    <w:rsid w:val="00F672F7"/>
    <w:rsid w:val="00F741F8"/>
    <w:rsid w:val="00F805C7"/>
    <w:rsid w:val="00F8310A"/>
    <w:rsid w:val="00F83150"/>
    <w:rsid w:val="00F83916"/>
    <w:rsid w:val="00F8649F"/>
    <w:rsid w:val="00F91BAE"/>
    <w:rsid w:val="00F922F9"/>
    <w:rsid w:val="00F932B4"/>
    <w:rsid w:val="00F95019"/>
    <w:rsid w:val="00F97A3B"/>
    <w:rsid w:val="00FA5AC0"/>
    <w:rsid w:val="00FB054E"/>
    <w:rsid w:val="00FB6A4C"/>
    <w:rsid w:val="00FB6B30"/>
    <w:rsid w:val="00FC404D"/>
    <w:rsid w:val="00FD0C63"/>
    <w:rsid w:val="00FD2212"/>
    <w:rsid w:val="00FD3B5B"/>
    <w:rsid w:val="00FD5283"/>
    <w:rsid w:val="00FE0F22"/>
    <w:rsid w:val="00FE1893"/>
    <w:rsid w:val="00FE1AD4"/>
    <w:rsid w:val="00FF5312"/>
    <w:rsid w:val="00FF78D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415B03F"/>
  <w15:docId w15:val="{4CA45040-EAD1-402D-B0E3-B906C94CB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sz w:val="22"/>
        <w:szCs w:val="22"/>
        <w:lang w:val="en-US" w:eastAsia="en-US" w:bidi="he-IL"/>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FA9"/>
    <w:rPr>
      <w:rFonts w:ascii="New York" w:hAnsi="New York"/>
      <w:sz w:val="24"/>
      <w:szCs w:val="24"/>
    </w:rPr>
  </w:style>
  <w:style w:type="paragraph" w:styleId="Heading1">
    <w:name w:val="heading 1"/>
    <w:basedOn w:val="Normal"/>
    <w:next w:val="Normal"/>
    <w:link w:val="Heading1Char"/>
    <w:uiPriority w:val="99"/>
    <w:qFormat/>
    <w:rsid w:val="00344FA9"/>
    <w:pPr>
      <w:keepNext/>
      <w:jc w:val="center"/>
      <w:outlineLvl w:val="0"/>
    </w:pPr>
    <w:rPr>
      <w:rFonts w:ascii="Times" w:hAnsi="Times"/>
      <w:i/>
      <w:iCs/>
      <w:u w:val="single"/>
    </w:rPr>
  </w:style>
  <w:style w:type="paragraph" w:styleId="Heading2">
    <w:name w:val="heading 2"/>
    <w:basedOn w:val="Normal"/>
    <w:next w:val="Normal"/>
    <w:link w:val="Heading2Char"/>
    <w:uiPriority w:val="99"/>
    <w:qFormat/>
    <w:rsid w:val="00344FA9"/>
    <w:pPr>
      <w:keepNext/>
      <w:outlineLvl w:val="1"/>
    </w:pPr>
    <w:rPr>
      <w:rFonts w:ascii="Arial" w:hAnsi="Arial"/>
      <w:b/>
      <w:bCs/>
      <w:noProof/>
      <w:sz w:val="32"/>
      <w:szCs w:val="32"/>
    </w:rPr>
  </w:style>
  <w:style w:type="paragraph" w:styleId="Heading3">
    <w:name w:val="heading 3"/>
    <w:basedOn w:val="Normal"/>
    <w:next w:val="Normal"/>
    <w:link w:val="Heading3Char"/>
    <w:uiPriority w:val="99"/>
    <w:qFormat/>
    <w:rsid w:val="00344FA9"/>
    <w:pPr>
      <w:keepNext/>
      <w:tabs>
        <w:tab w:val="left" w:pos="720"/>
      </w:tabs>
      <w:jc w:val="both"/>
      <w:outlineLvl w:val="2"/>
    </w:pPr>
    <w:rPr>
      <w:rFonts w:ascii="Helvetica" w:hAnsi="Helvetica"/>
      <w:u w:val="single"/>
    </w:rPr>
  </w:style>
  <w:style w:type="paragraph" w:styleId="Heading4">
    <w:name w:val="heading 4"/>
    <w:basedOn w:val="Normal"/>
    <w:next w:val="Normal"/>
    <w:link w:val="Heading4Char"/>
    <w:uiPriority w:val="99"/>
    <w:qFormat/>
    <w:rsid w:val="00344FA9"/>
    <w:pPr>
      <w:keepNext/>
      <w:jc w:val="both"/>
      <w:outlineLvl w:val="3"/>
    </w:pPr>
    <w:rPr>
      <w:rFonts w:ascii="Arial" w:hAnsi="Arial" w:cs="Arial"/>
      <w:b/>
      <w:sz w:val="20"/>
      <w:szCs w:val="20"/>
    </w:rPr>
  </w:style>
  <w:style w:type="paragraph" w:styleId="Heading5">
    <w:name w:val="heading 5"/>
    <w:basedOn w:val="Normal"/>
    <w:next w:val="Normal"/>
    <w:link w:val="Heading5Char"/>
    <w:uiPriority w:val="99"/>
    <w:qFormat/>
    <w:rsid w:val="00344FA9"/>
    <w:pPr>
      <w:keepNext/>
      <w:outlineLvl w:val="4"/>
    </w:pPr>
    <w:rPr>
      <w:rFonts w:ascii="Times" w:hAnsi="Times"/>
      <w:u w:val="single"/>
    </w:rPr>
  </w:style>
  <w:style w:type="paragraph" w:styleId="Heading6">
    <w:name w:val="heading 6"/>
    <w:basedOn w:val="Normal"/>
    <w:next w:val="Normal"/>
    <w:link w:val="Heading6Char"/>
    <w:uiPriority w:val="99"/>
    <w:qFormat/>
    <w:rsid w:val="00344FA9"/>
    <w:pPr>
      <w:keepNext/>
      <w:tabs>
        <w:tab w:val="left" w:pos="720"/>
      </w:tabs>
      <w:outlineLvl w:val="5"/>
    </w:pPr>
    <w:rPr>
      <w:rFonts w:ascii="Arial" w:hAnsi="Arial" w:cs="Arial"/>
      <w:u w:val="single"/>
    </w:rPr>
  </w:style>
  <w:style w:type="paragraph" w:styleId="Heading7">
    <w:name w:val="heading 7"/>
    <w:basedOn w:val="Normal"/>
    <w:next w:val="Normal"/>
    <w:link w:val="Heading7Char"/>
    <w:uiPriority w:val="99"/>
    <w:qFormat/>
    <w:rsid w:val="00344FA9"/>
    <w:pPr>
      <w:keepNext/>
      <w:outlineLvl w:val="6"/>
    </w:pPr>
    <w:rPr>
      <w:rFonts w:ascii="Arial" w:hAnsi="Arial" w:cs="Arial"/>
      <w:b/>
      <w:bCs/>
      <w:sz w:val="20"/>
      <w:szCs w:val="20"/>
    </w:rPr>
  </w:style>
  <w:style w:type="paragraph" w:styleId="Heading8">
    <w:name w:val="heading 8"/>
    <w:basedOn w:val="Normal"/>
    <w:next w:val="Normal"/>
    <w:link w:val="Heading8Char"/>
    <w:uiPriority w:val="99"/>
    <w:qFormat/>
    <w:rsid w:val="00344FA9"/>
    <w:pPr>
      <w:keepNext/>
      <w:tabs>
        <w:tab w:val="left" w:pos="720"/>
      </w:tabs>
      <w:ind w:left="720" w:hanging="720"/>
      <w:jc w:val="both"/>
      <w:outlineLvl w:val="7"/>
    </w:pPr>
    <w:rPr>
      <w:rFonts w:ascii="Helvetica" w:hAnsi="Helvetic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409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3409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3409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3409B"/>
    <w:rPr>
      <w:rFonts w:ascii="Calibri" w:hAnsi="Calibri" w:cs="Arial"/>
      <w:b/>
      <w:bCs/>
      <w:sz w:val="28"/>
      <w:szCs w:val="28"/>
    </w:rPr>
  </w:style>
  <w:style w:type="character" w:customStyle="1" w:styleId="Heading5Char">
    <w:name w:val="Heading 5 Char"/>
    <w:basedOn w:val="DefaultParagraphFont"/>
    <w:link w:val="Heading5"/>
    <w:uiPriority w:val="99"/>
    <w:semiHidden/>
    <w:locked/>
    <w:rsid w:val="0043409B"/>
    <w:rPr>
      <w:rFonts w:ascii="Calibri" w:hAnsi="Calibri" w:cs="Arial"/>
      <w:b/>
      <w:bCs/>
      <w:i/>
      <w:iCs/>
      <w:sz w:val="26"/>
      <w:szCs w:val="26"/>
    </w:rPr>
  </w:style>
  <w:style w:type="character" w:customStyle="1" w:styleId="Heading6Char">
    <w:name w:val="Heading 6 Char"/>
    <w:basedOn w:val="DefaultParagraphFont"/>
    <w:link w:val="Heading6"/>
    <w:uiPriority w:val="99"/>
    <w:semiHidden/>
    <w:locked/>
    <w:rsid w:val="0043409B"/>
    <w:rPr>
      <w:rFonts w:ascii="Calibri" w:hAnsi="Calibri" w:cs="Arial"/>
      <w:b/>
      <w:bCs/>
    </w:rPr>
  </w:style>
  <w:style w:type="character" w:customStyle="1" w:styleId="Heading7Char">
    <w:name w:val="Heading 7 Char"/>
    <w:basedOn w:val="DefaultParagraphFont"/>
    <w:link w:val="Heading7"/>
    <w:uiPriority w:val="99"/>
    <w:semiHidden/>
    <w:locked/>
    <w:rsid w:val="0043409B"/>
    <w:rPr>
      <w:rFonts w:ascii="Calibri" w:hAnsi="Calibri" w:cs="Arial"/>
      <w:sz w:val="24"/>
      <w:szCs w:val="24"/>
    </w:rPr>
  </w:style>
  <w:style w:type="character" w:customStyle="1" w:styleId="Heading8Char">
    <w:name w:val="Heading 8 Char"/>
    <w:basedOn w:val="DefaultParagraphFont"/>
    <w:link w:val="Heading8"/>
    <w:uiPriority w:val="99"/>
    <w:semiHidden/>
    <w:locked/>
    <w:rsid w:val="0043409B"/>
    <w:rPr>
      <w:rFonts w:ascii="Calibri" w:hAnsi="Calibri" w:cs="Arial"/>
      <w:i/>
      <w:iCs/>
      <w:sz w:val="24"/>
      <w:szCs w:val="24"/>
    </w:rPr>
  </w:style>
  <w:style w:type="paragraph" w:styleId="Footer">
    <w:name w:val="footer"/>
    <w:basedOn w:val="Normal"/>
    <w:link w:val="FooterChar"/>
    <w:uiPriority w:val="99"/>
    <w:rsid w:val="00344FA9"/>
    <w:pPr>
      <w:tabs>
        <w:tab w:val="center" w:pos="4320"/>
        <w:tab w:val="right" w:pos="8640"/>
      </w:tabs>
    </w:pPr>
  </w:style>
  <w:style w:type="character" w:customStyle="1" w:styleId="FooterChar">
    <w:name w:val="Footer Char"/>
    <w:basedOn w:val="DefaultParagraphFont"/>
    <w:link w:val="Footer"/>
    <w:uiPriority w:val="99"/>
    <w:semiHidden/>
    <w:locked/>
    <w:rsid w:val="0043409B"/>
    <w:rPr>
      <w:rFonts w:ascii="New York" w:hAnsi="New York" w:cs="Times New Roman"/>
      <w:sz w:val="24"/>
      <w:szCs w:val="24"/>
    </w:rPr>
  </w:style>
  <w:style w:type="paragraph" w:styleId="BodyText2">
    <w:name w:val="Body Text 2"/>
    <w:basedOn w:val="Normal"/>
    <w:link w:val="BodyText2Char"/>
    <w:uiPriority w:val="99"/>
    <w:rsid w:val="00344FA9"/>
    <w:pPr>
      <w:tabs>
        <w:tab w:val="left" w:pos="720"/>
      </w:tabs>
      <w:ind w:left="720"/>
      <w:jc w:val="both"/>
    </w:pPr>
    <w:rPr>
      <w:rFonts w:ascii="Times" w:hAnsi="Times"/>
    </w:rPr>
  </w:style>
  <w:style w:type="character" w:customStyle="1" w:styleId="BodyText2Char">
    <w:name w:val="Body Text 2 Char"/>
    <w:basedOn w:val="DefaultParagraphFont"/>
    <w:link w:val="BodyText2"/>
    <w:uiPriority w:val="99"/>
    <w:semiHidden/>
    <w:locked/>
    <w:rsid w:val="0043409B"/>
    <w:rPr>
      <w:rFonts w:ascii="New York" w:hAnsi="New York" w:cs="Times New Roman"/>
      <w:sz w:val="24"/>
      <w:szCs w:val="24"/>
    </w:rPr>
  </w:style>
  <w:style w:type="paragraph" w:styleId="BodyTextIndent">
    <w:name w:val="Body Text Indent"/>
    <w:basedOn w:val="Normal"/>
    <w:link w:val="BodyTextIndentChar"/>
    <w:uiPriority w:val="99"/>
    <w:rsid w:val="00344FA9"/>
    <w:pPr>
      <w:ind w:left="720"/>
      <w:jc w:val="both"/>
    </w:pPr>
    <w:rPr>
      <w:rFonts w:ascii="Times" w:hAnsi="Times"/>
    </w:rPr>
  </w:style>
  <w:style w:type="character" w:customStyle="1" w:styleId="BodyTextIndentChar">
    <w:name w:val="Body Text Indent Char"/>
    <w:basedOn w:val="DefaultParagraphFont"/>
    <w:link w:val="BodyTextIndent"/>
    <w:uiPriority w:val="99"/>
    <w:semiHidden/>
    <w:locked/>
    <w:rsid w:val="0043409B"/>
    <w:rPr>
      <w:rFonts w:ascii="New York" w:hAnsi="New York" w:cs="Times New Roman"/>
      <w:sz w:val="24"/>
      <w:szCs w:val="24"/>
    </w:rPr>
  </w:style>
  <w:style w:type="paragraph" w:styleId="BodyTextIndent2">
    <w:name w:val="Body Text Indent 2"/>
    <w:basedOn w:val="Normal"/>
    <w:link w:val="BodyTextIndent2Char"/>
    <w:uiPriority w:val="99"/>
    <w:rsid w:val="00344FA9"/>
    <w:pPr>
      <w:tabs>
        <w:tab w:val="left" w:pos="720"/>
      </w:tabs>
      <w:ind w:left="720" w:hanging="720"/>
      <w:jc w:val="both"/>
    </w:pPr>
    <w:rPr>
      <w:rFonts w:ascii="Times" w:hAnsi="Times"/>
    </w:rPr>
  </w:style>
  <w:style w:type="character" w:customStyle="1" w:styleId="BodyTextIndent2Char">
    <w:name w:val="Body Text Indent 2 Char"/>
    <w:basedOn w:val="DefaultParagraphFont"/>
    <w:link w:val="BodyTextIndent2"/>
    <w:uiPriority w:val="99"/>
    <w:semiHidden/>
    <w:locked/>
    <w:rsid w:val="0043409B"/>
    <w:rPr>
      <w:rFonts w:ascii="New York" w:hAnsi="New York" w:cs="Times New Roman"/>
      <w:sz w:val="24"/>
      <w:szCs w:val="24"/>
    </w:rPr>
  </w:style>
  <w:style w:type="paragraph" w:styleId="BodyText">
    <w:name w:val="Body Text"/>
    <w:basedOn w:val="Normal"/>
    <w:link w:val="BodyTextChar"/>
    <w:uiPriority w:val="99"/>
    <w:rsid w:val="00344FA9"/>
    <w:pPr>
      <w:tabs>
        <w:tab w:val="left" w:pos="8080"/>
        <w:tab w:val="left" w:pos="8363"/>
      </w:tabs>
      <w:spacing w:line="480" w:lineRule="auto"/>
    </w:pPr>
    <w:rPr>
      <w:rFonts w:ascii="Times New Roman" w:hAnsi="Times New Roman"/>
    </w:rPr>
  </w:style>
  <w:style w:type="character" w:customStyle="1" w:styleId="BodyTextChar">
    <w:name w:val="Body Text Char"/>
    <w:basedOn w:val="DefaultParagraphFont"/>
    <w:link w:val="BodyText"/>
    <w:uiPriority w:val="99"/>
    <w:semiHidden/>
    <w:locked/>
    <w:rsid w:val="0043409B"/>
    <w:rPr>
      <w:rFonts w:ascii="New York" w:hAnsi="New York" w:cs="Times New Roman"/>
      <w:sz w:val="24"/>
      <w:szCs w:val="24"/>
    </w:rPr>
  </w:style>
  <w:style w:type="paragraph" w:styleId="BlockText">
    <w:name w:val="Block Text"/>
    <w:basedOn w:val="Normal"/>
    <w:uiPriority w:val="99"/>
    <w:rsid w:val="00344FA9"/>
    <w:pPr>
      <w:widowControl w:val="0"/>
      <w:spacing w:line="240" w:lineRule="exact"/>
      <w:ind w:left="-720" w:right="-1054" w:firstLine="720"/>
      <w:jc w:val="both"/>
    </w:pPr>
    <w:rPr>
      <w:rFonts w:ascii="Times" w:hAnsi="Times"/>
    </w:rPr>
  </w:style>
  <w:style w:type="paragraph" w:styleId="BodyTextIndent3">
    <w:name w:val="Body Text Indent 3"/>
    <w:basedOn w:val="Normal"/>
    <w:link w:val="BodyTextIndent3Char"/>
    <w:uiPriority w:val="99"/>
    <w:rsid w:val="00344FA9"/>
    <w:pPr>
      <w:tabs>
        <w:tab w:val="left" w:pos="720"/>
      </w:tabs>
      <w:ind w:left="720" w:hanging="720"/>
    </w:pPr>
    <w:rPr>
      <w:rFonts w:ascii="Times" w:hAnsi="Times"/>
    </w:rPr>
  </w:style>
  <w:style w:type="character" w:customStyle="1" w:styleId="BodyTextIndent3Char">
    <w:name w:val="Body Text Indent 3 Char"/>
    <w:basedOn w:val="DefaultParagraphFont"/>
    <w:link w:val="BodyTextIndent3"/>
    <w:uiPriority w:val="99"/>
    <w:semiHidden/>
    <w:locked/>
    <w:rsid w:val="0043409B"/>
    <w:rPr>
      <w:rFonts w:ascii="New York" w:hAnsi="New York" w:cs="Times New Roman"/>
      <w:sz w:val="16"/>
      <w:szCs w:val="16"/>
    </w:rPr>
  </w:style>
  <w:style w:type="paragraph" w:styleId="Header">
    <w:name w:val="header"/>
    <w:basedOn w:val="Normal"/>
    <w:link w:val="HeaderChar"/>
    <w:uiPriority w:val="99"/>
    <w:rsid w:val="00344FA9"/>
    <w:pPr>
      <w:tabs>
        <w:tab w:val="center" w:pos="4153"/>
        <w:tab w:val="right" w:pos="8306"/>
      </w:tabs>
    </w:pPr>
  </w:style>
  <w:style w:type="character" w:customStyle="1" w:styleId="HeaderChar">
    <w:name w:val="Header Char"/>
    <w:basedOn w:val="DefaultParagraphFont"/>
    <w:link w:val="Header"/>
    <w:uiPriority w:val="99"/>
    <w:semiHidden/>
    <w:locked/>
    <w:rsid w:val="0043409B"/>
    <w:rPr>
      <w:rFonts w:ascii="New York" w:hAnsi="New York" w:cs="Times New Roman"/>
      <w:sz w:val="24"/>
      <w:szCs w:val="24"/>
    </w:rPr>
  </w:style>
  <w:style w:type="character" w:styleId="PageNumber">
    <w:name w:val="page number"/>
    <w:basedOn w:val="DefaultParagraphFont"/>
    <w:uiPriority w:val="99"/>
    <w:rsid w:val="00344FA9"/>
    <w:rPr>
      <w:rFonts w:cs="Times New Roman"/>
    </w:rPr>
  </w:style>
  <w:style w:type="paragraph" w:styleId="BodyText3">
    <w:name w:val="Body Text 3"/>
    <w:basedOn w:val="Normal"/>
    <w:link w:val="BodyText3Char"/>
    <w:uiPriority w:val="99"/>
    <w:rsid w:val="00344FA9"/>
    <w:pPr>
      <w:tabs>
        <w:tab w:val="left" w:pos="720"/>
      </w:tabs>
      <w:jc w:val="both"/>
    </w:pPr>
    <w:rPr>
      <w:rFonts w:ascii="Times" w:hAnsi="Times"/>
    </w:rPr>
  </w:style>
  <w:style w:type="character" w:customStyle="1" w:styleId="BodyText3Char">
    <w:name w:val="Body Text 3 Char"/>
    <w:basedOn w:val="DefaultParagraphFont"/>
    <w:link w:val="BodyText3"/>
    <w:uiPriority w:val="99"/>
    <w:semiHidden/>
    <w:locked/>
    <w:rsid w:val="0043409B"/>
    <w:rPr>
      <w:rFonts w:ascii="New York" w:hAnsi="New York" w:cs="Times New Roman"/>
      <w:sz w:val="16"/>
      <w:szCs w:val="16"/>
    </w:rPr>
  </w:style>
  <w:style w:type="paragraph" w:customStyle="1" w:styleId="yuval">
    <w:name w:val="yuval"/>
    <w:basedOn w:val="Normal"/>
    <w:uiPriority w:val="99"/>
    <w:rsid w:val="00344FA9"/>
    <w:rPr>
      <w:rFonts w:ascii="Courier" w:hAnsi="Courier"/>
      <w:szCs w:val="20"/>
    </w:rPr>
  </w:style>
  <w:style w:type="character" w:customStyle="1" w:styleId="textbold1">
    <w:name w:val="textbold1"/>
    <w:basedOn w:val="DefaultParagraphFont"/>
    <w:uiPriority w:val="99"/>
    <w:rsid w:val="00344FA9"/>
    <w:rPr>
      <w:rFonts w:ascii="Verdana" w:hAnsi="Verdana" w:cs="Times New Roman"/>
      <w:b/>
      <w:bCs/>
      <w:sz w:val="17"/>
      <w:szCs w:val="17"/>
    </w:rPr>
  </w:style>
  <w:style w:type="character" w:styleId="Hyperlink">
    <w:name w:val="Hyperlink"/>
    <w:basedOn w:val="DefaultParagraphFont"/>
    <w:uiPriority w:val="99"/>
    <w:rsid w:val="00344FA9"/>
    <w:rPr>
      <w:rFonts w:cs="Times New Roman"/>
      <w:color w:val="0000FF"/>
      <w:u w:val="single"/>
    </w:rPr>
  </w:style>
  <w:style w:type="paragraph" w:styleId="Title">
    <w:name w:val="Title"/>
    <w:basedOn w:val="Normal"/>
    <w:link w:val="TitleChar"/>
    <w:uiPriority w:val="99"/>
    <w:qFormat/>
    <w:rsid w:val="00344FA9"/>
    <w:pPr>
      <w:jc w:val="center"/>
    </w:pPr>
    <w:rPr>
      <w:rFonts w:ascii="Times New Roman" w:hAnsi="Times New Roman"/>
      <w:b/>
      <w:bCs/>
      <w:color w:val="000000"/>
      <w:sz w:val="28"/>
      <w:szCs w:val="28"/>
    </w:rPr>
  </w:style>
  <w:style w:type="character" w:customStyle="1" w:styleId="TitleChar">
    <w:name w:val="Title Char"/>
    <w:basedOn w:val="DefaultParagraphFont"/>
    <w:link w:val="Title"/>
    <w:uiPriority w:val="99"/>
    <w:locked/>
    <w:rsid w:val="0043409B"/>
    <w:rPr>
      <w:rFonts w:ascii="Cambria" w:hAnsi="Cambria" w:cs="Times New Roman"/>
      <w:b/>
      <w:bCs/>
      <w:kern w:val="28"/>
      <w:sz w:val="32"/>
      <w:szCs w:val="32"/>
    </w:rPr>
  </w:style>
  <w:style w:type="paragraph" w:customStyle="1" w:styleId="ISFfigurelegendCharChar">
    <w:name w:val="ISF figure legend Char Char"/>
    <w:basedOn w:val="Normal"/>
    <w:link w:val="ISFfigurelegendCharCharChar"/>
    <w:uiPriority w:val="99"/>
    <w:rsid w:val="003B0C5D"/>
    <w:pPr>
      <w:spacing w:line="360" w:lineRule="auto"/>
      <w:ind w:right="-7" w:firstLine="426"/>
      <w:jc w:val="both"/>
    </w:pPr>
    <w:rPr>
      <w:rFonts w:ascii="Times New Roman" w:hAnsi="Times New Roman"/>
    </w:rPr>
  </w:style>
  <w:style w:type="character" w:customStyle="1" w:styleId="ISFfigurelegendCharCharChar">
    <w:name w:val="ISF figure legend Char Char Char"/>
    <w:basedOn w:val="DefaultParagraphFont"/>
    <w:link w:val="ISFfigurelegendCharChar"/>
    <w:uiPriority w:val="99"/>
    <w:locked/>
    <w:rsid w:val="003B0C5D"/>
    <w:rPr>
      <w:rFonts w:cs="Times New Roman"/>
      <w:sz w:val="24"/>
      <w:szCs w:val="24"/>
      <w:lang w:val="en-US" w:eastAsia="en-US" w:bidi="he-IL"/>
    </w:rPr>
  </w:style>
  <w:style w:type="character" w:styleId="Strong">
    <w:name w:val="Strong"/>
    <w:basedOn w:val="DefaultParagraphFont"/>
    <w:uiPriority w:val="22"/>
    <w:qFormat/>
    <w:rsid w:val="00E972B4"/>
    <w:rPr>
      <w:rFonts w:cs="Times New Roman"/>
      <w:b/>
      <w:bCs/>
    </w:rPr>
  </w:style>
  <w:style w:type="character" w:customStyle="1" w:styleId="text1">
    <w:name w:val="text1"/>
    <w:basedOn w:val="DefaultParagraphFont"/>
    <w:uiPriority w:val="99"/>
    <w:rsid w:val="00EC0278"/>
    <w:rPr>
      <w:rFonts w:ascii="Arial" w:hAnsi="Arial" w:cs="Arial"/>
      <w:color w:val="5C5C5C"/>
      <w:sz w:val="21"/>
      <w:szCs w:val="21"/>
    </w:rPr>
  </w:style>
  <w:style w:type="paragraph" w:styleId="ListParagraph">
    <w:name w:val="List Paragraph"/>
    <w:basedOn w:val="Normal"/>
    <w:uiPriority w:val="99"/>
    <w:qFormat/>
    <w:rsid w:val="00AA0412"/>
    <w:pPr>
      <w:bidi/>
      <w:ind w:left="720"/>
    </w:pPr>
    <w:rPr>
      <w:rFonts w:ascii="Times New Roman" w:hAnsi="Times New Roman"/>
    </w:rPr>
  </w:style>
  <w:style w:type="character" w:customStyle="1" w:styleId="eudoraheader">
    <w:name w:val="eudoraheader"/>
    <w:basedOn w:val="DefaultParagraphFont"/>
    <w:uiPriority w:val="99"/>
    <w:rsid w:val="0071340E"/>
    <w:rPr>
      <w:rFonts w:cs="Times New Roman"/>
    </w:rPr>
  </w:style>
  <w:style w:type="table" w:styleId="TableGrid">
    <w:name w:val="Table Grid"/>
    <w:basedOn w:val="TableNormal"/>
    <w:uiPriority w:val="99"/>
    <w:rsid w:val="002D077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abold1">
    <w:name w:val="data_bold1"/>
    <w:basedOn w:val="DefaultParagraphFont"/>
    <w:uiPriority w:val="99"/>
    <w:rsid w:val="00EA08D3"/>
    <w:rPr>
      <w:rFonts w:cs="Times New Roman"/>
      <w:b/>
      <w:bCs/>
    </w:rPr>
  </w:style>
  <w:style w:type="character" w:customStyle="1" w:styleId="apple-converted-space">
    <w:name w:val="apple-converted-space"/>
    <w:basedOn w:val="DefaultParagraphFont"/>
    <w:rsid w:val="00604EDD"/>
    <w:rPr>
      <w:rFonts w:cs="Times New Roman"/>
    </w:rPr>
  </w:style>
  <w:style w:type="character" w:customStyle="1" w:styleId="hit">
    <w:name w:val="hit"/>
    <w:basedOn w:val="DefaultParagraphFont"/>
    <w:uiPriority w:val="99"/>
    <w:rsid w:val="00BA7F74"/>
    <w:rPr>
      <w:rFonts w:cs="Times New Roman"/>
    </w:rPr>
  </w:style>
  <w:style w:type="character" w:customStyle="1" w:styleId="apple-style-span">
    <w:name w:val="apple-style-span"/>
    <w:basedOn w:val="DefaultParagraphFont"/>
    <w:rsid w:val="00B1545C"/>
  </w:style>
  <w:style w:type="paragraph" w:customStyle="1" w:styleId="Normal1">
    <w:name w:val="Normal1"/>
    <w:rsid w:val="00C176D8"/>
    <w:pPr>
      <w:spacing w:line="276" w:lineRule="auto"/>
    </w:pPr>
    <w:rPr>
      <w:rFonts w:ascii="Arial" w:eastAsia="Arial" w:hAnsi="Arial" w:cs="Arial"/>
      <w:color w:val="000000"/>
      <w:szCs w:val="24"/>
      <w:lang w:bidi="ar-SA"/>
    </w:rPr>
  </w:style>
  <w:style w:type="paragraph" w:customStyle="1" w:styleId="BSFtext">
    <w:name w:val="BSF text"/>
    <w:basedOn w:val="Normal"/>
    <w:link w:val="BSFtextChar"/>
    <w:rsid w:val="00B86334"/>
    <w:pPr>
      <w:ind w:right="-94" w:firstLine="540"/>
      <w:jc w:val="both"/>
    </w:pPr>
    <w:rPr>
      <w:rFonts w:ascii="Times New Roman" w:hAnsi="Times New Roman"/>
    </w:rPr>
  </w:style>
  <w:style w:type="character" w:customStyle="1" w:styleId="BSFtextChar">
    <w:name w:val="BSF text Char"/>
    <w:basedOn w:val="DefaultParagraphFont"/>
    <w:link w:val="BSFtext"/>
    <w:rsid w:val="00B86334"/>
    <w:rPr>
      <w:rFonts w:ascii="Times New Roman" w:hAnsi="Times New Roman"/>
      <w:sz w:val="24"/>
      <w:szCs w:val="24"/>
    </w:rPr>
  </w:style>
  <w:style w:type="paragraph" w:styleId="BalloonText">
    <w:name w:val="Balloon Text"/>
    <w:basedOn w:val="Normal"/>
    <w:link w:val="BalloonTextChar"/>
    <w:uiPriority w:val="99"/>
    <w:semiHidden/>
    <w:unhideWhenUsed/>
    <w:rsid w:val="00B102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282"/>
    <w:rPr>
      <w:rFonts w:ascii="Segoe UI" w:hAnsi="Segoe UI" w:cs="Segoe UI"/>
      <w:sz w:val="18"/>
      <w:szCs w:val="18"/>
    </w:rPr>
  </w:style>
  <w:style w:type="paragraph" w:customStyle="1" w:styleId="BBAuthorName">
    <w:name w:val="BB_Author_Name"/>
    <w:basedOn w:val="Normal"/>
    <w:next w:val="Normal"/>
    <w:autoRedefine/>
    <w:rsid w:val="003E18F7"/>
    <w:pPr>
      <w:spacing w:after="180"/>
    </w:pPr>
    <w:rPr>
      <w:rFonts w:asciiTheme="minorBidi" w:hAnsiTheme="minorBidi" w:cstheme="minorBidi"/>
      <w:kern w:val="26"/>
      <w:sz w:val="20"/>
      <w:szCs w:val="20"/>
      <w:lang w:bidi="ar-SA"/>
    </w:rPr>
  </w:style>
  <w:style w:type="paragraph" w:customStyle="1" w:styleId="BATitle">
    <w:name w:val="BA_Title"/>
    <w:basedOn w:val="Normal"/>
    <w:next w:val="BBAuthorName"/>
    <w:autoRedefine/>
    <w:rsid w:val="003E18F7"/>
    <w:pPr>
      <w:spacing w:before="1400" w:after="180"/>
    </w:pPr>
    <w:rPr>
      <w:rFonts w:asciiTheme="minorBidi" w:eastAsia="CIDFont+F1" w:hAnsiTheme="minorBidi" w:cstheme="minorBidi"/>
      <w:bCs/>
      <w:kern w:val="36"/>
      <w:sz w:val="20"/>
      <w:szCs w:val="20"/>
      <w:lang w:bidi="ar-SA"/>
    </w:rPr>
  </w:style>
  <w:style w:type="character" w:customStyle="1" w:styleId="gd">
    <w:name w:val="gd"/>
    <w:basedOn w:val="DefaultParagraphFont"/>
    <w:rsid w:val="004861BC"/>
  </w:style>
  <w:style w:type="character" w:styleId="HTMLCite">
    <w:name w:val="HTML Cite"/>
    <w:basedOn w:val="DefaultParagraphFont"/>
    <w:uiPriority w:val="99"/>
    <w:semiHidden/>
    <w:unhideWhenUsed/>
    <w:rsid w:val="00404BBF"/>
    <w:rPr>
      <w:i/>
      <w:iCs/>
    </w:rPr>
  </w:style>
  <w:style w:type="character" w:styleId="Emphasis">
    <w:name w:val="Emphasis"/>
    <w:basedOn w:val="DefaultParagraphFont"/>
    <w:uiPriority w:val="20"/>
    <w:qFormat/>
    <w:locked/>
    <w:rsid w:val="00404B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544025">
      <w:bodyDiv w:val="1"/>
      <w:marLeft w:val="0"/>
      <w:marRight w:val="0"/>
      <w:marTop w:val="0"/>
      <w:marBottom w:val="0"/>
      <w:divBdr>
        <w:top w:val="none" w:sz="0" w:space="0" w:color="auto"/>
        <w:left w:val="none" w:sz="0" w:space="0" w:color="auto"/>
        <w:bottom w:val="none" w:sz="0" w:space="0" w:color="auto"/>
        <w:right w:val="none" w:sz="0" w:space="0" w:color="auto"/>
      </w:divBdr>
    </w:div>
    <w:div w:id="1796678977">
      <w:marLeft w:val="0"/>
      <w:marRight w:val="0"/>
      <w:marTop w:val="0"/>
      <w:marBottom w:val="0"/>
      <w:divBdr>
        <w:top w:val="none" w:sz="0" w:space="0" w:color="auto"/>
        <w:left w:val="none" w:sz="0" w:space="0" w:color="auto"/>
        <w:bottom w:val="none" w:sz="0" w:space="0" w:color="auto"/>
        <w:right w:val="none" w:sz="0" w:space="0" w:color="auto"/>
      </w:divBdr>
      <w:divsChild>
        <w:div w:id="1796678976">
          <w:marLeft w:val="0"/>
          <w:marRight w:val="0"/>
          <w:marTop w:val="0"/>
          <w:marBottom w:val="0"/>
          <w:divBdr>
            <w:top w:val="none" w:sz="0" w:space="0" w:color="auto"/>
            <w:left w:val="none" w:sz="0" w:space="0" w:color="auto"/>
            <w:bottom w:val="none" w:sz="0" w:space="0" w:color="auto"/>
            <w:right w:val="none" w:sz="0" w:space="0" w:color="auto"/>
          </w:divBdr>
          <w:divsChild>
            <w:div w:id="179667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9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timor@technion.ac.il" TargetMode="External"/><Relationship Id="rId13" Type="http://schemas.openxmlformats.org/officeDocument/2006/relationships/hyperlink" Target="http://www.sciencedirect.com/science/article/pii/S0731708512006267"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cbi.nlm.nih.gov/pubmed/2314858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s.webofknowledge.com/full_record.do?product=WOS&amp;search_mode=GeneralSearch&amp;qid=3&amp;SID=1Ecb5@c8GkCf@BNJNjm&amp;page=1&amp;doc=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ncbi.nlm.nih.gov/entrez/query.fcgi?db=pubmed&amp;cmd=Retrieve&amp;dopt=AbstractPlus&amp;list_uids=16997553&amp;query_hl=1&amp;itool=pubmed_docsu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orcid.org/0000-0002-1427-2619" TargetMode="External"/><Relationship Id="rId14" Type="http://schemas.openxmlformats.org/officeDocument/2006/relationships/hyperlink" Target="http://apps.webofknowledge.com/full_record.do?product=UA&amp;search_mode=GeneralSearch&amp;qid=1&amp;SID=Z1xlHVydllc9BIh4Lio&amp;page=1&amp;doc=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D9C2F3-E8DC-42C9-85D3-0D9CA503F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12768</Words>
  <Characters>72778</Characters>
  <Application>Microsoft Office Word</Application>
  <DocSecurity>0</DocSecurity>
  <Lines>606</Lines>
  <Paragraphs>170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CV(revised)1-1994</vt:lpstr>
      <vt:lpstr>CV(revised)1-1994</vt:lpstr>
    </vt:vector>
  </TitlesOfParts>
  <Company>Technion</Company>
  <LinksUpToDate>false</LinksUpToDate>
  <CharactersWithSpaces>85376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CV(revised)1-1994</dc:title>
  <dc:subject>For the Tenior position</dc:subject>
  <dc:creator>TECHNION</dc:creator>
  <cp:lastModifiedBy>טימור באזוב</cp:lastModifiedBy>
  <cp:revision>3</cp:revision>
  <cp:lastPrinted>2020-02-16T10:11:00Z</cp:lastPrinted>
  <dcterms:created xsi:type="dcterms:W3CDTF">2023-04-08T09:51:00Z</dcterms:created>
  <dcterms:modified xsi:type="dcterms:W3CDTF">2023-04-27T07:34:00Z</dcterms:modified>
</cp:coreProperties>
</file>